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C57" w14:textId="6285ACBA" w:rsidR="00DA04FA" w:rsidRPr="00B6515D" w:rsidRDefault="6C115743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 xml:space="preserve">COVID-19 KRĪZES </w:t>
      </w:r>
      <w:r w:rsidR="38ECA299"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ATBALSTA PROGRAMMAS UZŅĒMĒJIEM</w:t>
      </w:r>
    </w:p>
    <w:p w14:paraId="0F9B3EE0" w14:textId="77777777" w:rsidR="009E621E" w:rsidRPr="00B6515D" w:rsidRDefault="009E621E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</w:p>
    <w:tbl>
      <w:tblPr>
        <w:tblStyle w:val="TableGrid"/>
        <w:tblW w:w="13608" w:type="dxa"/>
        <w:jc w:val="center"/>
        <w:tblLayout w:type="fixed"/>
        <w:tblLook w:val="06A0" w:firstRow="1" w:lastRow="0" w:firstColumn="1" w:lastColumn="0" w:noHBand="1" w:noVBand="1"/>
      </w:tblPr>
      <w:tblGrid>
        <w:gridCol w:w="4106"/>
        <w:gridCol w:w="3686"/>
        <w:gridCol w:w="3260"/>
        <w:gridCol w:w="2556"/>
      </w:tblGrid>
      <w:tr w:rsidR="751C5E7A" w:rsidRPr="00B6515D" w14:paraId="76EFC0D9" w14:textId="77777777" w:rsidTr="00381470">
        <w:trPr>
          <w:jc w:val="center"/>
        </w:trPr>
        <w:tc>
          <w:tcPr>
            <w:tcW w:w="4106" w:type="dxa"/>
            <w:shd w:val="clear" w:color="auto" w:fill="C5E0B3" w:themeFill="accent6" w:themeFillTint="66"/>
          </w:tcPr>
          <w:p w14:paraId="7D5BEDAB" w14:textId="77777777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520A56B2" w14:textId="7777777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Programma</w:t>
            </w:r>
          </w:p>
          <w:p w14:paraId="09542C81" w14:textId="4AB9B966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14:paraId="3D8EBDC9" w14:textId="2172D24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Mērķa grupa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FC9E20" w14:textId="68F5EFBF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Ieviešanas laiks</w:t>
            </w:r>
          </w:p>
        </w:tc>
        <w:tc>
          <w:tcPr>
            <w:tcW w:w="2556" w:type="dxa"/>
            <w:shd w:val="clear" w:color="auto" w:fill="C5E0B3" w:themeFill="accent6" w:themeFillTint="66"/>
          </w:tcPr>
          <w:p w14:paraId="687F8266" w14:textId="7FA1E7D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Kur vērsties </w:t>
            </w:r>
            <w:r w:rsidR="1511247B"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?</w:t>
            </w:r>
          </w:p>
        </w:tc>
      </w:tr>
      <w:tr w:rsidR="00876184" w:rsidRPr="00B6515D" w14:paraId="464CB1FE" w14:textId="77777777" w:rsidTr="009F388E">
        <w:trPr>
          <w:jc w:val="center"/>
        </w:trPr>
        <w:tc>
          <w:tcPr>
            <w:tcW w:w="4106" w:type="dxa"/>
          </w:tcPr>
          <w:p w14:paraId="32D5DCA9" w14:textId="4AA99ECB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</w:t>
            </w:r>
            <w:proofErr w:type="spellStart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īkstāves</w:t>
            </w:r>
            <w:proofErr w:type="spellEnd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atbalsts</w:t>
            </w:r>
          </w:p>
        </w:tc>
        <w:tc>
          <w:tcPr>
            <w:tcW w:w="3686" w:type="dxa"/>
          </w:tcPr>
          <w:p w14:paraId="304C716B" w14:textId="4503DA1D" w:rsidR="00876184" w:rsidRPr="00B6515D" w:rsidRDefault="00B825A6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 dīkstāvē esoši darbinieki, pašnodarbināt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a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s personas un </w:t>
            </w:r>
            <w:proofErr w:type="spellStart"/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patentmaksātāji</w:t>
            </w:r>
            <w:proofErr w:type="spellEnd"/>
          </w:p>
          <w:p w14:paraId="517EFEB5" w14:textId="65956B90" w:rsidR="000D2FFE" w:rsidRPr="00B6515D" w:rsidRDefault="000D2FFE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23280EE9" w14:textId="77777777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09.11.2020 – 31.12.2020</w:t>
            </w:r>
          </w:p>
          <w:p w14:paraId="52D0C128" w14:textId="2E900816" w:rsidR="006C0C42" w:rsidRPr="00B6515D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Pieteikties atbalstam varēs š.g. decembrī par novembri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un 2021.g. janvārī par decembri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0FFE5241" w14:textId="4527CE74" w:rsidR="006C0C42" w:rsidRPr="00B6515D" w:rsidRDefault="006C0C42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AA63BB1" w14:textId="7A179FF2" w:rsidR="00876184" w:rsidRPr="00B6515D" w:rsidRDefault="00FF35E7" w:rsidP="00BB0BA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0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876184" w:rsidRPr="00B6515D" w14:paraId="1BD75DBF" w14:textId="77777777" w:rsidTr="009F388E">
        <w:trPr>
          <w:jc w:val="center"/>
        </w:trPr>
        <w:tc>
          <w:tcPr>
            <w:tcW w:w="4106" w:type="dxa"/>
          </w:tcPr>
          <w:p w14:paraId="170EE902" w14:textId="66F71E0E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Atbalsts algu subsīdijai</w:t>
            </w:r>
          </w:p>
        </w:tc>
        <w:tc>
          <w:tcPr>
            <w:tcW w:w="3686" w:type="dxa"/>
          </w:tcPr>
          <w:p w14:paraId="66EC1E93" w14:textId="7C3E3C63" w:rsidR="00876184" w:rsidRPr="00B6515D" w:rsidRDefault="00B825A6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</w:t>
            </w:r>
            <w:r w:rsidR="00876184" w:rsidRPr="00B65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lv-LV"/>
              </w:rPr>
              <w:t xml:space="preserve">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nepilnu darba laiku strādājoši darbinieki </w:t>
            </w:r>
          </w:p>
          <w:p w14:paraId="320DAE1F" w14:textId="7FA7E43E" w:rsidR="000D2FFE" w:rsidRPr="00B6515D" w:rsidRDefault="000D2FFE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2A9D530" w14:textId="77777777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09.11.2020 – 31.12.2020</w:t>
            </w:r>
          </w:p>
          <w:p w14:paraId="01772610" w14:textId="77777777" w:rsidR="00B825A6" w:rsidRPr="00B6515D" w:rsidRDefault="00B825A6" w:rsidP="00B825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Pieteikties atbalstam varēs š.g. decembrī par novembri un 2021.g. janvārī par decembri!</w:t>
            </w:r>
          </w:p>
          <w:p w14:paraId="51DD9E2C" w14:textId="2D8F046F" w:rsidR="006C0C42" w:rsidRPr="00B6515D" w:rsidRDefault="006C0C42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E09DFB1" w14:textId="35EBFDB6" w:rsidR="00876184" w:rsidRPr="00B6515D" w:rsidRDefault="00FF35E7" w:rsidP="00876184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1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2D91673A" w14:textId="77777777" w:rsidTr="009F388E">
        <w:trPr>
          <w:jc w:val="center"/>
        </w:trPr>
        <w:tc>
          <w:tcPr>
            <w:tcW w:w="4106" w:type="dxa"/>
          </w:tcPr>
          <w:p w14:paraId="45AD5E99" w14:textId="6220DBC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subsīdija</w:t>
            </w:r>
          </w:p>
        </w:tc>
        <w:tc>
          <w:tcPr>
            <w:tcW w:w="3686" w:type="dxa"/>
          </w:tcPr>
          <w:p w14:paraId="2712F092" w14:textId="107A650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skartie uzņēmumi</w:t>
            </w:r>
          </w:p>
        </w:tc>
        <w:tc>
          <w:tcPr>
            <w:tcW w:w="3260" w:type="dxa"/>
          </w:tcPr>
          <w:p w14:paraId="4E6CF36D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01.11.2020 – 31.12.2020</w:t>
            </w:r>
          </w:p>
          <w:p w14:paraId="233B66B3" w14:textId="77777777" w:rsidR="00B825A6" w:rsidRPr="00B6515D" w:rsidRDefault="00B825A6" w:rsidP="00B825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Pieteikties atbalstam varēs š.g. decembrī par novembri un 2021.g. janvārī par decembri!</w:t>
            </w:r>
          </w:p>
          <w:p w14:paraId="1CA3D47A" w14:textId="31E23736" w:rsidR="006C0C42" w:rsidRPr="00B6515D" w:rsidRDefault="006C0C42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41B1214" w14:textId="5CBFEFC2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2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0B269FFB" w14:textId="77777777" w:rsidTr="009F388E">
        <w:trPr>
          <w:jc w:val="center"/>
        </w:trPr>
        <w:tc>
          <w:tcPr>
            <w:tcW w:w="4106" w:type="dxa"/>
          </w:tcPr>
          <w:p w14:paraId="18B360F0" w14:textId="4CB2FA5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aizdevumi</w:t>
            </w:r>
          </w:p>
          <w:p w14:paraId="371E031F" w14:textId="7EB1F7D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0580C55" w14:textId="5BB0812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330463D9" w14:textId="23BD072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5985123" w14:textId="0BBCB6F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31.12.2020</w:t>
            </w:r>
          </w:p>
        </w:tc>
        <w:tc>
          <w:tcPr>
            <w:tcW w:w="2556" w:type="dxa"/>
          </w:tcPr>
          <w:p w14:paraId="24CAE122" w14:textId="7D0722E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</w:p>
          <w:p w14:paraId="06DCB941" w14:textId="2C580389" w:rsidR="006446DA" w:rsidRPr="00B6515D" w:rsidRDefault="00FF35E7" w:rsidP="006446DA">
            <w:pPr>
              <w:jc w:val="center"/>
              <w:rPr>
                <w:rStyle w:val="EndnoteReference"/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18BDDFCB" w14:textId="77777777" w:rsidTr="009F388E">
        <w:trPr>
          <w:jc w:val="center"/>
        </w:trPr>
        <w:tc>
          <w:tcPr>
            <w:tcW w:w="4106" w:type="dxa"/>
          </w:tcPr>
          <w:p w14:paraId="6E494460" w14:textId="1034062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Garantijas banku kredītu brīvdienām</w:t>
            </w:r>
          </w:p>
          <w:p w14:paraId="65A06DED" w14:textId="0A35E98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FB51E0F" w14:textId="5BE9319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1C061EFF" w14:textId="7F1693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BB4D538" w14:textId="39852C8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31.12.2020</w:t>
            </w:r>
          </w:p>
          <w:p w14:paraId="7A034A07" w14:textId="554B17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8556160" w14:textId="5F41134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1F57C9F3" w14:textId="09E00F20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26C89F6B" w14:textId="77777777" w:rsidTr="009F388E">
        <w:trPr>
          <w:jc w:val="center"/>
        </w:trPr>
        <w:tc>
          <w:tcPr>
            <w:tcW w:w="4106" w:type="dxa"/>
          </w:tcPr>
          <w:p w14:paraId="1CBF2574" w14:textId="64BBF6F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Eksporta kredītu garantijas</w:t>
            </w:r>
          </w:p>
          <w:p w14:paraId="31B255AA" w14:textId="5DD27AC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194920" w14:textId="50D6203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Eksportējošie uzņēmumi neatkarīgi no uzņēmuma lieluma un eksporta valsts</w:t>
            </w:r>
          </w:p>
          <w:p w14:paraId="2DE8E206" w14:textId="7B60219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7ABA530A" w14:textId="3290D40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15.04.2020 – 31.12.2020</w:t>
            </w:r>
          </w:p>
          <w:p w14:paraId="2FC54A67" w14:textId="53FC0E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AC97ABD" w14:textId="0CCB18B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7CCFA5FD" w14:textId="4F65B83B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9B1DD84" w14:textId="77777777" w:rsidTr="009F388E">
        <w:trPr>
          <w:jc w:val="center"/>
        </w:trPr>
        <w:tc>
          <w:tcPr>
            <w:tcW w:w="4106" w:type="dxa"/>
          </w:tcPr>
          <w:p w14:paraId="47FEF40D" w14:textId="013FA91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G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arantijas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lielajiem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komersantiem</w:t>
            </w:r>
            <w:proofErr w:type="spellEnd"/>
          </w:p>
        </w:tc>
        <w:tc>
          <w:tcPr>
            <w:tcW w:w="3686" w:type="dxa"/>
          </w:tcPr>
          <w:p w14:paraId="2A240B0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lielie komersanti eksportētāji</w:t>
            </w:r>
          </w:p>
          <w:p w14:paraId="1AE5645A" w14:textId="0B5DD794" w:rsidR="000D2FFE" w:rsidRPr="00B6515D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08225BD" w14:textId="2EF86D74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24.08.2020 - 31.12.2020</w:t>
            </w:r>
          </w:p>
          <w:p w14:paraId="6D478B10" w14:textId="7840B80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6CAED1C1" w14:textId="4D277ACA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6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1DD69BA" w14:textId="77777777" w:rsidTr="009F388E">
        <w:trPr>
          <w:jc w:val="center"/>
        </w:trPr>
        <w:tc>
          <w:tcPr>
            <w:tcW w:w="4106" w:type="dxa"/>
          </w:tcPr>
          <w:p w14:paraId="1E687F53" w14:textId="5DA630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Kapitāla fonds</w:t>
            </w:r>
          </w:p>
        </w:tc>
        <w:tc>
          <w:tcPr>
            <w:tcW w:w="3686" w:type="dxa"/>
          </w:tcPr>
          <w:p w14:paraId="36790D3B" w14:textId="278BD162" w:rsidR="006446DA" w:rsidRPr="00B6515D" w:rsidRDefault="006446DA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  <w:t xml:space="preserve">Covid-19 krīzes ietekmētie lielie komersanti,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lv-LV"/>
              </w:rPr>
              <w:t xml:space="preserve">kā arī lielie komersanti, kuri ir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232324"/>
                <w:sz w:val="26"/>
                <w:szCs w:val="26"/>
                <w:lang w:val="lv-LV"/>
              </w:rPr>
              <w:t>gatavi pielāgot vai pārveidot līdzšinējo komercdarbības modeli</w:t>
            </w:r>
          </w:p>
          <w:p w14:paraId="29E95444" w14:textId="5CFD5D3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51BFB27" w14:textId="0AB37E2F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31.07.2020 - 30.06.2021</w:t>
            </w:r>
          </w:p>
          <w:p w14:paraId="7752889F" w14:textId="1ACC6C6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2556" w:type="dxa"/>
          </w:tcPr>
          <w:p w14:paraId="34502663" w14:textId="0DCF9BC2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7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17570D" w:rsidRPr="00B65C4C" w14:paraId="41761D66" w14:textId="77777777" w:rsidTr="009F388E">
        <w:trPr>
          <w:jc w:val="center"/>
        </w:trPr>
        <w:tc>
          <w:tcPr>
            <w:tcW w:w="4106" w:type="dxa"/>
          </w:tcPr>
          <w:p w14:paraId="1AE2819A" w14:textId="08D7BD41" w:rsidR="00A90598" w:rsidRPr="00B65C4C" w:rsidRDefault="00A90598" w:rsidP="00A905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C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Aizdevumi vidējiem un lielajiem uzņēmumiem</w:t>
            </w:r>
          </w:p>
        </w:tc>
        <w:tc>
          <w:tcPr>
            <w:tcW w:w="3686" w:type="dxa"/>
          </w:tcPr>
          <w:p w14:paraId="68F89FA0" w14:textId="514F8E12" w:rsidR="00FC57F4" w:rsidRPr="00B65C4C" w:rsidRDefault="00FC57F4" w:rsidP="00FC57F4">
            <w:pPr>
              <w:pStyle w:val="Heading3"/>
              <w:shd w:val="clear" w:color="auto" w:fill="FEFEFE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Aizdevums kopā ar kredītiestādes, līzinga sabiedrības vai citas finanšu institūcijas aizdevumu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Latvijas Republikā reģistrēti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em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komersanti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em</w:t>
            </w:r>
          </w:p>
          <w:p w14:paraId="7E92BA85" w14:textId="77777777" w:rsidR="0017570D" w:rsidRPr="00B65C4C" w:rsidRDefault="0017570D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5E0A8EC1" w14:textId="1A679D85" w:rsidR="0017570D" w:rsidRPr="00B65C4C" w:rsidRDefault="00FC57F4" w:rsidP="00FC57F4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L</w:t>
            </w:r>
            <w:proofErr w:type="spellStart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īdz</w:t>
            </w:r>
            <w:proofErr w:type="spellEnd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31.12.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2021.</w:t>
            </w:r>
          </w:p>
        </w:tc>
        <w:tc>
          <w:tcPr>
            <w:tcW w:w="2556" w:type="dxa"/>
          </w:tcPr>
          <w:p w14:paraId="5613677E" w14:textId="55104136" w:rsidR="0017570D" w:rsidRPr="00B65C4C" w:rsidRDefault="00FC57F4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18" w:history="1">
              <w:r w:rsidRPr="00B65C4C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0D2FFE" w:rsidRPr="00B6515D" w14:paraId="43D83289" w14:textId="77777777" w:rsidTr="009F388E">
        <w:trPr>
          <w:jc w:val="center"/>
        </w:trPr>
        <w:tc>
          <w:tcPr>
            <w:tcW w:w="4106" w:type="dxa"/>
          </w:tcPr>
          <w:p w14:paraId="0F2633D3" w14:textId="77777777" w:rsidR="000D2FFE" w:rsidRPr="00B6515D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operacionālo izmaksu segšanai</w:t>
            </w:r>
          </w:p>
          <w:p w14:paraId="6C24E873" w14:textId="065BE9D5" w:rsidR="000D2FFE" w:rsidRPr="00B6515D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F66CC0" w14:textId="3380FE39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Tūrisma nozares uzņēmumi</w:t>
            </w:r>
          </w:p>
        </w:tc>
        <w:tc>
          <w:tcPr>
            <w:tcW w:w="3260" w:type="dxa"/>
          </w:tcPr>
          <w:p w14:paraId="76A59B7C" w14:textId="77777777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Plānots atvērt 2020.gada novembra beigās</w:t>
            </w:r>
          </w:p>
          <w:p w14:paraId="2EB6EE06" w14:textId="66768911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AD621B7" w14:textId="31FBACD9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  <w:t>LIAA</w:t>
            </w:r>
          </w:p>
        </w:tc>
      </w:tr>
      <w:tr w:rsidR="006446DA" w:rsidRPr="00B6515D" w14:paraId="11375A40" w14:textId="77777777" w:rsidTr="009F388E">
        <w:trPr>
          <w:jc w:val="center"/>
        </w:trPr>
        <w:tc>
          <w:tcPr>
            <w:tcW w:w="4106" w:type="dxa"/>
          </w:tcPr>
          <w:p w14:paraId="16CBC911" w14:textId="77777777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Ārvalstnieku ierašanās Latvijā, kas nepieciešama Latvijas komersantu saistību izpildei</w:t>
            </w:r>
          </w:p>
          <w:p w14:paraId="22ED4F12" w14:textId="018F72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un</w:t>
            </w:r>
          </w:p>
          <w:p w14:paraId="04FF1A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Izņēmumi 14 dienu pašizolācijas neievērošanai ārvalstu speciālistiem</w:t>
            </w:r>
          </w:p>
          <w:p w14:paraId="55974108" w14:textId="6CE6A0B0" w:rsidR="006446DA" w:rsidRPr="00B6515D" w:rsidDel="009D3ED6" w:rsidRDefault="006446DA" w:rsidP="006446DA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26A6B7C2" w14:textId="49A33DCC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Visi uzņēmumi</w:t>
            </w:r>
          </w:p>
        </w:tc>
        <w:tc>
          <w:tcPr>
            <w:tcW w:w="3260" w:type="dxa"/>
          </w:tcPr>
          <w:p w14:paraId="1686970D" w14:textId="68AF9F6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Saskaņā ar 2020.gada 9.jūnija MK noteikumiem Nr.360</w:t>
            </w:r>
          </w:p>
          <w:p w14:paraId="64E45DDF" w14:textId="61512B8D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45D7C54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</w:p>
          <w:p w14:paraId="51777B9B" w14:textId="77777777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  <w:hyperlink r:id="rId19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  <w:p w14:paraId="6FCDC205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  <w:p w14:paraId="27F23065" w14:textId="5CE1E669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</w:tc>
      </w:tr>
      <w:tr w:rsidR="006446DA" w:rsidRPr="00B6515D" w14:paraId="6DDEB3DF" w14:textId="77777777" w:rsidTr="009F388E">
        <w:trPr>
          <w:jc w:val="center"/>
        </w:trPr>
        <w:tc>
          <w:tcPr>
            <w:tcW w:w="4106" w:type="dxa"/>
          </w:tcPr>
          <w:p w14:paraId="2023C951" w14:textId="507754F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Konsultācijas par eksporta veicināšanas aktivitātēm</w:t>
            </w:r>
          </w:p>
          <w:p w14:paraId="1AD0B05D" w14:textId="7DB83BF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410D17E" w14:textId="49EFBBD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  <w:p w14:paraId="34C18E04" w14:textId="7145CE3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FD239A0" w14:textId="4542807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5DBD7FE7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78174CE3" w14:textId="3A04B9A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</w:p>
          <w:p w14:paraId="31E4D6B1" w14:textId="6EBF9B98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0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6775B16B" w14:textId="77777777" w:rsidTr="009F388E">
        <w:trPr>
          <w:jc w:val="center"/>
        </w:trPr>
        <w:tc>
          <w:tcPr>
            <w:tcW w:w="4106" w:type="dxa"/>
          </w:tcPr>
          <w:p w14:paraId="5D60DC33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LIAA iknedēļas jaunumi e-pastā par aktivitātēm un pasākumiem eksporta veicināšanai un uzņēmuma izaugsmei (iepriekš piesakoties</w:t>
            </w:r>
          </w:p>
          <w:p w14:paraId="67EC72AE" w14:textId="27EF5AA8" w:rsidR="006446DA" w:rsidRPr="00B6515D" w:rsidRDefault="00B825A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hyperlink r:id="rId21" w:history="1">
              <w:r w:rsidR="000D2FFE" w:rsidRPr="00B6515D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lv-LV"/>
                </w:rPr>
                <w:t>http://www.ej.uz/LIAA_jaunumi</w:t>
              </w:r>
            </w:hyperlink>
            <w:r w:rsidR="000D2FFE" w:rsidRPr="00B6515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)</w:t>
            </w:r>
          </w:p>
          <w:p w14:paraId="5ABEF6F6" w14:textId="43CF2393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1F22860C" w14:textId="55AB422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2551D340" w14:textId="7F6B29E5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3BC7E208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E7461E7" w14:textId="13F9AA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u w:val="single"/>
                <w:lang w:val="lv-LV"/>
              </w:rPr>
            </w:pPr>
          </w:p>
          <w:p w14:paraId="1A81BF91" w14:textId="11D2C0F4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2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3715A802" w14:textId="77777777" w:rsidTr="009F388E">
        <w:trPr>
          <w:jc w:val="center"/>
        </w:trPr>
        <w:tc>
          <w:tcPr>
            <w:tcW w:w="4106" w:type="dxa"/>
          </w:tcPr>
          <w:p w14:paraId="4CEA1652" w14:textId="77777777" w:rsidR="006446DA" w:rsidRPr="00B6515D" w:rsidRDefault="006446DA" w:rsidP="006446DA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Starptautiskās konkurētspējas veicināšana uzņēmējdarbībā un tūrisma</w:t>
            </w:r>
          </w:p>
          <w:p w14:paraId="780B4310" w14:textId="4B6715A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 w:rsidDel="00DB57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686" w:type="dxa"/>
          </w:tcPr>
          <w:p w14:paraId="6306C0F1" w14:textId="7DBEA2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63F1CFF4" w14:textId="5E3BB1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Ne vēlāk kā līdz 2023.gada 31.jūlijam</w:t>
            </w:r>
          </w:p>
        </w:tc>
        <w:tc>
          <w:tcPr>
            <w:tcW w:w="2556" w:type="dxa"/>
          </w:tcPr>
          <w:p w14:paraId="2627EF1A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650C8206" w14:textId="77777777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LIAA</w:t>
              </w:r>
            </w:hyperlink>
          </w:p>
          <w:p w14:paraId="2BE508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  <w:p w14:paraId="0C7A8AEB" w14:textId="77777777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2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Papildu informācija</w:t>
              </w:r>
            </w:hyperlink>
          </w:p>
          <w:p w14:paraId="688475D4" w14:textId="0B22FE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446DA" w:rsidRPr="00B6515D" w14:paraId="7714B2D7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39278FE4" w14:textId="6ACBCDE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DC7F50C" w14:textId="27A826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28F13D" w14:textId="061B9299" w:rsidR="006446DA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Plānots l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3B109152" w14:textId="7AD55583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05A3C6F7" w14:textId="324A04DE" w:rsidR="006446DA" w:rsidRPr="00B6515D" w:rsidRDefault="00FF35E7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5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459230BE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45D56EF4" w14:textId="70FB105B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Citi atbalsta pasākumi nodokļu jomā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768A483F" w14:textId="64760A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B075EA9" w14:textId="77777777" w:rsidR="00CA6557" w:rsidRPr="0059676B" w:rsidRDefault="00CA6557" w:rsidP="00CA6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0.06.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1. </w:t>
            </w:r>
          </w:p>
          <w:p w14:paraId="131EC36A" w14:textId="53E080EF" w:rsidR="006446DA" w:rsidRPr="00B6515D" w:rsidRDefault="00CA6557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39DC3EB0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5DBE5C96" w14:textId="77777777" w:rsidR="006446DA" w:rsidRPr="00B6515D" w:rsidRDefault="00FF35E7" w:rsidP="006446DA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6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  <w:p w14:paraId="6EE243ED" w14:textId="14034D6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color w:val="656868"/>
                <w:sz w:val="26"/>
                <w:szCs w:val="26"/>
                <w:lang w:val="lv-LV"/>
              </w:rPr>
            </w:pPr>
          </w:p>
        </w:tc>
      </w:tr>
      <w:tr w:rsidR="006446DA" w:rsidRPr="00B6515D" w14:paraId="145F1E97" w14:textId="77777777" w:rsidTr="00B6515D">
        <w:trPr>
          <w:jc w:val="center"/>
        </w:trPr>
        <w:tc>
          <w:tcPr>
            <w:tcW w:w="4106" w:type="dxa"/>
          </w:tcPr>
          <w:p w14:paraId="12DC34D5" w14:textId="2C8374BF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uzņēmumu nomas maksai</w:t>
            </w:r>
          </w:p>
        </w:tc>
        <w:tc>
          <w:tcPr>
            <w:tcW w:w="3686" w:type="dxa"/>
          </w:tcPr>
          <w:p w14:paraId="1C350A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  <w:p w14:paraId="1A1A10B9" w14:textId="55864C9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FE10C37" w14:textId="77777777" w:rsidR="004D25EC" w:rsidRPr="0059676B" w:rsidRDefault="004D25EC" w:rsidP="004D25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0.06.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</w:t>
            </w: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1. </w:t>
            </w:r>
          </w:p>
          <w:p w14:paraId="11E439EC" w14:textId="04345C0F" w:rsidR="006446DA" w:rsidRPr="00B6515D" w:rsidRDefault="004D25E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456629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7691615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14FB4174" w14:textId="48101C0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ā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cija</w:t>
            </w:r>
            <w:r w:rsid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sekos</w:t>
            </w:r>
          </w:p>
          <w:p w14:paraId="7F9DA861" w14:textId="67BC58A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</w:tr>
      <w:tr w:rsidR="00146C46" w:rsidRPr="00B6515D" w14:paraId="7AFBBCBC" w14:textId="77777777" w:rsidTr="00B6515D">
        <w:trPr>
          <w:jc w:val="center"/>
        </w:trPr>
        <w:tc>
          <w:tcPr>
            <w:tcW w:w="4106" w:type="dxa"/>
          </w:tcPr>
          <w:p w14:paraId="393A471D" w14:textId="3E0D954D" w:rsidR="00146C46" w:rsidRPr="00B6515D" w:rsidRDefault="00146C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Nekustamā īpašuma nodokļa nomaksas termiņa pagarinājums</w:t>
            </w:r>
          </w:p>
          <w:p w14:paraId="30F956E6" w14:textId="7F6F8BBC" w:rsidR="00146C46" w:rsidRPr="00B6515D" w:rsidRDefault="00146C46" w:rsidP="00B651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688793E3" w14:textId="7113879D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nekustamā īpašuma īpašnieki</w:t>
            </w:r>
          </w:p>
        </w:tc>
        <w:tc>
          <w:tcPr>
            <w:tcW w:w="3260" w:type="dxa"/>
          </w:tcPr>
          <w:p w14:paraId="55235D3D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2020. un 2021. gadā</w:t>
            </w:r>
          </w:p>
          <w:p w14:paraId="34415F9B" w14:textId="48BCD15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3B3224CC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485AECF9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4AFD859D" w14:textId="0EB7E1D5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Papildu informācija sekos</w:t>
            </w:r>
          </w:p>
        </w:tc>
      </w:tr>
      <w:tr w:rsidR="00BB1246" w:rsidRPr="00B6515D" w14:paraId="2D87FC50" w14:textId="77777777" w:rsidTr="009F388E">
        <w:trPr>
          <w:jc w:val="center"/>
        </w:trPr>
        <w:tc>
          <w:tcPr>
            <w:tcW w:w="4106" w:type="dxa"/>
            <w:tcBorders>
              <w:bottom w:val="thickThinSmallGap" w:sz="24" w:space="0" w:color="auto"/>
            </w:tcBorders>
          </w:tcPr>
          <w:p w14:paraId="291CA905" w14:textId="5385CBE6" w:rsidR="00BB1246" w:rsidRPr="00B6515D" w:rsidRDefault="00BB12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Energoefektivitātes likumā noteikto pienākumu izpildes termiņa pagarinājums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4B8CFB6F" w14:textId="5C4E11F6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Lielie </w:t>
            </w:r>
            <w:r w:rsidR="00D336B0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uzņēmumi un lielie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elektroenerģijas patērētāji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14:paraId="7A96AA43" w14:textId="30B20372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</w:t>
            </w:r>
          </w:p>
        </w:tc>
        <w:tc>
          <w:tcPr>
            <w:tcW w:w="2556" w:type="dxa"/>
            <w:tcBorders>
              <w:bottom w:val="thickThinSmallGap" w:sz="24" w:space="0" w:color="auto"/>
            </w:tcBorders>
          </w:tcPr>
          <w:p w14:paraId="2C305099" w14:textId="77777777" w:rsidR="00BB1246" w:rsidRDefault="00B04C23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7" w:history="1">
              <w:r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BVKB</w:t>
              </w:r>
            </w:hyperlink>
          </w:p>
          <w:p w14:paraId="010EBD7C" w14:textId="15A35F5F" w:rsidR="007061A0" w:rsidRPr="00B6515D" w:rsidRDefault="007061A0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</w:tbl>
    <w:p w14:paraId="501817AE" w14:textId="5EEA6E92" w:rsidR="00FE4E25" w:rsidRPr="00B6515D" w:rsidRDefault="00FE4E25" w:rsidP="00BB0BA7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lv-LV"/>
        </w:rPr>
      </w:pPr>
    </w:p>
    <w:p w14:paraId="3DCF8924" w14:textId="3246E6B2" w:rsidR="60B8A60B" w:rsidRPr="00B6515D" w:rsidRDefault="60B8A60B" w:rsidP="00BB0BA7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LIAA 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klientu apkalpošanas nodaļa 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palīdzēs atrast piemērotāko valsts atbalstu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!</w:t>
      </w:r>
    </w:p>
    <w:p w14:paraId="28C75B35" w14:textId="059DECBD" w:rsidR="003422AB" w:rsidRDefault="60B8A60B" w:rsidP="00D234C0">
      <w:pPr>
        <w:spacing w:line="600" w:lineRule="exact"/>
        <w:jc w:val="center"/>
        <w:rPr>
          <w:rStyle w:val="Hyperlink"/>
          <w:rFonts w:ascii="Times New Roman" w:eastAsia="Calibri" w:hAnsi="Times New Roman" w:cs="Times New Roman"/>
          <w:color w:val="auto"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Cs/>
          <w:sz w:val="26"/>
          <w:szCs w:val="26"/>
          <w:lang w:val="lv-LV"/>
        </w:rPr>
        <w:t>Kontakti: 68803505,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 </w:t>
      </w:r>
      <w:hyperlink r:id="rId28">
        <w:r w:rsidRPr="00B6515D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lang w:val="lv-LV"/>
          </w:rPr>
          <w:t>jautajumi@liaa.gov.lv</w:t>
        </w:r>
      </w:hyperlink>
    </w:p>
    <w:p w14:paraId="1C424B42" w14:textId="026D68EF" w:rsidR="00FF35E7" w:rsidRPr="00FF35E7" w:rsidRDefault="00FF35E7" w:rsidP="00FF35E7">
      <w:pPr>
        <w:spacing w:line="6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35E7">
        <w:rPr>
          <w:rStyle w:val="Hyperlink"/>
          <w:rFonts w:ascii="Times New Roman" w:eastAsia="Calibri" w:hAnsi="Times New Roman" w:cs="Times New Roman"/>
          <w:b/>
          <w:bCs/>
          <w:color w:val="auto"/>
          <w:sz w:val="26"/>
          <w:szCs w:val="26"/>
          <w:u w:val="none"/>
          <w:lang w:val="lv-LV"/>
        </w:rPr>
        <w:t xml:space="preserve">ALTUM </w:t>
      </w:r>
      <w:r w:rsidRPr="00FF35E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Covid-19 atbalsts </w:t>
      </w:r>
      <w:proofErr w:type="spellStart"/>
      <w:r w:rsidRPr="00FF35E7">
        <w:rPr>
          <w:rFonts w:ascii="Times New Roman" w:hAnsi="Times New Roman" w:cs="Times New Roman"/>
          <w:b/>
          <w:bCs/>
          <w:sz w:val="26"/>
          <w:szCs w:val="26"/>
          <w:lang w:val="en-US"/>
        </w:rPr>
        <w:t>uzņēmējiem</w:t>
      </w:r>
      <w:proofErr w:type="spellEnd"/>
    </w:p>
    <w:p w14:paraId="5D46A898" w14:textId="4EE5BCC5" w:rsidR="00FF35E7" w:rsidRPr="00FF35E7" w:rsidRDefault="00FF35E7" w:rsidP="00FF3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sz w:val="26"/>
          <w:szCs w:val="26"/>
        </w:rPr>
      </w:pPr>
      <w:r w:rsidRPr="00FF35E7">
        <w:rPr>
          <w:rStyle w:val="jsgrdq"/>
          <w:color w:val="232324"/>
          <w:sz w:val="26"/>
          <w:szCs w:val="26"/>
        </w:rPr>
        <w:t xml:space="preserve">Kontakti: </w:t>
      </w:r>
      <w:r w:rsidRPr="00FF35E7">
        <w:rPr>
          <w:rStyle w:val="jsgrdq"/>
          <w:color w:val="232324"/>
          <w:sz w:val="26"/>
          <w:szCs w:val="26"/>
        </w:rPr>
        <w:t>26655309</w:t>
      </w:r>
      <w:r w:rsidRPr="00FF35E7">
        <w:rPr>
          <w:rStyle w:val="jsgrdq"/>
          <w:sz w:val="26"/>
          <w:szCs w:val="26"/>
        </w:rPr>
        <w:t xml:space="preserve"> </w:t>
      </w:r>
      <w:hyperlink r:id="rId29" w:history="1">
        <w:r w:rsidRPr="00FF35E7">
          <w:rPr>
            <w:rStyle w:val="Hyperlink"/>
            <w:color w:val="auto"/>
            <w:sz w:val="26"/>
            <w:szCs w:val="26"/>
          </w:rPr>
          <w:t>info@altum.lv</w:t>
        </w:r>
      </w:hyperlink>
      <w:bookmarkStart w:id="0" w:name="_GoBack"/>
      <w:bookmarkEnd w:id="0"/>
    </w:p>
    <w:sectPr w:rsidR="00FF35E7" w:rsidRPr="00FF35E7" w:rsidSect="00A045E1">
      <w:headerReference w:type="default" r:id="rId30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953" w14:textId="77777777" w:rsidR="0038584F" w:rsidRDefault="0038584F">
      <w:pPr>
        <w:spacing w:after="0" w:line="240" w:lineRule="auto"/>
      </w:pPr>
      <w:r>
        <w:separator/>
      </w:r>
    </w:p>
  </w:endnote>
  <w:endnote w:type="continuationSeparator" w:id="0">
    <w:p w14:paraId="2DC572E7" w14:textId="77777777" w:rsidR="0038584F" w:rsidRDefault="0038584F">
      <w:pPr>
        <w:spacing w:after="0" w:line="240" w:lineRule="auto"/>
      </w:pPr>
      <w:r>
        <w:continuationSeparator/>
      </w:r>
    </w:p>
  </w:endnote>
  <w:endnote w:type="continuationNotice" w:id="1">
    <w:p w14:paraId="491A8E78" w14:textId="77777777" w:rsidR="0038584F" w:rsidRDefault="003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4150" w14:textId="77777777" w:rsidR="0038584F" w:rsidRDefault="0038584F">
      <w:pPr>
        <w:spacing w:after="0" w:line="240" w:lineRule="auto"/>
      </w:pPr>
      <w:r>
        <w:separator/>
      </w:r>
    </w:p>
  </w:footnote>
  <w:footnote w:type="continuationSeparator" w:id="0">
    <w:p w14:paraId="29F46A61" w14:textId="77777777" w:rsidR="0038584F" w:rsidRDefault="0038584F">
      <w:pPr>
        <w:spacing w:after="0" w:line="240" w:lineRule="auto"/>
      </w:pPr>
      <w:r>
        <w:continuationSeparator/>
      </w:r>
    </w:p>
  </w:footnote>
  <w:footnote w:type="continuationNotice" w:id="1">
    <w:p w14:paraId="7A8E0816" w14:textId="77777777" w:rsidR="0038584F" w:rsidRDefault="003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1904" w14:textId="0F431634" w:rsidR="00CF498D" w:rsidRPr="00C6392F" w:rsidRDefault="00CF498D" w:rsidP="00CF498D">
    <w:pPr>
      <w:pStyle w:val="Header"/>
      <w:jc w:val="right"/>
      <w:rPr>
        <w:i/>
        <w:iCs/>
        <w:sz w:val="20"/>
        <w:szCs w:val="20"/>
        <w:lang w:val="lv-LV"/>
      </w:rPr>
    </w:pPr>
    <w:r w:rsidRPr="00C6392F">
      <w:rPr>
        <w:i/>
        <w:iCs/>
        <w:sz w:val="20"/>
        <w:szCs w:val="20"/>
        <w:lang w:val="lv-LV"/>
      </w:rPr>
      <w:t xml:space="preserve">Informācija aktualizēta </w:t>
    </w:r>
    <w:r w:rsidR="00B6515D">
      <w:rPr>
        <w:i/>
        <w:iCs/>
        <w:sz w:val="20"/>
        <w:szCs w:val="20"/>
        <w:lang w:val="lv-LV"/>
      </w:rPr>
      <w:t>26</w:t>
    </w:r>
    <w:r w:rsidR="000D2FFE">
      <w:rPr>
        <w:i/>
        <w:iCs/>
        <w:sz w:val="20"/>
        <w:szCs w:val="20"/>
        <w:lang w:val="lv-LV"/>
      </w:rPr>
      <w:t>.11</w:t>
    </w:r>
    <w:r w:rsidR="00EF1A7D">
      <w:rPr>
        <w:i/>
        <w:iCs/>
        <w:sz w:val="20"/>
        <w:szCs w:val="20"/>
        <w:lang w:val="lv-LV"/>
      </w:rPr>
      <w:t>.</w:t>
    </w:r>
    <w:r w:rsidRPr="00C6392F">
      <w:rPr>
        <w:i/>
        <w:iCs/>
        <w:sz w:val="20"/>
        <w:szCs w:val="20"/>
        <w:lang w:val="lv-LV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2A399"/>
    <w:rsid w:val="00002750"/>
    <w:rsid w:val="00003A47"/>
    <w:rsid w:val="0001067E"/>
    <w:rsid w:val="000109FF"/>
    <w:rsid w:val="000162C3"/>
    <w:rsid w:val="00016D10"/>
    <w:rsid w:val="00023FE7"/>
    <w:rsid w:val="000241C8"/>
    <w:rsid w:val="00024702"/>
    <w:rsid w:val="0003593D"/>
    <w:rsid w:val="00035DC1"/>
    <w:rsid w:val="0006027D"/>
    <w:rsid w:val="000824E4"/>
    <w:rsid w:val="00092CF5"/>
    <w:rsid w:val="000A33EF"/>
    <w:rsid w:val="000D007A"/>
    <w:rsid w:val="000D2FFE"/>
    <w:rsid w:val="000E3F54"/>
    <w:rsid w:val="000F48E6"/>
    <w:rsid w:val="000F4A9A"/>
    <w:rsid w:val="001116AA"/>
    <w:rsid w:val="00126BA8"/>
    <w:rsid w:val="00144D37"/>
    <w:rsid w:val="00146048"/>
    <w:rsid w:val="00146C46"/>
    <w:rsid w:val="0015307C"/>
    <w:rsid w:val="0016483C"/>
    <w:rsid w:val="001705A0"/>
    <w:rsid w:val="0017570D"/>
    <w:rsid w:val="00182302"/>
    <w:rsid w:val="001841EF"/>
    <w:rsid w:val="001A0BA5"/>
    <w:rsid w:val="001B2A4F"/>
    <w:rsid w:val="001D3D57"/>
    <w:rsid w:val="001E0F6D"/>
    <w:rsid w:val="001E209C"/>
    <w:rsid w:val="001E68C4"/>
    <w:rsid w:val="001F442E"/>
    <w:rsid w:val="001F477D"/>
    <w:rsid w:val="001F7159"/>
    <w:rsid w:val="00200D3C"/>
    <w:rsid w:val="002012C6"/>
    <w:rsid w:val="00205610"/>
    <w:rsid w:val="0020577D"/>
    <w:rsid w:val="00215E70"/>
    <w:rsid w:val="002258D5"/>
    <w:rsid w:val="002349F4"/>
    <w:rsid w:val="00242191"/>
    <w:rsid w:val="002456BE"/>
    <w:rsid w:val="002550CC"/>
    <w:rsid w:val="00255749"/>
    <w:rsid w:val="00260C50"/>
    <w:rsid w:val="00263B82"/>
    <w:rsid w:val="00275FC2"/>
    <w:rsid w:val="00290ACD"/>
    <w:rsid w:val="0029439E"/>
    <w:rsid w:val="002A14FC"/>
    <w:rsid w:val="002A564F"/>
    <w:rsid w:val="002B0AEC"/>
    <w:rsid w:val="002C8B93"/>
    <w:rsid w:val="002D3B4A"/>
    <w:rsid w:val="002E4399"/>
    <w:rsid w:val="002F4249"/>
    <w:rsid w:val="002F73F2"/>
    <w:rsid w:val="00302213"/>
    <w:rsid w:val="00313005"/>
    <w:rsid w:val="0032206F"/>
    <w:rsid w:val="0032749B"/>
    <w:rsid w:val="00327F8C"/>
    <w:rsid w:val="00340B1E"/>
    <w:rsid w:val="003422AB"/>
    <w:rsid w:val="00342FA5"/>
    <w:rsid w:val="003577FE"/>
    <w:rsid w:val="00362E7F"/>
    <w:rsid w:val="00373272"/>
    <w:rsid w:val="00376014"/>
    <w:rsid w:val="0038071E"/>
    <w:rsid w:val="00381470"/>
    <w:rsid w:val="003855D6"/>
    <w:rsid w:val="0038584F"/>
    <w:rsid w:val="003978F4"/>
    <w:rsid w:val="00397E95"/>
    <w:rsid w:val="003A1ACA"/>
    <w:rsid w:val="003B41B5"/>
    <w:rsid w:val="003B7650"/>
    <w:rsid w:val="003C55BB"/>
    <w:rsid w:val="003D20EB"/>
    <w:rsid w:val="003D5E6A"/>
    <w:rsid w:val="003E35D4"/>
    <w:rsid w:val="003E6796"/>
    <w:rsid w:val="003F02CA"/>
    <w:rsid w:val="003F18C8"/>
    <w:rsid w:val="004028CE"/>
    <w:rsid w:val="00403228"/>
    <w:rsid w:val="0041636E"/>
    <w:rsid w:val="00417443"/>
    <w:rsid w:val="00433706"/>
    <w:rsid w:val="00441983"/>
    <w:rsid w:val="004456D0"/>
    <w:rsid w:val="00455632"/>
    <w:rsid w:val="004567DD"/>
    <w:rsid w:val="0046154C"/>
    <w:rsid w:val="004822A5"/>
    <w:rsid w:val="004948A1"/>
    <w:rsid w:val="004A329A"/>
    <w:rsid w:val="004A7F84"/>
    <w:rsid w:val="004B3746"/>
    <w:rsid w:val="004B4E01"/>
    <w:rsid w:val="004B7E04"/>
    <w:rsid w:val="004C0113"/>
    <w:rsid w:val="004C1F59"/>
    <w:rsid w:val="004D25EC"/>
    <w:rsid w:val="004D7DB4"/>
    <w:rsid w:val="004E7787"/>
    <w:rsid w:val="004F051B"/>
    <w:rsid w:val="004F1420"/>
    <w:rsid w:val="0050580B"/>
    <w:rsid w:val="00506FB7"/>
    <w:rsid w:val="00517696"/>
    <w:rsid w:val="00541F6B"/>
    <w:rsid w:val="0054684A"/>
    <w:rsid w:val="005510C1"/>
    <w:rsid w:val="00554E4D"/>
    <w:rsid w:val="0059390D"/>
    <w:rsid w:val="00595DD0"/>
    <w:rsid w:val="005B0C1B"/>
    <w:rsid w:val="005B32FF"/>
    <w:rsid w:val="005B5E6C"/>
    <w:rsid w:val="005B78A0"/>
    <w:rsid w:val="005C17B6"/>
    <w:rsid w:val="005C7CED"/>
    <w:rsid w:val="005D6861"/>
    <w:rsid w:val="005F01F6"/>
    <w:rsid w:val="005F22A1"/>
    <w:rsid w:val="005F2EE4"/>
    <w:rsid w:val="006006A9"/>
    <w:rsid w:val="006008B9"/>
    <w:rsid w:val="00601396"/>
    <w:rsid w:val="00611E82"/>
    <w:rsid w:val="006130C9"/>
    <w:rsid w:val="00616DA3"/>
    <w:rsid w:val="00622012"/>
    <w:rsid w:val="006269D3"/>
    <w:rsid w:val="0063178C"/>
    <w:rsid w:val="00634DEB"/>
    <w:rsid w:val="006446DA"/>
    <w:rsid w:val="00647B08"/>
    <w:rsid w:val="00655591"/>
    <w:rsid w:val="006665FC"/>
    <w:rsid w:val="00666F80"/>
    <w:rsid w:val="00667192"/>
    <w:rsid w:val="0069406E"/>
    <w:rsid w:val="006A0B4E"/>
    <w:rsid w:val="006A2E59"/>
    <w:rsid w:val="006C0C42"/>
    <w:rsid w:val="006C2A23"/>
    <w:rsid w:val="006C4D08"/>
    <w:rsid w:val="006C64E4"/>
    <w:rsid w:val="006C76CC"/>
    <w:rsid w:val="006D3997"/>
    <w:rsid w:val="006D7D50"/>
    <w:rsid w:val="006D7DEA"/>
    <w:rsid w:val="006F05C3"/>
    <w:rsid w:val="006F69A5"/>
    <w:rsid w:val="007061A0"/>
    <w:rsid w:val="0070742C"/>
    <w:rsid w:val="00726998"/>
    <w:rsid w:val="0072741D"/>
    <w:rsid w:val="00730D31"/>
    <w:rsid w:val="00733044"/>
    <w:rsid w:val="0073348A"/>
    <w:rsid w:val="00751B08"/>
    <w:rsid w:val="007541C0"/>
    <w:rsid w:val="007634D1"/>
    <w:rsid w:val="007723C7"/>
    <w:rsid w:val="0078116E"/>
    <w:rsid w:val="00784761"/>
    <w:rsid w:val="007854F3"/>
    <w:rsid w:val="00792DBF"/>
    <w:rsid w:val="007A270A"/>
    <w:rsid w:val="007A3690"/>
    <w:rsid w:val="007B4CC8"/>
    <w:rsid w:val="007C336A"/>
    <w:rsid w:val="007C34E3"/>
    <w:rsid w:val="007F7EFB"/>
    <w:rsid w:val="0080309A"/>
    <w:rsid w:val="0081031C"/>
    <w:rsid w:val="00815096"/>
    <w:rsid w:val="008237B3"/>
    <w:rsid w:val="00825CA1"/>
    <w:rsid w:val="008346E1"/>
    <w:rsid w:val="00841B28"/>
    <w:rsid w:val="008549B1"/>
    <w:rsid w:val="00855D70"/>
    <w:rsid w:val="00860A8D"/>
    <w:rsid w:val="008722C8"/>
    <w:rsid w:val="00876184"/>
    <w:rsid w:val="00876C96"/>
    <w:rsid w:val="00881EE8"/>
    <w:rsid w:val="00882740"/>
    <w:rsid w:val="00891C60"/>
    <w:rsid w:val="008A6108"/>
    <w:rsid w:val="008B1954"/>
    <w:rsid w:val="008B4951"/>
    <w:rsid w:val="008C0453"/>
    <w:rsid w:val="008C2B5C"/>
    <w:rsid w:val="008D0EAE"/>
    <w:rsid w:val="008D3571"/>
    <w:rsid w:val="008D47D8"/>
    <w:rsid w:val="008F1473"/>
    <w:rsid w:val="008F331E"/>
    <w:rsid w:val="008F5227"/>
    <w:rsid w:val="00905CB1"/>
    <w:rsid w:val="00914E1D"/>
    <w:rsid w:val="009306C5"/>
    <w:rsid w:val="00940335"/>
    <w:rsid w:val="00966BB8"/>
    <w:rsid w:val="00971FEC"/>
    <w:rsid w:val="00977057"/>
    <w:rsid w:val="009847AE"/>
    <w:rsid w:val="00986457"/>
    <w:rsid w:val="0099646A"/>
    <w:rsid w:val="00997612"/>
    <w:rsid w:val="009B2A4F"/>
    <w:rsid w:val="009B4D66"/>
    <w:rsid w:val="009B6668"/>
    <w:rsid w:val="009C6A4D"/>
    <w:rsid w:val="009C7B10"/>
    <w:rsid w:val="009D2190"/>
    <w:rsid w:val="009D3ED6"/>
    <w:rsid w:val="009E5BBF"/>
    <w:rsid w:val="009E621E"/>
    <w:rsid w:val="009E7128"/>
    <w:rsid w:val="009F388E"/>
    <w:rsid w:val="009F547A"/>
    <w:rsid w:val="00A01F80"/>
    <w:rsid w:val="00A045E1"/>
    <w:rsid w:val="00A067AD"/>
    <w:rsid w:val="00A1168F"/>
    <w:rsid w:val="00A31726"/>
    <w:rsid w:val="00A32F04"/>
    <w:rsid w:val="00A33633"/>
    <w:rsid w:val="00A40186"/>
    <w:rsid w:val="00A45DB8"/>
    <w:rsid w:val="00A61B06"/>
    <w:rsid w:val="00A65003"/>
    <w:rsid w:val="00A65A5E"/>
    <w:rsid w:val="00A7101C"/>
    <w:rsid w:val="00A74C9F"/>
    <w:rsid w:val="00A74D5E"/>
    <w:rsid w:val="00A83868"/>
    <w:rsid w:val="00A8418F"/>
    <w:rsid w:val="00A90598"/>
    <w:rsid w:val="00A91123"/>
    <w:rsid w:val="00A938FA"/>
    <w:rsid w:val="00AA6F68"/>
    <w:rsid w:val="00AB52AE"/>
    <w:rsid w:val="00AB7189"/>
    <w:rsid w:val="00AD1CE0"/>
    <w:rsid w:val="00AD2896"/>
    <w:rsid w:val="00AD2DD0"/>
    <w:rsid w:val="00AE04B4"/>
    <w:rsid w:val="00AF19A9"/>
    <w:rsid w:val="00B00F8A"/>
    <w:rsid w:val="00B04483"/>
    <w:rsid w:val="00B04C23"/>
    <w:rsid w:val="00B53A52"/>
    <w:rsid w:val="00B5631D"/>
    <w:rsid w:val="00B60805"/>
    <w:rsid w:val="00B60B21"/>
    <w:rsid w:val="00B6375C"/>
    <w:rsid w:val="00B6515D"/>
    <w:rsid w:val="00B65C4C"/>
    <w:rsid w:val="00B72BB1"/>
    <w:rsid w:val="00B75B09"/>
    <w:rsid w:val="00B825A6"/>
    <w:rsid w:val="00B9209A"/>
    <w:rsid w:val="00B94EE6"/>
    <w:rsid w:val="00B96006"/>
    <w:rsid w:val="00BA302E"/>
    <w:rsid w:val="00BB0BA7"/>
    <w:rsid w:val="00BB1246"/>
    <w:rsid w:val="00BC56DA"/>
    <w:rsid w:val="00BE1887"/>
    <w:rsid w:val="00BE572E"/>
    <w:rsid w:val="00BE7B46"/>
    <w:rsid w:val="00BF6581"/>
    <w:rsid w:val="00BF7B89"/>
    <w:rsid w:val="00C10B3B"/>
    <w:rsid w:val="00C177EA"/>
    <w:rsid w:val="00C21253"/>
    <w:rsid w:val="00C23CBB"/>
    <w:rsid w:val="00C329BE"/>
    <w:rsid w:val="00C35F35"/>
    <w:rsid w:val="00C37171"/>
    <w:rsid w:val="00C44804"/>
    <w:rsid w:val="00C44BC9"/>
    <w:rsid w:val="00C53D5C"/>
    <w:rsid w:val="00C55BDF"/>
    <w:rsid w:val="00C62069"/>
    <w:rsid w:val="00C63166"/>
    <w:rsid w:val="00C6392F"/>
    <w:rsid w:val="00C76037"/>
    <w:rsid w:val="00C77C5C"/>
    <w:rsid w:val="00C86600"/>
    <w:rsid w:val="00C97D7C"/>
    <w:rsid w:val="00CA0239"/>
    <w:rsid w:val="00CA2F9F"/>
    <w:rsid w:val="00CA3B97"/>
    <w:rsid w:val="00CA6557"/>
    <w:rsid w:val="00CC3D8E"/>
    <w:rsid w:val="00CD147D"/>
    <w:rsid w:val="00CE495E"/>
    <w:rsid w:val="00CE5EC8"/>
    <w:rsid w:val="00CE6597"/>
    <w:rsid w:val="00CF0C7F"/>
    <w:rsid w:val="00CF25B3"/>
    <w:rsid w:val="00CF3DF5"/>
    <w:rsid w:val="00CF498D"/>
    <w:rsid w:val="00CF747F"/>
    <w:rsid w:val="00D1094A"/>
    <w:rsid w:val="00D109B9"/>
    <w:rsid w:val="00D1307C"/>
    <w:rsid w:val="00D14621"/>
    <w:rsid w:val="00D234C0"/>
    <w:rsid w:val="00D2452B"/>
    <w:rsid w:val="00D26BBA"/>
    <w:rsid w:val="00D336B0"/>
    <w:rsid w:val="00D45961"/>
    <w:rsid w:val="00D5123A"/>
    <w:rsid w:val="00D52A75"/>
    <w:rsid w:val="00D568FF"/>
    <w:rsid w:val="00D633C4"/>
    <w:rsid w:val="00D7264D"/>
    <w:rsid w:val="00D82840"/>
    <w:rsid w:val="00D84941"/>
    <w:rsid w:val="00D84E1E"/>
    <w:rsid w:val="00D94170"/>
    <w:rsid w:val="00D96277"/>
    <w:rsid w:val="00DA04FA"/>
    <w:rsid w:val="00DA109F"/>
    <w:rsid w:val="00DA399F"/>
    <w:rsid w:val="00DA7590"/>
    <w:rsid w:val="00DB420B"/>
    <w:rsid w:val="00DC5153"/>
    <w:rsid w:val="00DD2DCF"/>
    <w:rsid w:val="00DD4260"/>
    <w:rsid w:val="00DE4FFA"/>
    <w:rsid w:val="00DF0855"/>
    <w:rsid w:val="00E067A1"/>
    <w:rsid w:val="00E176AB"/>
    <w:rsid w:val="00E22343"/>
    <w:rsid w:val="00E246F4"/>
    <w:rsid w:val="00E53820"/>
    <w:rsid w:val="00E62B9F"/>
    <w:rsid w:val="00E65A0A"/>
    <w:rsid w:val="00E7508A"/>
    <w:rsid w:val="00E84733"/>
    <w:rsid w:val="00E85283"/>
    <w:rsid w:val="00E86B99"/>
    <w:rsid w:val="00E90200"/>
    <w:rsid w:val="00E910D1"/>
    <w:rsid w:val="00EA46A3"/>
    <w:rsid w:val="00EB5A26"/>
    <w:rsid w:val="00EC38EE"/>
    <w:rsid w:val="00EC6069"/>
    <w:rsid w:val="00EC70EA"/>
    <w:rsid w:val="00EE1B4A"/>
    <w:rsid w:val="00EE5E28"/>
    <w:rsid w:val="00EF1A7D"/>
    <w:rsid w:val="00EF28AE"/>
    <w:rsid w:val="00EF34D9"/>
    <w:rsid w:val="00F14F46"/>
    <w:rsid w:val="00F21F1C"/>
    <w:rsid w:val="00F31254"/>
    <w:rsid w:val="00F3389B"/>
    <w:rsid w:val="00F3629F"/>
    <w:rsid w:val="00F5356F"/>
    <w:rsid w:val="00F539D4"/>
    <w:rsid w:val="00F60182"/>
    <w:rsid w:val="00F63BC3"/>
    <w:rsid w:val="00F66A62"/>
    <w:rsid w:val="00F77485"/>
    <w:rsid w:val="00F85EE4"/>
    <w:rsid w:val="00F86A80"/>
    <w:rsid w:val="00F9414E"/>
    <w:rsid w:val="00F94ED9"/>
    <w:rsid w:val="00FB0C5A"/>
    <w:rsid w:val="00FB1146"/>
    <w:rsid w:val="00FC57F4"/>
    <w:rsid w:val="00FD0A50"/>
    <w:rsid w:val="00FD56E4"/>
    <w:rsid w:val="00FD6D8E"/>
    <w:rsid w:val="00FE1A22"/>
    <w:rsid w:val="00FE4E25"/>
    <w:rsid w:val="00FE5E71"/>
    <w:rsid w:val="00FF0F66"/>
    <w:rsid w:val="00FF35E7"/>
    <w:rsid w:val="00FF637D"/>
    <w:rsid w:val="00FF6F5F"/>
    <w:rsid w:val="0161BEA1"/>
    <w:rsid w:val="01C79DDF"/>
    <w:rsid w:val="02061281"/>
    <w:rsid w:val="0242F4AF"/>
    <w:rsid w:val="02C99EB6"/>
    <w:rsid w:val="0329D770"/>
    <w:rsid w:val="04E91EF4"/>
    <w:rsid w:val="04F9735F"/>
    <w:rsid w:val="0520D992"/>
    <w:rsid w:val="052113BD"/>
    <w:rsid w:val="05A296BC"/>
    <w:rsid w:val="05C8973D"/>
    <w:rsid w:val="0614EDA8"/>
    <w:rsid w:val="065B73C8"/>
    <w:rsid w:val="0692B8B3"/>
    <w:rsid w:val="06F0C21C"/>
    <w:rsid w:val="071868A5"/>
    <w:rsid w:val="081B6DDB"/>
    <w:rsid w:val="08C54A9D"/>
    <w:rsid w:val="09394676"/>
    <w:rsid w:val="09532FF5"/>
    <w:rsid w:val="098C41A4"/>
    <w:rsid w:val="0D80EFB2"/>
    <w:rsid w:val="0D85028F"/>
    <w:rsid w:val="0EAB52A4"/>
    <w:rsid w:val="0FF1BB72"/>
    <w:rsid w:val="1049D20E"/>
    <w:rsid w:val="1164C8F1"/>
    <w:rsid w:val="1175F6E0"/>
    <w:rsid w:val="11C85FAB"/>
    <w:rsid w:val="1245DB8D"/>
    <w:rsid w:val="127FF30C"/>
    <w:rsid w:val="13847C27"/>
    <w:rsid w:val="13AC1D7F"/>
    <w:rsid w:val="13BB2045"/>
    <w:rsid w:val="1511247B"/>
    <w:rsid w:val="1540EB30"/>
    <w:rsid w:val="18C5E6EA"/>
    <w:rsid w:val="19277AE5"/>
    <w:rsid w:val="19473783"/>
    <w:rsid w:val="1973D135"/>
    <w:rsid w:val="1A407A2A"/>
    <w:rsid w:val="1A6A7B45"/>
    <w:rsid w:val="1ACB1477"/>
    <w:rsid w:val="1C179570"/>
    <w:rsid w:val="1C1AB0AF"/>
    <w:rsid w:val="1CCA24DB"/>
    <w:rsid w:val="1D1ABE4E"/>
    <w:rsid w:val="1D5A994F"/>
    <w:rsid w:val="1D7F1678"/>
    <w:rsid w:val="1D934202"/>
    <w:rsid w:val="1D974B29"/>
    <w:rsid w:val="1DFAEDA2"/>
    <w:rsid w:val="1E37DA03"/>
    <w:rsid w:val="1ED0B89D"/>
    <w:rsid w:val="1ED9B176"/>
    <w:rsid w:val="2142F038"/>
    <w:rsid w:val="216B8901"/>
    <w:rsid w:val="21C31F26"/>
    <w:rsid w:val="2244B1FE"/>
    <w:rsid w:val="226686DD"/>
    <w:rsid w:val="228B2A03"/>
    <w:rsid w:val="22D5314D"/>
    <w:rsid w:val="22E2A01A"/>
    <w:rsid w:val="22E8CB92"/>
    <w:rsid w:val="253D9A4D"/>
    <w:rsid w:val="25762F65"/>
    <w:rsid w:val="27030EB8"/>
    <w:rsid w:val="274EC399"/>
    <w:rsid w:val="275F4C4E"/>
    <w:rsid w:val="276A3E60"/>
    <w:rsid w:val="27ED0742"/>
    <w:rsid w:val="28EB46BF"/>
    <w:rsid w:val="2A15159C"/>
    <w:rsid w:val="2A544A61"/>
    <w:rsid w:val="2A8CBA2D"/>
    <w:rsid w:val="2CFA28DE"/>
    <w:rsid w:val="2D754ECE"/>
    <w:rsid w:val="2DBB14FA"/>
    <w:rsid w:val="2E347FCC"/>
    <w:rsid w:val="2F1FAEDD"/>
    <w:rsid w:val="2FD41E54"/>
    <w:rsid w:val="2FE7BB76"/>
    <w:rsid w:val="30141C98"/>
    <w:rsid w:val="30727300"/>
    <w:rsid w:val="30F5C939"/>
    <w:rsid w:val="31391F3F"/>
    <w:rsid w:val="31E23EF4"/>
    <w:rsid w:val="3209598B"/>
    <w:rsid w:val="32594EF7"/>
    <w:rsid w:val="334928A1"/>
    <w:rsid w:val="33CB680E"/>
    <w:rsid w:val="33DEC330"/>
    <w:rsid w:val="34206774"/>
    <w:rsid w:val="3431AC8C"/>
    <w:rsid w:val="36116378"/>
    <w:rsid w:val="36950272"/>
    <w:rsid w:val="373BBB57"/>
    <w:rsid w:val="3755C99D"/>
    <w:rsid w:val="382E4E16"/>
    <w:rsid w:val="38A63515"/>
    <w:rsid w:val="38ECA299"/>
    <w:rsid w:val="38FFDB22"/>
    <w:rsid w:val="390BD875"/>
    <w:rsid w:val="399446EC"/>
    <w:rsid w:val="39AEFE81"/>
    <w:rsid w:val="3BDB1191"/>
    <w:rsid w:val="3CA16685"/>
    <w:rsid w:val="3E024D3C"/>
    <w:rsid w:val="3E194370"/>
    <w:rsid w:val="3E7DA890"/>
    <w:rsid w:val="3EBBE1FB"/>
    <w:rsid w:val="3F4488BC"/>
    <w:rsid w:val="3FBF6F52"/>
    <w:rsid w:val="3FDDE3CA"/>
    <w:rsid w:val="40411AB0"/>
    <w:rsid w:val="407F98F5"/>
    <w:rsid w:val="40E1F0A5"/>
    <w:rsid w:val="40E3B51E"/>
    <w:rsid w:val="4191B6EE"/>
    <w:rsid w:val="42C55B21"/>
    <w:rsid w:val="43C4B8F8"/>
    <w:rsid w:val="4448916A"/>
    <w:rsid w:val="44A3E284"/>
    <w:rsid w:val="44C62AD2"/>
    <w:rsid w:val="4521CFBF"/>
    <w:rsid w:val="4555AD50"/>
    <w:rsid w:val="45915492"/>
    <w:rsid w:val="45C46806"/>
    <w:rsid w:val="46319206"/>
    <w:rsid w:val="4642A399"/>
    <w:rsid w:val="46454E94"/>
    <w:rsid w:val="465BD8BD"/>
    <w:rsid w:val="46BB1F5C"/>
    <w:rsid w:val="47CDC1CE"/>
    <w:rsid w:val="488E6374"/>
    <w:rsid w:val="4908DE5D"/>
    <w:rsid w:val="49E13274"/>
    <w:rsid w:val="49F9A50D"/>
    <w:rsid w:val="4A878661"/>
    <w:rsid w:val="4A8A658E"/>
    <w:rsid w:val="4AB3D2C2"/>
    <w:rsid w:val="4BAACD57"/>
    <w:rsid w:val="4BF98570"/>
    <w:rsid w:val="4C1F971A"/>
    <w:rsid w:val="4DF7D6AD"/>
    <w:rsid w:val="4E1FCBB0"/>
    <w:rsid w:val="4E814B3C"/>
    <w:rsid w:val="4F0E6324"/>
    <w:rsid w:val="4F1C98E3"/>
    <w:rsid w:val="51632D36"/>
    <w:rsid w:val="5186F032"/>
    <w:rsid w:val="51EC22D5"/>
    <w:rsid w:val="51EDB623"/>
    <w:rsid w:val="51FF464D"/>
    <w:rsid w:val="52DA1A2F"/>
    <w:rsid w:val="535D9FB2"/>
    <w:rsid w:val="5383170F"/>
    <w:rsid w:val="539C384C"/>
    <w:rsid w:val="53ED78BB"/>
    <w:rsid w:val="54EEDA59"/>
    <w:rsid w:val="553516AE"/>
    <w:rsid w:val="554D6770"/>
    <w:rsid w:val="55B9540E"/>
    <w:rsid w:val="569B9502"/>
    <w:rsid w:val="57713587"/>
    <w:rsid w:val="57894DF8"/>
    <w:rsid w:val="57C9D247"/>
    <w:rsid w:val="58018146"/>
    <w:rsid w:val="5812F001"/>
    <w:rsid w:val="5827D93C"/>
    <w:rsid w:val="585F4B64"/>
    <w:rsid w:val="587D50C0"/>
    <w:rsid w:val="58AC8E84"/>
    <w:rsid w:val="5B3995B3"/>
    <w:rsid w:val="5B7313D6"/>
    <w:rsid w:val="5C3FA2AB"/>
    <w:rsid w:val="5C4B6981"/>
    <w:rsid w:val="5C751E73"/>
    <w:rsid w:val="5D2ADF9F"/>
    <w:rsid w:val="5D472152"/>
    <w:rsid w:val="5DBD6C25"/>
    <w:rsid w:val="5E1BF0D2"/>
    <w:rsid w:val="5EAF9F9D"/>
    <w:rsid w:val="5F75A923"/>
    <w:rsid w:val="5FF46C43"/>
    <w:rsid w:val="6022DFCC"/>
    <w:rsid w:val="60B8A60B"/>
    <w:rsid w:val="60E14507"/>
    <w:rsid w:val="61539F8E"/>
    <w:rsid w:val="6177D293"/>
    <w:rsid w:val="618A5D00"/>
    <w:rsid w:val="61EAF9B9"/>
    <w:rsid w:val="620351E5"/>
    <w:rsid w:val="626AE69F"/>
    <w:rsid w:val="6287981D"/>
    <w:rsid w:val="62A02810"/>
    <w:rsid w:val="62A91C87"/>
    <w:rsid w:val="642EB054"/>
    <w:rsid w:val="64D5DCB4"/>
    <w:rsid w:val="65EB0DA3"/>
    <w:rsid w:val="66C603E0"/>
    <w:rsid w:val="671B5ED4"/>
    <w:rsid w:val="6746EF9C"/>
    <w:rsid w:val="677272F1"/>
    <w:rsid w:val="678D8FC0"/>
    <w:rsid w:val="685DF847"/>
    <w:rsid w:val="692D3966"/>
    <w:rsid w:val="69D079B1"/>
    <w:rsid w:val="6AAF2F7A"/>
    <w:rsid w:val="6AE00E7D"/>
    <w:rsid w:val="6B0A1A40"/>
    <w:rsid w:val="6BC6151F"/>
    <w:rsid w:val="6C115743"/>
    <w:rsid w:val="6C65CC9F"/>
    <w:rsid w:val="6CE4F5DF"/>
    <w:rsid w:val="6D530889"/>
    <w:rsid w:val="6DF8A965"/>
    <w:rsid w:val="6E8CF47D"/>
    <w:rsid w:val="7037509E"/>
    <w:rsid w:val="7063F553"/>
    <w:rsid w:val="727E37DC"/>
    <w:rsid w:val="7326DD7F"/>
    <w:rsid w:val="73BADE30"/>
    <w:rsid w:val="73E975C4"/>
    <w:rsid w:val="74473CC0"/>
    <w:rsid w:val="751C5E7A"/>
    <w:rsid w:val="75310E32"/>
    <w:rsid w:val="75A60E69"/>
    <w:rsid w:val="766F1EB1"/>
    <w:rsid w:val="77089EB6"/>
    <w:rsid w:val="778C3A82"/>
    <w:rsid w:val="780C1F70"/>
    <w:rsid w:val="78C9A462"/>
    <w:rsid w:val="78F9E816"/>
    <w:rsid w:val="7992E1E8"/>
    <w:rsid w:val="7A007EA9"/>
    <w:rsid w:val="7A089417"/>
    <w:rsid w:val="7BE5555F"/>
    <w:rsid w:val="7C1D6AB7"/>
    <w:rsid w:val="7C97EEBE"/>
    <w:rsid w:val="7DDDE591"/>
    <w:rsid w:val="7E1A3474"/>
    <w:rsid w:val="7E636619"/>
    <w:rsid w:val="7F8261DD"/>
    <w:rsid w:val="7F8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399"/>
  <w15:chartTrackingRefBased/>
  <w15:docId w15:val="{D70E0C38-F40A-4E55-89AC-08713B3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DA"/>
  </w:style>
  <w:style w:type="paragraph" w:styleId="Footer">
    <w:name w:val="footer"/>
    <w:basedOn w:val="Normal"/>
    <w:link w:val="Foot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DA"/>
  </w:style>
  <w:style w:type="character" w:customStyle="1" w:styleId="Heading1Char">
    <w:name w:val="Heading 1 Char"/>
    <w:basedOn w:val="DefaultParagraphFont"/>
    <w:link w:val="Heading1"/>
    <w:uiPriority w:val="9"/>
    <w:rsid w:val="001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3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B4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2F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3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3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FC57F4"/>
  </w:style>
  <w:style w:type="paragraph" w:styleId="NormalWeb">
    <w:name w:val="Normal (Web)"/>
    <w:basedOn w:val="Normal"/>
    <w:uiPriority w:val="99"/>
    <w:unhideWhenUsed/>
    <w:rsid w:val="00F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F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6" Type="http://schemas.openxmlformats.org/officeDocument/2006/relationships/hyperlink" Target="https://www.vid.gov.lv/lv/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j.uz/LIAA_jaunum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d.gov.lv/lv/covid-19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hyperlink" Target="https://www.vid.gov.lv/lv/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://www.liaa.gov.lv/lv/covid19/atbalsts-eksportam" TargetMode="External"/><Relationship Id="rId29" Type="http://schemas.openxmlformats.org/officeDocument/2006/relationships/hyperlink" Target="mailto:info@altum.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hyperlink" Target="http://www.liaa.gov.lv/lv/covid19/medicinisko-masku-un-respiratoru-razosana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eksporta-kredita-garantijas/par-programmu/" TargetMode="External"/><Relationship Id="rId23" Type="http://schemas.openxmlformats.org/officeDocument/2006/relationships/hyperlink" Target="http://www.liaa.gov.lv/lv/fondi/2014-2020/starptautiskas-konkuretspejas-veicinasana/u" TargetMode="External"/><Relationship Id="rId28" Type="http://schemas.openxmlformats.org/officeDocument/2006/relationships/hyperlink" Target="mailto:jautajumi@liaa.gov.lv" TargetMode="Externa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://www.liaa.gov.lv/lv/covid-19/aktuali-uznemumiem/pasizolacijas-iznemumi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://www.liaa.gov.lv/lv/covid19/atbalsts-eksportam" TargetMode="External"/><Relationship Id="rId27" Type="http://schemas.openxmlformats.org/officeDocument/2006/relationships/hyperlink" Target="https://www.bvkb.gov.lv/lv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0F74-00BC-4037-A4B0-0F463544A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9B3DD-283A-4D2B-BF84-35EB160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8F840-F7D5-4D61-8259-3C3425937C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388daf0-616b-448a-8847-390cfdcfaebc"/>
    <ds:schemaRef ds:uri="http://purl.org/dc/elements/1.1/"/>
    <ds:schemaRef ds:uri="b09f89a3-b0d6-4ddb-a5a3-dca19365fc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270205A-D0D6-4C39-B833-09F425E0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684</Words>
  <Characters>4494</Characters>
  <Application>Microsoft Office Word</Application>
  <DocSecurity>2</DocSecurity>
  <Lines>449</Lines>
  <Paragraphs>398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Links>
    <vt:vector size="102" baseType="variant">
      <vt:variant>
        <vt:i4>1310829</vt:i4>
      </vt:variant>
      <vt:variant>
        <vt:i4>48</vt:i4>
      </vt:variant>
      <vt:variant>
        <vt:i4>0</vt:i4>
      </vt:variant>
      <vt:variant>
        <vt:i4>5</vt:i4>
      </vt:variant>
      <vt:variant>
        <vt:lpwstr>mailto:jautajumi@liaa.gov.lv</vt:lpwstr>
      </vt:variant>
      <vt:variant>
        <vt:lpwstr/>
      </vt:variant>
      <vt:variant>
        <vt:i4>4325446</vt:i4>
      </vt:variant>
      <vt:variant>
        <vt:i4>45</vt:i4>
      </vt:variant>
      <vt:variant>
        <vt:i4>0</vt:i4>
      </vt:variant>
      <vt:variant>
        <vt:i4>5</vt:i4>
      </vt:variant>
      <vt:variant>
        <vt:lpwstr>https://em.gov.lv/lv/jaunumi/27848-vitenbergs-latvijas-lielo-uznemumu-dzivotspeja-ir-vitali-svariga-ekonomiskas-aktivitates-atjaunosana-tuvakajos-menesos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https://fm.gov.lv/lv/covid_19/atbalsts_uznemejiem/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3211311</vt:i4>
      </vt:variant>
      <vt:variant>
        <vt:i4>36</vt:i4>
      </vt:variant>
      <vt:variant>
        <vt:i4>0</vt:i4>
      </vt:variant>
      <vt:variant>
        <vt:i4>5</vt:i4>
      </vt:variant>
      <vt:variant>
        <vt:lpwstr>http://www.lm.gov.lv/lv/aktuali/aktuali-list/91800-dikstaves-palidzibas-pabalsts-soli-pa-solim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6357052</vt:i4>
      </vt:variant>
      <vt:variant>
        <vt:i4>27</vt:i4>
      </vt:variant>
      <vt:variant>
        <vt:i4>0</vt:i4>
      </vt:variant>
      <vt:variant>
        <vt:i4>5</vt:i4>
      </vt:variant>
      <vt:variant>
        <vt:lpwstr>http://www.liaa.gov.lv/lv/covid19/medicinisko-masku-un-respiratoru-razosana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http://www.liaa.gov.lv/lv/uznemumu-darbiba-arkartejas-situacijas-laika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http://www.liaa.gov.lv/lv/covid-19/aktuali-uznemumiem/pasizolacijas-iznemumi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http://www.liaa.gov.lv/lv/uznemumu-komandejumi-arkartejas-situacijas-laika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https://www.altum.lv/lv/pakalpojumi/uznemejiem-covid-19/eksporta-kredita-garantijas/par-programmu/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11</cp:revision>
  <cp:lastPrinted>2020-08-26T08:45:00Z</cp:lastPrinted>
  <dcterms:created xsi:type="dcterms:W3CDTF">2020-11-26T10:22:00Z</dcterms:created>
  <dcterms:modified xsi:type="dcterms:W3CDTF">2020-11-26T15:56:00Z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