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CD16" w14:textId="77777777" w:rsidR="00477E65" w:rsidRPr="003D6A53" w:rsidRDefault="00477E65" w:rsidP="0078158B">
      <w:pPr>
        <w:spacing w:after="0" w:line="240" w:lineRule="auto"/>
        <w:ind w:left="426" w:hanging="284"/>
        <w:jc w:val="center"/>
        <w:rPr>
          <w:rFonts w:ascii="Times New Roman" w:hAnsi="Times New Roman" w:cs="Times New Roman"/>
          <w:b/>
          <w:bCs/>
          <w:caps/>
          <w:sz w:val="28"/>
          <w:szCs w:val="28"/>
        </w:rPr>
      </w:pPr>
    </w:p>
    <w:p w14:paraId="020FBB34" w14:textId="7A21A458" w:rsidR="00AA145E" w:rsidRPr="003D6A53" w:rsidRDefault="00AA145E" w:rsidP="0078158B">
      <w:pPr>
        <w:spacing w:after="0" w:line="240" w:lineRule="auto"/>
        <w:ind w:left="426" w:hanging="284"/>
        <w:jc w:val="center"/>
        <w:rPr>
          <w:rFonts w:ascii="Times New Roman" w:hAnsi="Times New Roman" w:cs="Times New Roman"/>
          <w:b/>
          <w:bCs/>
          <w:caps/>
          <w:sz w:val="28"/>
          <w:szCs w:val="28"/>
        </w:rPr>
      </w:pPr>
      <w:r w:rsidRPr="003D6A53">
        <w:rPr>
          <w:rFonts w:ascii="Times New Roman" w:hAnsi="Times New Roman" w:cs="Times New Roman"/>
          <w:b/>
          <w:bCs/>
          <w:caps/>
          <w:sz w:val="28"/>
          <w:szCs w:val="28"/>
        </w:rPr>
        <w:t>Ieteikumi tūrisma pakalpojumu sniedzējiem</w:t>
      </w:r>
      <w:r w:rsidR="00477E65" w:rsidRPr="003D6A53">
        <w:rPr>
          <w:rStyle w:val="FootnoteReference"/>
          <w:rFonts w:ascii="Times New Roman" w:hAnsi="Times New Roman" w:cs="Times New Roman"/>
          <w:sz w:val="28"/>
          <w:szCs w:val="28"/>
        </w:rPr>
        <w:footnoteReference w:id="1"/>
      </w:r>
    </w:p>
    <w:p w14:paraId="6287CB84" w14:textId="0E977E51" w:rsidR="00AA145E" w:rsidRPr="003D6A53" w:rsidRDefault="00AA145E" w:rsidP="0078158B">
      <w:pPr>
        <w:spacing w:after="0" w:line="240" w:lineRule="auto"/>
        <w:ind w:left="426" w:hanging="284"/>
        <w:jc w:val="center"/>
        <w:rPr>
          <w:rFonts w:ascii="Times New Roman" w:hAnsi="Times New Roman" w:cs="Times New Roman"/>
          <w:sz w:val="28"/>
          <w:szCs w:val="28"/>
        </w:rPr>
      </w:pPr>
    </w:p>
    <w:p w14:paraId="377A64FB" w14:textId="4AAD47E8" w:rsidR="00AA145E" w:rsidRPr="003D6A53" w:rsidRDefault="00B21A29" w:rsidP="0078158B">
      <w:p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Tūrisma nozarē Covid-19 izplatīšanās riski ir saistīti ar šādiem apstākļiem:</w:t>
      </w:r>
    </w:p>
    <w:p w14:paraId="71358D32" w14:textId="5AE3772E" w:rsidR="00EA2BA5" w:rsidRPr="003D6A53" w:rsidRDefault="00EA2BA5" w:rsidP="0078158B">
      <w:pPr>
        <w:pStyle w:val="ListParagraph"/>
        <w:numPr>
          <w:ilvl w:val="0"/>
          <w:numId w:val="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riski Covid-19 gadījumu ievešanai no valstīm, kur ir augsta saslimstība;</w:t>
      </w:r>
    </w:p>
    <w:p w14:paraId="635FFE0B" w14:textId="7E15B245" w:rsidR="00A21ACE" w:rsidRPr="003D6A53" w:rsidRDefault="00A21ACE" w:rsidP="0078158B">
      <w:pPr>
        <w:pStyle w:val="ListParagraph"/>
        <w:numPr>
          <w:ilvl w:val="0"/>
          <w:numId w:val="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tūrists var inficēties tūrisma brauciena laikā esot ciešā kontaktā;</w:t>
      </w:r>
    </w:p>
    <w:p w14:paraId="79E24075" w14:textId="3B20B7BC" w:rsidR="000C324B" w:rsidRPr="003D6A53" w:rsidRDefault="000C324B" w:rsidP="0078158B">
      <w:pPr>
        <w:pStyle w:val="ListParagraph"/>
        <w:numPr>
          <w:ilvl w:val="0"/>
          <w:numId w:val="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cilvēks var kļūt infekciozs dažas dienas pirms Covid-19 pazīmju parādīšanās vai pat slimības bezsimptomu norises gadījumā;</w:t>
      </w:r>
    </w:p>
    <w:p w14:paraId="464D03DE" w14:textId="759E71BE" w:rsidR="00EA2BA5" w:rsidRPr="003D6A53" w:rsidRDefault="000C324B" w:rsidP="0078158B">
      <w:pPr>
        <w:pStyle w:val="ListParagraph"/>
        <w:numPr>
          <w:ilvl w:val="0"/>
          <w:numId w:val="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piesardzības pasākumi, tai skaitā individuālo aizsardzības līdzekļu lietošana minim</w:t>
      </w:r>
      <w:r w:rsidR="00EA2BA5" w:rsidRPr="003D6A53">
        <w:rPr>
          <w:rFonts w:ascii="Times New Roman" w:hAnsi="Times New Roman" w:cs="Times New Roman"/>
          <w:sz w:val="28"/>
          <w:szCs w:val="28"/>
        </w:rPr>
        <w:t>i</w:t>
      </w:r>
      <w:r w:rsidRPr="003D6A53">
        <w:rPr>
          <w:rFonts w:ascii="Times New Roman" w:hAnsi="Times New Roman" w:cs="Times New Roman"/>
          <w:sz w:val="28"/>
          <w:szCs w:val="28"/>
        </w:rPr>
        <w:t xml:space="preserve">zē inficēšanās riskus, bet nevar pilnībā </w:t>
      </w:r>
      <w:r w:rsidR="00EA2BA5" w:rsidRPr="003D6A53">
        <w:rPr>
          <w:rFonts w:ascii="Times New Roman" w:hAnsi="Times New Roman" w:cs="Times New Roman"/>
          <w:sz w:val="28"/>
          <w:szCs w:val="28"/>
        </w:rPr>
        <w:t>tos novērst</w:t>
      </w:r>
      <w:r w:rsidRPr="003D6A53">
        <w:rPr>
          <w:rFonts w:ascii="Times New Roman" w:hAnsi="Times New Roman" w:cs="Times New Roman"/>
          <w:sz w:val="28"/>
          <w:szCs w:val="28"/>
        </w:rPr>
        <w:t>.</w:t>
      </w:r>
    </w:p>
    <w:p w14:paraId="0B2454A3" w14:textId="77777777" w:rsidR="007D7496" w:rsidRPr="003D6A53" w:rsidRDefault="00633C32" w:rsidP="0078158B">
      <w:p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Riski, kas saistīti ar tūrisma pasākumu norises specifiku</w:t>
      </w:r>
      <w:r w:rsidR="007D7496" w:rsidRPr="003D6A53">
        <w:rPr>
          <w:rFonts w:ascii="Times New Roman" w:hAnsi="Times New Roman" w:cs="Times New Roman"/>
          <w:sz w:val="28"/>
          <w:szCs w:val="28"/>
        </w:rPr>
        <w:t>, t.i. ierobežotas iespējas ievērot distances un pulcēšanas nosacījumus:</w:t>
      </w:r>
    </w:p>
    <w:p w14:paraId="496855A8" w14:textId="406AE035" w:rsidR="007D7496" w:rsidRPr="000B12D8" w:rsidRDefault="00633C32" w:rsidP="0078158B">
      <w:pPr>
        <w:pStyle w:val="ListParagraph"/>
        <w:numPr>
          <w:ilvl w:val="0"/>
          <w:numId w:val="30"/>
        </w:numPr>
        <w:spacing w:after="0" w:line="240" w:lineRule="auto"/>
        <w:ind w:left="426" w:hanging="284"/>
        <w:jc w:val="both"/>
        <w:rPr>
          <w:rFonts w:ascii="Times New Roman" w:hAnsi="Times New Roman" w:cs="Times New Roman"/>
          <w:sz w:val="24"/>
          <w:szCs w:val="24"/>
        </w:rPr>
      </w:pPr>
      <w:r w:rsidRPr="000B12D8">
        <w:rPr>
          <w:rFonts w:ascii="Times New Roman" w:hAnsi="Times New Roman" w:cs="Times New Roman"/>
          <w:sz w:val="24"/>
          <w:szCs w:val="24"/>
        </w:rPr>
        <w:t>pulcējas cil</w:t>
      </w:r>
      <w:r w:rsidR="007D7C48" w:rsidRPr="000B12D8">
        <w:rPr>
          <w:rFonts w:ascii="Times New Roman" w:hAnsi="Times New Roman" w:cs="Times New Roman"/>
          <w:sz w:val="24"/>
          <w:szCs w:val="24"/>
        </w:rPr>
        <w:t>vēki no dažādām mājsaimniecībām;</w:t>
      </w:r>
    </w:p>
    <w:p w14:paraId="3317F5F8" w14:textId="47D12CEE" w:rsidR="007D7496" w:rsidRPr="000B12D8" w:rsidRDefault="00633C32" w:rsidP="0078158B">
      <w:pPr>
        <w:pStyle w:val="ListParagraph"/>
        <w:numPr>
          <w:ilvl w:val="0"/>
          <w:numId w:val="30"/>
        </w:numPr>
        <w:spacing w:after="0" w:line="240" w:lineRule="auto"/>
        <w:ind w:left="426" w:hanging="284"/>
        <w:jc w:val="both"/>
        <w:rPr>
          <w:rFonts w:ascii="Times New Roman" w:hAnsi="Times New Roman" w:cs="Times New Roman"/>
          <w:sz w:val="24"/>
          <w:szCs w:val="24"/>
        </w:rPr>
      </w:pPr>
      <w:r w:rsidRPr="000B12D8">
        <w:rPr>
          <w:rFonts w:ascii="Times New Roman" w:hAnsi="Times New Roman" w:cs="Times New Roman"/>
          <w:sz w:val="24"/>
          <w:szCs w:val="24"/>
        </w:rPr>
        <w:t xml:space="preserve">ilgstoša pulcēšanās pasākuma (piem., ekskursijas) laikā, </w:t>
      </w:r>
      <w:r w:rsidR="00C24202" w:rsidRPr="000B12D8">
        <w:rPr>
          <w:rFonts w:ascii="Times New Roman" w:hAnsi="Times New Roman" w:cs="Times New Roman"/>
          <w:sz w:val="24"/>
          <w:szCs w:val="24"/>
        </w:rPr>
        <w:t xml:space="preserve">sabiedriskā transporta pakalpojuma sniegšanas vietā, </w:t>
      </w:r>
      <w:r w:rsidR="007D7496" w:rsidRPr="000B12D8">
        <w:rPr>
          <w:rFonts w:ascii="Times New Roman" w:hAnsi="Times New Roman" w:cs="Times New Roman"/>
          <w:sz w:val="24"/>
          <w:szCs w:val="24"/>
        </w:rPr>
        <w:t xml:space="preserve">lidostā, ceļojuma </w:t>
      </w:r>
      <w:r w:rsidRPr="000B12D8">
        <w:rPr>
          <w:rFonts w:ascii="Times New Roman" w:hAnsi="Times New Roman" w:cs="Times New Roman"/>
          <w:sz w:val="24"/>
          <w:szCs w:val="24"/>
        </w:rPr>
        <w:t>transportlīdzeklī, apskates vai izklaides vietā vai</w:t>
      </w:r>
      <w:r w:rsidR="007D7C48" w:rsidRPr="000B12D8">
        <w:rPr>
          <w:rFonts w:ascii="Times New Roman" w:hAnsi="Times New Roman" w:cs="Times New Roman"/>
          <w:sz w:val="24"/>
          <w:szCs w:val="24"/>
        </w:rPr>
        <w:t xml:space="preserve"> ekskursijas laikā gida tuvumā;</w:t>
      </w:r>
    </w:p>
    <w:p w14:paraId="7D4DE6BB" w14:textId="282EC3E8" w:rsidR="007D7496" w:rsidRPr="000B12D8" w:rsidRDefault="007D7496" w:rsidP="0078158B">
      <w:pPr>
        <w:pStyle w:val="ListParagraph"/>
        <w:numPr>
          <w:ilvl w:val="0"/>
          <w:numId w:val="30"/>
        </w:numPr>
        <w:spacing w:after="0" w:line="240" w:lineRule="auto"/>
        <w:ind w:left="426" w:hanging="284"/>
        <w:jc w:val="both"/>
        <w:rPr>
          <w:rFonts w:ascii="Times New Roman" w:hAnsi="Times New Roman" w:cs="Times New Roman"/>
          <w:sz w:val="24"/>
          <w:szCs w:val="24"/>
        </w:rPr>
      </w:pPr>
      <w:r w:rsidRPr="000B12D8">
        <w:rPr>
          <w:rFonts w:ascii="Times New Roman" w:hAnsi="Times New Roman" w:cs="Times New Roman"/>
          <w:sz w:val="24"/>
          <w:szCs w:val="24"/>
        </w:rPr>
        <w:t xml:space="preserve">neizbēgamā </w:t>
      </w:r>
      <w:r w:rsidR="00633C32" w:rsidRPr="000B12D8">
        <w:rPr>
          <w:rFonts w:ascii="Times New Roman" w:hAnsi="Times New Roman" w:cs="Times New Roman"/>
          <w:sz w:val="24"/>
          <w:szCs w:val="24"/>
        </w:rPr>
        <w:t xml:space="preserve">saskarsme ar dažādām tūristu grupām </w:t>
      </w:r>
      <w:r w:rsidRPr="000B12D8">
        <w:rPr>
          <w:rFonts w:ascii="Times New Roman" w:hAnsi="Times New Roman" w:cs="Times New Roman"/>
          <w:sz w:val="24"/>
          <w:szCs w:val="24"/>
        </w:rPr>
        <w:t>populāraj</w:t>
      </w:r>
      <w:r w:rsidR="00C24202" w:rsidRPr="000B12D8">
        <w:rPr>
          <w:rFonts w:ascii="Times New Roman" w:hAnsi="Times New Roman" w:cs="Times New Roman"/>
          <w:sz w:val="24"/>
          <w:szCs w:val="24"/>
        </w:rPr>
        <w:t xml:space="preserve">os </w:t>
      </w:r>
      <w:r w:rsidR="00633C32" w:rsidRPr="000B12D8">
        <w:rPr>
          <w:rFonts w:ascii="Times New Roman" w:hAnsi="Times New Roman" w:cs="Times New Roman"/>
          <w:sz w:val="24"/>
          <w:szCs w:val="24"/>
        </w:rPr>
        <w:t>apskates objekt</w:t>
      </w:r>
      <w:r w:rsidR="00C24202" w:rsidRPr="000B12D8">
        <w:rPr>
          <w:rFonts w:ascii="Times New Roman" w:hAnsi="Times New Roman" w:cs="Times New Roman"/>
          <w:sz w:val="24"/>
          <w:szCs w:val="24"/>
        </w:rPr>
        <w:t>os/vietās vai vietās, kur nevar organizēt tūristu plūsmas (piem., pastaigas pa pilsētu)</w:t>
      </w:r>
      <w:r w:rsidR="007D7C48" w:rsidRPr="000B12D8">
        <w:rPr>
          <w:rFonts w:ascii="Times New Roman" w:hAnsi="Times New Roman" w:cs="Times New Roman"/>
          <w:sz w:val="24"/>
          <w:szCs w:val="24"/>
        </w:rPr>
        <w:t>;</w:t>
      </w:r>
    </w:p>
    <w:p w14:paraId="3F21D5A5" w14:textId="3943E8FC" w:rsidR="000C324B" w:rsidRPr="000B12D8" w:rsidRDefault="007D7496" w:rsidP="0078158B">
      <w:pPr>
        <w:pStyle w:val="ListParagraph"/>
        <w:numPr>
          <w:ilvl w:val="0"/>
          <w:numId w:val="30"/>
        </w:numPr>
        <w:spacing w:after="0" w:line="240" w:lineRule="auto"/>
        <w:ind w:left="426" w:hanging="284"/>
        <w:jc w:val="both"/>
        <w:rPr>
          <w:rFonts w:ascii="Times New Roman" w:hAnsi="Times New Roman" w:cs="Times New Roman"/>
          <w:sz w:val="24"/>
          <w:szCs w:val="24"/>
        </w:rPr>
      </w:pPr>
      <w:r w:rsidRPr="000B12D8">
        <w:rPr>
          <w:rFonts w:ascii="Times New Roman" w:hAnsi="Times New Roman" w:cs="Times New Roman"/>
          <w:sz w:val="24"/>
          <w:szCs w:val="24"/>
        </w:rPr>
        <w:t xml:space="preserve">notiek </w:t>
      </w:r>
      <w:r w:rsidR="00633C32" w:rsidRPr="000B12D8">
        <w:rPr>
          <w:rFonts w:ascii="Times New Roman" w:hAnsi="Times New Roman" w:cs="Times New Roman"/>
          <w:sz w:val="24"/>
          <w:szCs w:val="24"/>
        </w:rPr>
        <w:t>izmitināšanas vietu maiņa (piem., ceļojot ar autobusu) u.c.</w:t>
      </w:r>
    </w:p>
    <w:p w14:paraId="1D7927C4" w14:textId="5D31E9B5" w:rsidR="00AA145E" w:rsidRPr="003D6A53" w:rsidRDefault="00CF4AEB" w:rsidP="0078158B">
      <w:pPr>
        <w:spacing w:after="0" w:line="240" w:lineRule="auto"/>
        <w:jc w:val="both"/>
        <w:rPr>
          <w:rFonts w:ascii="Times New Roman" w:hAnsi="Times New Roman" w:cs="Times New Roman"/>
          <w:sz w:val="28"/>
          <w:szCs w:val="28"/>
        </w:rPr>
      </w:pPr>
      <w:r w:rsidRPr="003D6A53">
        <w:rPr>
          <w:rFonts w:ascii="Times New Roman" w:hAnsi="Times New Roman" w:cs="Times New Roman"/>
          <w:sz w:val="28"/>
          <w:szCs w:val="28"/>
        </w:rPr>
        <w:t>Tūrisma nozarē ir jāievēro piesardzības pasākumi vadoties gan no darbinieku veselības aizsardzības, gan pasākumu drošības, gan pakalpojumu sniegšanas drošības aspektiem.</w:t>
      </w:r>
    </w:p>
    <w:p w14:paraId="3EBA764D" w14:textId="6CB8C53C" w:rsidR="001A6B78" w:rsidRPr="003D6A53" w:rsidRDefault="001A6B78" w:rsidP="0078158B">
      <w:pPr>
        <w:pStyle w:val="Heading3"/>
        <w:shd w:val="clear" w:color="auto" w:fill="FFFFFF"/>
        <w:spacing w:before="0" w:beforeAutospacing="0" w:after="0" w:afterAutospacing="0"/>
        <w:jc w:val="both"/>
        <w:rPr>
          <w:b w:val="0"/>
          <w:bCs w:val="0"/>
          <w:sz w:val="28"/>
          <w:szCs w:val="28"/>
        </w:rPr>
      </w:pPr>
      <w:r w:rsidRPr="003D6A53">
        <w:rPr>
          <w:b w:val="0"/>
          <w:bCs w:val="0"/>
          <w:sz w:val="28"/>
          <w:szCs w:val="28"/>
        </w:rPr>
        <w:t>Organizējot jebkādus tūrisma pakalpojumus ir jāievēro 2020.gada 9. jūnija MK noteikumi Nr.360 “Epidemioloģiskās drošības pasākumi Covid-19 infekcijas izplatības ierobežošanai</w:t>
      </w:r>
      <w:r w:rsidR="0074292F" w:rsidRPr="003D6A53">
        <w:rPr>
          <w:b w:val="0"/>
          <w:bCs w:val="0"/>
          <w:sz w:val="28"/>
          <w:szCs w:val="28"/>
        </w:rPr>
        <w:t xml:space="preserve">” (turpmāk MK </w:t>
      </w:r>
      <w:r w:rsidR="00E6675A" w:rsidRPr="003D6A53">
        <w:rPr>
          <w:b w:val="0"/>
          <w:bCs w:val="0"/>
          <w:sz w:val="28"/>
          <w:szCs w:val="28"/>
        </w:rPr>
        <w:t>noteikumi</w:t>
      </w:r>
      <w:r w:rsidR="0074292F" w:rsidRPr="003D6A53">
        <w:rPr>
          <w:b w:val="0"/>
          <w:bCs w:val="0"/>
          <w:sz w:val="28"/>
          <w:szCs w:val="28"/>
        </w:rPr>
        <w:t xml:space="preserve"> Nr.</w:t>
      </w:r>
      <w:r w:rsidR="0062145C" w:rsidRPr="003D6A53">
        <w:rPr>
          <w:b w:val="0"/>
          <w:bCs w:val="0"/>
          <w:sz w:val="28"/>
          <w:szCs w:val="28"/>
        </w:rPr>
        <w:t>360)</w:t>
      </w:r>
      <w:r w:rsidR="0074292F" w:rsidRPr="003D6A53">
        <w:rPr>
          <w:b w:val="0"/>
          <w:bCs w:val="0"/>
          <w:sz w:val="28"/>
          <w:szCs w:val="28"/>
        </w:rPr>
        <w:t>, kas nosaka pamatprasības publisku pakalpojumu un pasākumu organizēšanai un sniegšanai</w:t>
      </w:r>
      <w:r w:rsidR="00DE6973" w:rsidRPr="003D6A53">
        <w:rPr>
          <w:b w:val="0"/>
          <w:bCs w:val="0"/>
          <w:sz w:val="28"/>
          <w:szCs w:val="28"/>
        </w:rPr>
        <w:t xml:space="preserve"> (tai skaitā ēdināšanai, sporta, izklaides, ceļošanas utml. pakalpojumiem)</w:t>
      </w:r>
      <w:r w:rsidR="0074292F" w:rsidRPr="003D6A53">
        <w:rPr>
          <w:b w:val="0"/>
          <w:bCs w:val="0"/>
          <w:sz w:val="28"/>
          <w:szCs w:val="28"/>
        </w:rPr>
        <w:t>, tai skaitā</w:t>
      </w:r>
      <w:r w:rsidR="00DE42A7" w:rsidRPr="003D6A53">
        <w:rPr>
          <w:b w:val="0"/>
          <w:bCs w:val="0"/>
          <w:sz w:val="28"/>
          <w:szCs w:val="28"/>
        </w:rPr>
        <w:t>,</w:t>
      </w:r>
      <w:r w:rsidR="0074292F" w:rsidRPr="003D6A53">
        <w:rPr>
          <w:b w:val="0"/>
          <w:bCs w:val="0"/>
          <w:sz w:val="28"/>
          <w:szCs w:val="28"/>
        </w:rPr>
        <w:t xml:space="preserve"> nosakot ierobežojumus cilvēku skaitam publiskās telpās un ārtelpās.</w:t>
      </w:r>
    </w:p>
    <w:p w14:paraId="3E29FE5C" w14:textId="3DEE6716" w:rsidR="00BD4D37" w:rsidRPr="003D6A53" w:rsidRDefault="00BD4D37" w:rsidP="0078158B">
      <w:pPr>
        <w:pStyle w:val="Heading3"/>
        <w:shd w:val="clear" w:color="auto" w:fill="FFFFFF"/>
        <w:spacing w:before="0" w:beforeAutospacing="0" w:after="0" w:afterAutospacing="0"/>
        <w:jc w:val="both"/>
        <w:rPr>
          <w:b w:val="0"/>
          <w:bCs w:val="0"/>
          <w:sz w:val="28"/>
          <w:szCs w:val="28"/>
        </w:rPr>
      </w:pPr>
    </w:p>
    <w:p w14:paraId="3B21B26B" w14:textId="7822DA0A" w:rsidR="0074292F" w:rsidRPr="003D6A53" w:rsidRDefault="0074292F" w:rsidP="0078158B">
      <w:pPr>
        <w:pStyle w:val="Heading3"/>
        <w:shd w:val="clear" w:color="auto" w:fill="FFFFFF"/>
        <w:spacing w:before="0" w:beforeAutospacing="0" w:after="0" w:afterAutospacing="0"/>
        <w:ind w:left="426" w:hanging="284"/>
        <w:jc w:val="both"/>
        <w:rPr>
          <w:bCs w:val="0"/>
          <w:sz w:val="28"/>
          <w:szCs w:val="28"/>
        </w:rPr>
      </w:pPr>
      <w:r w:rsidRPr="003D6A53">
        <w:rPr>
          <w:bCs w:val="0"/>
          <w:sz w:val="28"/>
          <w:szCs w:val="28"/>
        </w:rPr>
        <w:t>Sniedzot tūrisma pakalpojumus ir jāņem vērā šādi pamatnosacījumi:</w:t>
      </w:r>
    </w:p>
    <w:p w14:paraId="03E4CF21" w14:textId="507907A8" w:rsidR="0074292F" w:rsidRPr="003D6A53" w:rsidRDefault="0074292F"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t>2 metru distances ievērošana visur, kur tas ir iespējams (izņemot starp vienas mājsaimniecības locekļiem);</w:t>
      </w:r>
    </w:p>
    <w:p w14:paraId="4F5F7283" w14:textId="1B4F6FB9" w:rsidR="00E93894" w:rsidRPr="003D6A53" w:rsidRDefault="003D6A53"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t>j</w:t>
      </w:r>
      <w:r w:rsidR="00957DA0" w:rsidRPr="003D6A53">
        <w:rPr>
          <w:b w:val="0"/>
          <w:bCs w:val="0"/>
          <w:sz w:val="28"/>
          <w:szCs w:val="28"/>
        </w:rPr>
        <w:t>oprojām</w:t>
      </w:r>
      <w:r w:rsidR="00E93894" w:rsidRPr="003D6A53">
        <w:rPr>
          <w:b w:val="0"/>
          <w:bCs w:val="0"/>
          <w:sz w:val="28"/>
          <w:szCs w:val="28"/>
        </w:rPr>
        <w:t xml:space="preserve"> sabiedriskajā transportā un publiskās vietās, piemēram, muzejos, veikalos, stacijās un citur jālieto mutes un deguna aizsegs visiem, izņemot bērnus līdz 13 gadu vecumam un cilvēkus, kuri medicīnisku iemeslu, piemēram, funkcionālu traucējumu, dēļ to nevar lietot</w:t>
      </w:r>
      <w:r w:rsidR="007D7C48" w:rsidRPr="003D6A53">
        <w:rPr>
          <w:b w:val="0"/>
          <w:bCs w:val="0"/>
          <w:sz w:val="28"/>
          <w:szCs w:val="28"/>
        </w:rPr>
        <w:t>;</w:t>
      </w:r>
    </w:p>
    <w:p w14:paraId="5C58A067" w14:textId="1C1B5C76" w:rsidR="0074292F" w:rsidRPr="003D6A53" w:rsidRDefault="0074292F"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t>netiek pieļauta cilvēku drūzmēšanās</w:t>
      </w:r>
      <w:r w:rsidR="00E6675A" w:rsidRPr="003D6A53">
        <w:rPr>
          <w:b w:val="0"/>
          <w:bCs w:val="0"/>
          <w:sz w:val="28"/>
          <w:szCs w:val="28"/>
        </w:rPr>
        <w:t>,</w:t>
      </w:r>
      <w:r w:rsidR="00C5664A" w:rsidRPr="003D6A53">
        <w:rPr>
          <w:b w:val="0"/>
          <w:bCs w:val="0"/>
          <w:sz w:val="28"/>
          <w:szCs w:val="28"/>
        </w:rPr>
        <w:t xml:space="preserve"> vairākām </w:t>
      </w:r>
      <w:r w:rsidR="00E6675A" w:rsidRPr="003D6A53">
        <w:rPr>
          <w:b w:val="0"/>
          <w:bCs w:val="0"/>
          <w:sz w:val="28"/>
          <w:szCs w:val="28"/>
        </w:rPr>
        <w:t xml:space="preserve">tūristu </w:t>
      </w:r>
      <w:r w:rsidR="00C5664A" w:rsidRPr="003D6A53">
        <w:rPr>
          <w:b w:val="0"/>
          <w:bCs w:val="0"/>
          <w:sz w:val="28"/>
          <w:szCs w:val="28"/>
        </w:rPr>
        <w:t xml:space="preserve">grupām apmeklējot </w:t>
      </w:r>
      <w:r w:rsidR="00E6675A" w:rsidRPr="003D6A53">
        <w:rPr>
          <w:b w:val="0"/>
          <w:bCs w:val="0"/>
          <w:sz w:val="28"/>
          <w:szCs w:val="28"/>
        </w:rPr>
        <w:t>tūrisma</w:t>
      </w:r>
      <w:r w:rsidR="00C5664A" w:rsidRPr="003D6A53">
        <w:rPr>
          <w:b w:val="0"/>
          <w:bCs w:val="0"/>
          <w:sz w:val="28"/>
          <w:szCs w:val="28"/>
        </w:rPr>
        <w:t xml:space="preserve"> apskates vietas</w:t>
      </w:r>
      <w:r w:rsidR="00E6675A" w:rsidRPr="003D6A53">
        <w:rPr>
          <w:b w:val="0"/>
          <w:bCs w:val="0"/>
          <w:sz w:val="28"/>
          <w:szCs w:val="28"/>
        </w:rPr>
        <w:t>, kur pulcējas liels skaits cilvēku</w:t>
      </w:r>
      <w:r w:rsidR="00C5664A" w:rsidRPr="003D6A53">
        <w:rPr>
          <w:b w:val="0"/>
          <w:bCs w:val="0"/>
          <w:sz w:val="28"/>
          <w:szCs w:val="28"/>
        </w:rPr>
        <w:t>, neaizkavēties ilgāk par 15 min. vai izvairīties no saskarsmes ar citām grupām</w:t>
      </w:r>
      <w:r w:rsidR="00463A69" w:rsidRPr="003D6A53">
        <w:rPr>
          <w:b w:val="0"/>
          <w:bCs w:val="0"/>
          <w:sz w:val="28"/>
          <w:szCs w:val="28"/>
        </w:rPr>
        <w:t xml:space="preserve"> vai iepriekš sarunāt apmeklējuma laiku</w:t>
      </w:r>
      <w:r w:rsidR="007D7C48" w:rsidRPr="003D6A53">
        <w:rPr>
          <w:b w:val="0"/>
          <w:bCs w:val="0"/>
          <w:sz w:val="28"/>
          <w:szCs w:val="28"/>
        </w:rPr>
        <w:t>;</w:t>
      </w:r>
    </w:p>
    <w:p w14:paraId="1C946919" w14:textId="7CBE753F" w:rsidR="0074292F" w:rsidRPr="003D6A53" w:rsidRDefault="00EA2BA5"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lastRenderedPageBreak/>
        <w:t>visur, kur vien iespējams, jānodrošina iespēja roku higiēnai (roku mazgāšana vai dezinficēšana ar dezinfektantu, kas satur vismaz 70% spirta šķīdumu vai pieradītu iedarbību pret koronavīrusiem);</w:t>
      </w:r>
    </w:p>
    <w:p w14:paraId="3BEAD4FB" w14:textId="57462A77" w:rsidR="0074292F" w:rsidRPr="003D6A53" w:rsidRDefault="0074292F"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t>personas ar Covid-19 slimības pazīm</w:t>
      </w:r>
      <w:r w:rsidR="00E6675A" w:rsidRPr="003D6A53">
        <w:rPr>
          <w:b w:val="0"/>
          <w:bCs w:val="0"/>
          <w:sz w:val="28"/>
          <w:szCs w:val="28"/>
        </w:rPr>
        <w:t>ēm</w:t>
      </w:r>
      <w:r w:rsidRPr="003D6A53">
        <w:rPr>
          <w:b w:val="0"/>
          <w:bCs w:val="0"/>
          <w:sz w:val="28"/>
          <w:szCs w:val="28"/>
        </w:rPr>
        <w:t xml:space="preserve"> vai apstiprinātu saslimšanu tiek izolētas no pārējiem un lieto medicīnisko sejas masku;</w:t>
      </w:r>
    </w:p>
    <w:p w14:paraId="7EC33A6D" w14:textId="2296C8BD" w:rsidR="0074292F" w:rsidRPr="003D6A53" w:rsidRDefault="0074292F"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t>personas, kas ieradušās no valstīm attiecībā pret kurām jāievēro īpašie piesardzības vai ierobežojošie pasākumi, ievēro pašizolāciju;</w:t>
      </w:r>
    </w:p>
    <w:p w14:paraId="12C2C4CE" w14:textId="2BF34100" w:rsidR="0074292F" w:rsidRPr="003D6A53" w:rsidRDefault="0074292F"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t>gan klienti, gan darbinieki tiek informēti par piesardzības pasākumu ievērošanu;</w:t>
      </w:r>
    </w:p>
    <w:p w14:paraId="2E116E00" w14:textId="23D05217" w:rsidR="0074292F" w:rsidRPr="003D6A53" w:rsidRDefault="0074292F" w:rsidP="0078158B">
      <w:pPr>
        <w:pStyle w:val="Heading3"/>
        <w:numPr>
          <w:ilvl w:val="0"/>
          <w:numId w:val="20"/>
        </w:numPr>
        <w:shd w:val="clear" w:color="auto" w:fill="FFFFFF"/>
        <w:spacing w:before="0" w:beforeAutospacing="0" w:after="0" w:afterAutospacing="0"/>
        <w:ind w:left="426" w:hanging="284"/>
        <w:jc w:val="both"/>
        <w:rPr>
          <w:b w:val="0"/>
          <w:bCs w:val="0"/>
          <w:sz w:val="28"/>
          <w:szCs w:val="28"/>
        </w:rPr>
      </w:pPr>
      <w:r w:rsidRPr="003D6A53">
        <w:rPr>
          <w:b w:val="0"/>
          <w:bCs w:val="0"/>
          <w:sz w:val="28"/>
          <w:szCs w:val="28"/>
        </w:rPr>
        <w:t xml:space="preserve">un citi pasākumi atbilstoši </w:t>
      </w:r>
      <w:r w:rsidR="0062145C" w:rsidRPr="003D6A53">
        <w:rPr>
          <w:b w:val="0"/>
          <w:bCs w:val="0"/>
          <w:sz w:val="28"/>
          <w:szCs w:val="28"/>
        </w:rPr>
        <w:t>MK noteikumiem Nr.360.</w:t>
      </w:r>
    </w:p>
    <w:p w14:paraId="6EB3CF46" w14:textId="694B4DC1" w:rsidR="0062145C" w:rsidRPr="003D6A53" w:rsidRDefault="00E50513" w:rsidP="0078158B">
      <w:p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L</w:t>
      </w:r>
      <w:r w:rsidR="00EA2BA5" w:rsidRPr="003D6A53">
        <w:rPr>
          <w:rFonts w:ascii="Times New Roman" w:hAnsi="Times New Roman" w:cs="Times New Roman"/>
          <w:sz w:val="28"/>
          <w:szCs w:val="28"/>
        </w:rPr>
        <w:t>ai nodrošinātu minēto pasākumu ievērošanu</w:t>
      </w:r>
      <w:r w:rsidRPr="003D6A53">
        <w:rPr>
          <w:rFonts w:ascii="Times New Roman" w:hAnsi="Times New Roman" w:cs="Times New Roman"/>
          <w:sz w:val="28"/>
          <w:szCs w:val="28"/>
        </w:rPr>
        <w:t>,</w:t>
      </w:r>
      <w:r w:rsidR="00EA2BA5" w:rsidRPr="003D6A53">
        <w:rPr>
          <w:rFonts w:ascii="Times New Roman" w:hAnsi="Times New Roman" w:cs="Times New Roman"/>
          <w:sz w:val="28"/>
          <w:szCs w:val="28"/>
        </w:rPr>
        <w:t xml:space="preserve"> pakalpojuma sniedzēji nodrošina šādus papildu pasākumus</w:t>
      </w:r>
      <w:r w:rsidR="0062145C" w:rsidRPr="003D6A53">
        <w:rPr>
          <w:rFonts w:ascii="Times New Roman" w:hAnsi="Times New Roman" w:cs="Times New Roman"/>
          <w:sz w:val="28"/>
          <w:szCs w:val="28"/>
        </w:rPr>
        <w:t>:</w:t>
      </w:r>
    </w:p>
    <w:p w14:paraId="391CFF4C" w14:textId="77777777" w:rsidR="0062145C" w:rsidRPr="003D6A53" w:rsidRDefault="0062145C" w:rsidP="0078158B">
      <w:pPr>
        <w:spacing w:after="0" w:line="240" w:lineRule="auto"/>
        <w:ind w:left="426" w:hanging="284"/>
        <w:jc w:val="both"/>
        <w:rPr>
          <w:rFonts w:ascii="Times New Roman" w:hAnsi="Times New Roman" w:cs="Times New Roman"/>
          <w:sz w:val="28"/>
          <w:szCs w:val="28"/>
        </w:rPr>
      </w:pPr>
    </w:p>
    <w:p w14:paraId="5EDFB166" w14:textId="4C490D5B" w:rsidR="00CF4AEB" w:rsidRPr="003D6A53" w:rsidRDefault="008B6C66" w:rsidP="0078158B">
      <w:pPr>
        <w:spacing w:after="0" w:line="240" w:lineRule="auto"/>
        <w:ind w:left="426" w:hanging="284"/>
        <w:jc w:val="both"/>
        <w:rPr>
          <w:rFonts w:ascii="Times New Roman" w:hAnsi="Times New Roman" w:cs="Times New Roman"/>
          <w:b/>
          <w:bCs/>
          <w:sz w:val="28"/>
          <w:szCs w:val="28"/>
        </w:rPr>
      </w:pPr>
      <w:r w:rsidRPr="003D6A53">
        <w:rPr>
          <w:rFonts w:ascii="Times New Roman" w:hAnsi="Times New Roman" w:cs="Times New Roman"/>
          <w:b/>
          <w:bCs/>
          <w:sz w:val="28"/>
          <w:szCs w:val="28"/>
        </w:rPr>
        <w:t>Administratīvie pasākumi:</w:t>
      </w:r>
    </w:p>
    <w:p w14:paraId="6372800D" w14:textId="62B3F417" w:rsidR="008B6C66" w:rsidRPr="003D6A53" w:rsidRDefault="00EA2BA5"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izstrādā iekšējo plānu rīcībai, ja iestādē tiek konstatēts cilvēks (darbinieks vai klients) ar Covid-19 pazīmēm vai ar apstiprinātu Covid-19 infekciju</w:t>
      </w:r>
      <w:r w:rsidR="007D7C48" w:rsidRPr="003D6A53">
        <w:rPr>
          <w:rFonts w:ascii="Times New Roman" w:hAnsi="Times New Roman" w:cs="Times New Roman"/>
          <w:sz w:val="28"/>
          <w:szCs w:val="28"/>
        </w:rPr>
        <w:t>;</w:t>
      </w:r>
    </w:p>
    <w:p w14:paraId="0530E6A6" w14:textId="0EEFB5A5" w:rsidR="008B6C66" w:rsidRPr="003D6A53" w:rsidRDefault="00690A5A"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nodrošina darbinieku apmācību, lai viņi prastu rīkoties, ja ir atklāts klients ar Covid-19 pazīmēm (klienta izolēšana, individuālo aizsardzības līdzekļu lietošanu, saziņa ar ārstniecības iestādi, Slimību profilakses un kontroles centru (SPKC), telpu uzkopšana, dezinfekcija, rīcība ar slimnieka lietotu veļu un atkritumiem)</w:t>
      </w:r>
      <w:r w:rsidR="007D7C48" w:rsidRPr="003D6A53">
        <w:rPr>
          <w:rFonts w:ascii="Times New Roman" w:hAnsi="Times New Roman" w:cs="Times New Roman"/>
          <w:sz w:val="28"/>
          <w:szCs w:val="28"/>
        </w:rPr>
        <w:t>;</w:t>
      </w:r>
    </w:p>
    <w:p w14:paraId="390A25CC" w14:textId="645430DC" w:rsidR="00BD4D37" w:rsidRPr="0078158B" w:rsidRDefault="00DA0028"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nosaka maksimāli iespējam</w:t>
      </w:r>
      <w:r w:rsidR="00E50513" w:rsidRPr="003D6A53">
        <w:rPr>
          <w:rFonts w:ascii="Times New Roman" w:hAnsi="Times New Roman" w:cs="Times New Roman"/>
          <w:sz w:val="28"/>
          <w:szCs w:val="28"/>
        </w:rPr>
        <w:t>o</w:t>
      </w:r>
      <w:r w:rsidRPr="003D6A53">
        <w:rPr>
          <w:rFonts w:ascii="Times New Roman" w:hAnsi="Times New Roman" w:cs="Times New Roman"/>
          <w:sz w:val="28"/>
          <w:szCs w:val="28"/>
        </w:rPr>
        <w:t xml:space="preserve"> klientu skait</w:t>
      </w:r>
      <w:r w:rsidR="00E50513" w:rsidRPr="003D6A53">
        <w:rPr>
          <w:rFonts w:ascii="Times New Roman" w:hAnsi="Times New Roman" w:cs="Times New Roman"/>
          <w:sz w:val="28"/>
          <w:szCs w:val="28"/>
        </w:rPr>
        <w:t>u</w:t>
      </w:r>
      <w:r w:rsidRPr="003D6A53">
        <w:rPr>
          <w:rFonts w:ascii="Times New Roman" w:hAnsi="Times New Roman" w:cs="Times New Roman"/>
          <w:sz w:val="28"/>
          <w:szCs w:val="28"/>
        </w:rPr>
        <w:t xml:space="preserve"> koplietošanas telpās (ēdināšanas vietā,  izklaides, labsajūtas u.c. telpās), kā arī iestādē kopumā, ņemot vērā iespējas nodrošināt 2 metru distances ievērošanu, klientu plūsmas regulēšanu un iespēju nodrošināt iespējami inficēta klienta</w:t>
      </w:r>
      <w:r w:rsidR="0062145C" w:rsidRPr="003D6A53">
        <w:rPr>
          <w:rFonts w:ascii="Times New Roman" w:hAnsi="Times New Roman" w:cs="Times New Roman"/>
          <w:sz w:val="28"/>
          <w:szCs w:val="28"/>
        </w:rPr>
        <w:t xml:space="preserve"> vai klienta ar apstiprinātu Covid-19</w:t>
      </w:r>
      <w:r w:rsidRPr="003D6A53">
        <w:rPr>
          <w:rFonts w:ascii="Times New Roman" w:hAnsi="Times New Roman" w:cs="Times New Roman"/>
          <w:sz w:val="28"/>
          <w:szCs w:val="28"/>
        </w:rPr>
        <w:t xml:space="preserve"> izolēšanu, kā arī ņemot vērā </w:t>
      </w:r>
      <w:r w:rsidR="0062145C" w:rsidRPr="003D6A53">
        <w:rPr>
          <w:rFonts w:ascii="Times New Roman" w:hAnsi="Times New Roman" w:cs="Times New Roman"/>
          <w:sz w:val="28"/>
          <w:szCs w:val="28"/>
        </w:rPr>
        <w:t>MK noteikumos Nr.360 note</w:t>
      </w:r>
      <w:r w:rsidR="00E50513" w:rsidRPr="003D6A53">
        <w:rPr>
          <w:rFonts w:ascii="Times New Roman" w:hAnsi="Times New Roman" w:cs="Times New Roman"/>
          <w:sz w:val="28"/>
          <w:szCs w:val="28"/>
        </w:rPr>
        <w:t>i</w:t>
      </w:r>
      <w:r w:rsidR="0062145C" w:rsidRPr="003D6A53">
        <w:rPr>
          <w:rFonts w:ascii="Times New Roman" w:hAnsi="Times New Roman" w:cs="Times New Roman"/>
          <w:sz w:val="28"/>
          <w:szCs w:val="28"/>
        </w:rPr>
        <w:t xml:space="preserve">ktos </w:t>
      </w:r>
      <w:r w:rsidR="007D7C48" w:rsidRPr="003D6A53">
        <w:rPr>
          <w:rFonts w:ascii="Times New Roman" w:hAnsi="Times New Roman" w:cs="Times New Roman"/>
          <w:sz w:val="28"/>
          <w:szCs w:val="28"/>
        </w:rPr>
        <w:t>pulcēšanās ierobežojumus;</w:t>
      </w:r>
    </w:p>
    <w:p w14:paraId="539FF4C2" w14:textId="16FE1696" w:rsidR="00DA0028" w:rsidRPr="003D6A53" w:rsidRDefault="00DA0028"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nodrošina informatīv</w:t>
      </w:r>
      <w:r w:rsidR="0062145C" w:rsidRPr="003D6A53">
        <w:rPr>
          <w:rFonts w:ascii="Times New Roman" w:hAnsi="Times New Roman" w:cs="Times New Roman"/>
          <w:sz w:val="28"/>
          <w:szCs w:val="28"/>
        </w:rPr>
        <w:t>us</w:t>
      </w:r>
      <w:r w:rsidRPr="003D6A53">
        <w:rPr>
          <w:rFonts w:ascii="Times New Roman" w:hAnsi="Times New Roman" w:cs="Times New Roman"/>
          <w:sz w:val="28"/>
          <w:szCs w:val="28"/>
        </w:rPr>
        <w:t xml:space="preserve"> materiāl</w:t>
      </w:r>
      <w:r w:rsidR="0062145C" w:rsidRPr="003D6A53">
        <w:rPr>
          <w:rFonts w:ascii="Times New Roman" w:hAnsi="Times New Roman" w:cs="Times New Roman"/>
          <w:sz w:val="28"/>
          <w:szCs w:val="28"/>
        </w:rPr>
        <w:t>us</w:t>
      </w:r>
      <w:r w:rsidRPr="003D6A53">
        <w:rPr>
          <w:rFonts w:ascii="Times New Roman" w:hAnsi="Times New Roman" w:cs="Times New Roman"/>
          <w:sz w:val="28"/>
          <w:szCs w:val="28"/>
        </w:rPr>
        <w:t xml:space="preserve"> klientiem par piesardzības pasākumiem konkrētā iestādē, kā arī informācij</w:t>
      </w:r>
      <w:r w:rsidR="0062145C" w:rsidRPr="003D6A53">
        <w:rPr>
          <w:rFonts w:ascii="Times New Roman" w:hAnsi="Times New Roman" w:cs="Times New Roman"/>
          <w:sz w:val="28"/>
          <w:szCs w:val="28"/>
        </w:rPr>
        <w:t>u</w:t>
      </w:r>
      <w:r w:rsidRPr="003D6A53">
        <w:rPr>
          <w:rFonts w:ascii="Times New Roman" w:hAnsi="Times New Roman" w:cs="Times New Roman"/>
          <w:sz w:val="28"/>
          <w:szCs w:val="28"/>
        </w:rPr>
        <w:t xml:space="preserve"> par Covid-19 pazīmēm un rīcību, ja parādās saslimšanas pazīmes</w:t>
      </w:r>
      <w:r w:rsidR="0062145C" w:rsidRPr="003D6A53">
        <w:rPr>
          <w:rFonts w:ascii="Times New Roman" w:hAnsi="Times New Roman" w:cs="Times New Roman"/>
          <w:sz w:val="28"/>
          <w:szCs w:val="28"/>
        </w:rPr>
        <w:t>,</w:t>
      </w:r>
      <w:r w:rsidRPr="003D6A53">
        <w:rPr>
          <w:rFonts w:ascii="Times New Roman" w:hAnsi="Times New Roman" w:cs="Times New Roman"/>
          <w:sz w:val="28"/>
          <w:szCs w:val="28"/>
        </w:rPr>
        <w:t xml:space="preserve"> </w:t>
      </w:r>
      <w:r w:rsidR="0062145C" w:rsidRPr="003D6A53">
        <w:rPr>
          <w:rFonts w:ascii="Times New Roman" w:hAnsi="Times New Roman" w:cs="Times New Roman"/>
          <w:sz w:val="28"/>
          <w:szCs w:val="28"/>
        </w:rPr>
        <w:t>k</w:t>
      </w:r>
      <w:r w:rsidRPr="003D6A53">
        <w:rPr>
          <w:rFonts w:ascii="Times New Roman" w:hAnsi="Times New Roman" w:cs="Times New Roman"/>
          <w:sz w:val="28"/>
          <w:szCs w:val="28"/>
        </w:rPr>
        <w:t>ā arī nodrošin</w:t>
      </w:r>
      <w:r w:rsidR="0062145C" w:rsidRPr="003D6A53">
        <w:rPr>
          <w:rFonts w:ascii="Times New Roman" w:hAnsi="Times New Roman" w:cs="Times New Roman"/>
          <w:sz w:val="28"/>
          <w:szCs w:val="28"/>
        </w:rPr>
        <w:t>a</w:t>
      </w:r>
      <w:r w:rsidRPr="003D6A53">
        <w:rPr>
          <w:rFonts w:ascii="Times New Roman" w:hAnsi="Times New Roman" w:cs="Times New Roman"/>
          <w:sz w:val="28"/>
          <w:szCs w:val="28"/>
        </w:rPr>
        <w:t xml:space="preserve"> informatīvas zīmes, lai informētu klientus par pasākumiem, lai mazinātu kontaktus a</w:t>
      </w:r>
      <w:r w:rsidR="007D7C48" w:rsidRPr="003D6A53">
        <w:rPr>
          <w:rFonts w:ascii="Times New Roman" w:hAnsi="Times New Roman" w:cs="Times New Roman"/>
          <w:sz w:val="28"/>
          <w:szCs w:val="28"/>
        </w:rPr>
        <w:t>r personālu un citiem klientiem;</w:t>
      </w:r>
    </w:p>
    <w:p w14:paraId="29FAB40E" w14:textId="6F7CA656" w:rsidR="00DA0028" w:rsidRPr="003D6A53" w:rsidRDefault="0062145C"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netiek organizēti</w:t>
      </w:r>
      <w:r w:rsidR="00DA0028" w:rsidRPr="003D6A53">
        <w:rPr>
          <w:rFonts w:ascii="Times New Roman" w:hAnsi="Times New Roman" w:cs="Times New Roman"/>
          <w:sz w:val="28"/>
          <w:szCs w:val="28"/>
        </w:rPr>
        <w:t xml:space="preserve"> pakalpojumi un pasākumi, kuru laikā pastāv augsti Covid-19 izplatības riski un nav iespējams nodrošināt distancēšan</w:t>
      </w:r>
      <w:r w:rsidRPr="003D6A53">
        <w:rPr>
          <w:rFonts w:ascii="Times New Roman" w:hAnsi="Times New Roman" w:cs="Times New Roman"/>
          <w:sz w:val="28"/>
          <w:szCs w:val="28"/>
        </w:rPr>
        <w:t>o</w:t>
      </w:r>
      <w:r w:rsidR="00DA0028" w:rsidRPr="003D6A53">
        <w:rPr>
          <w:rFonts w:ascii="Times New Roman" w:hAnsi="Times New Roman" w:cs="Times New Roman"/>
          <w:sz w:val="28"/>
          <w:szCs w:val="28"/>
        </w:rPr>
        <w:t>s</w:t>
      </w:r>
      <w:r w:rsidR="00226625" w:rsidRPr="003D6A53">
        <w:rPr>
          <w:rFonts w:ascii="Times New Roman" w:hAnsi="Times New Roman" w:cs="Times New Roman"/>
          <w:sz w:val="28"/>
          <w:szCs w:val="28"/>
        </w:rPr>
        <w:t>;</w:t>
      </w:r>
    </w:p>
    <w:p w14:paraId="1C061E31" w14:textId="2CB53795" w:rsidR="00E6675A" w:rsidRPr="003D6A53" w:rsidRDefault="00E6675A" w:rsidP="0078158B">
      <w:pPr>
        <w:pStyle w:val="CommentText"/>
        <w:numPr>
          <w:ilvl w:val="0"/>
          <w:numId w:val="2"/>
        </w:numPr>
        <w:spacing w:after="0"/>
        <w:ind w:left="426" w:hanging="284"/>
        <w:rPr>
          <w:rFonts w:ascii="Times New Roman" w:hAnsi="Times New Roman" w:cs="Times New Roman"/>
          <w:sz w:val="28"/>
          <w:szCs w:val="28"/>
        </w:rPr>
      </w:pPr>
      <w:r w:rsidRPr="003D6A53">
        <w:rPr>
          <w:rFonts w:ascii="Times New Roman" w:hAnsi="Times New Roman" w:cs="Times New Roman"/>
          <w:sz w:val="28"/>
          <w:szCs w:val="28"/>
        </w:rPr>
        <w:t>ceļojumu organizē tā, ka ceļā un uz vietas, kur atradīsies tūristu grupa, vietējie pakalpojuma sniedzēji nodrošin</w:t>
      </w:r>
      <w:r w:rsidR="00E50513" w:rsidRPr="003D6A53">
        <w:rPr>
          <w:rFonts w:ascii="Times New Roman" w:hAnsi="Times New Roman" w:cs="Times New Roman"/>
          <w:sz w:val="28"/>
          <w:szCs w:val="28"/>
        </w:rPr>
        <w:t>a</w:t>
      </w:r>
      <w:r w:rsidRPr="003D6A53">
        <w:rPr>
          <w:rFonts w:ascii="Times New Roman" w:hAnsi="Times New Roman" w:cs="Times New Roman"/>
          <w:sz w:val="28"/>
          <w:szCs w:val="28"/>
        </w:rPr>
        <w:t xml:space="preserve"> piesardzības pasākumus, un</w:t>
      </w:r>
      <w:r w:rsidR="00E50513" w:rsidRPr="003D6A53">
        <w:rPr>
          <w:rFonts w:ascii="Times New Roman" w:hAnsi="Times New Roman" w:cs="Times New Roman"/>
          <w:sz w:val="28"/>
          <w:szCs w:val="28"/>
        </w:rPr>
        <w:t xml:space="preserve"> ceļojuma</w:t>
      </w:r>
      <w:r w:rsidRPr="003D6A53">
        <w:rPr>
          <w:rFonts w:ascii="Times New Roman" w:hAnsi="Times New Roman" w:cs="Times New Roman"/>
          <w:sz w:val="28"/>
          <w:szCs w:val="28"/>
        </w:rPr>
        <w:t xml:space="preserve"> operators iepriekš ir pārdomājis un saskaņojis piesardzību visā pakalpojuma laikā</w:t>
      </w:r>
      <w:r w:rsidR="007D7C48" w:rsidRPr="003D6A53">
        <w:rPr>
          <w:rFonts w:ascii="Times New Roman" w:hAnsi="Times New Roman" w:cs="Times New Roman"/>
          <w:sz w:val="28"/>
          <w:szCs w:val="28"/>
        </w:rPr>
        <w:t>;</w:t>
      </w:r>
    </w:p>
    <w:p w14:paraId="2AD1DD0B" w14:textId="110DD459" w:rsidR="00226625" w:rsidRPr="003D6A53" w:rsidRDefault="00226625"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w:t>
      </w:r>
      <w:r w:rsidR="0062145C" w:rsidRPr="003D6A53">
        <w:rPr>
          <w:rFonts w:ascii="Times New Roman" w:hAnsi="Times New Roman" w:cs="Times New Roman"/>
          <w:sz w:val="28"/>
          <w:szCs w:val="28"/>
        </w:rPr>
        <w:t>a</w:t>
      </w:r>
      <w:r w:rsidRPr="003D6A53">
        <w:rPr>
          <w:rFonts w:ascii="Times New Roman" w:hAnsi="Times New Roman" w:cs="Times New Roman"/>
          <w:sz w:val="28"/>
          <w:szCs w:val="28"/>
        </w:rPr>
        <w:t xml:space="preserve"> klientiem pieejam</w:t>
      </w:r>
      <w:r w:rsidR="00E50513" w:rsidRPr="003D6A53">
        <w:rPr>
          <w:rFonts w:ascii="Times New Roman" w:hAnsi="Times New Roman" w:cs="Times New Roman"/>
          <w:sz w:val="28"/>
          <w:szCs w:val="28"/>
        </w:rPr>
        <w:t>u</w:t>
      </w:r>
      <w:r w:rsidRPr="003D6A53">
        <w:rPr>
          <w:rFonts w:ascii="Times New Roman" w:hAnsi="Times New Roman" w:cs="Times New Roman"/>
          <w:sz w:val="28"/>
          <w:szCs w:val="28"/>
        </w:rPr>
        <w:t xml:space="preserve"> informācij</w:t>
      </w:r>
      <w:r w:rsidR="00E50513" w:rsidRPr="003D6A53">
        <w:rPr>
          <w:rFonts w:ascii="Times New Roman" w:hAnsi="Times New Roman" w:cs="Times New Roman"/>
          <w:sz w:val="28"/>
          <w:szCs w:val="28"/>
        </w:rPr>
        <w:t>u</w:t>
      </w:r>
      <w:r w:rsidRPr="003D6A53">
        <w:rPr>
          <w:rFonts w:ascii="Times New Roman" w:hAnsi="Times New Roman" w:cs="Times New Roman"/>
          <w:sz w:val="28"/>
          <w:szCs w:val="28"/>
        </w:rPr>
        <w:t xml:space="preserve"> par valstī noteiktajiem ierobežojumiem, tai skaitā ceļošanas ierobežojumiem un pašizolācijas pasākumiem</w:t>
      </w:r>
      <w:r w:rsidR="001C4A3B" w:rsidRPr="003D6A53">
        <w:rPr>
          <w:rFonts w:ascii="Times New Roman" w:hAnsi="Times New Roman" w:cs="Times New Roman"/>
          <w:sz w:val="28"/>
          <w:szCs w:val="28"/>
        </w:rPr>
        <w:t xml:space="preserve"> (valstu saraksts uz kurām attiecināmi ceļošanas ierobe</w:t>
      </w:r>
      <w:r w:rsidR="0062145C" w:rsidRPr="003D6A53">
        <w:rPr>
          <w:rFonts w:ascii="Times New Roman" w:hAnsi="Times New Roman" w:cs="Times New Roman"/>
          <w:sz w:val="28"/>
          <w:szCs w:val="28"/>
        </w:rPr>
        <w:t>ž</w:t>
      </w:r>
      <w:r w:rsidR="001C4A3B" w:rsidRPr="003D6A53">
        <w:rPr>
          <w:rFonts w:ascii="Times New Roman" w:hAnsi="Times New Roman" w:cs="Times New Roman"/>
          <w:sz w:val="28"/>
          <w:szCs w:val="28"/>
        </w:rPr>
        <w:t>ojumi un pašizolāc</w:t>
      </w:r>
      <w:r w:rsidR="0062145C" w:rsidRPr="003D6A53">
        <w:rPr>
          <w:rFonts w:ascii="Times New Roman" w:hAnsi="Times New Roman" w:cs="Times New Roman"/>
          <w:sz w:val="28"/>
          <w:szCs w:val="28"/>
        </w:rPr>
        <w:t>i</w:t>
      </w:r>
      <w:r w:rsidR="001C4A3B" w:rsidRPr="003D6A53">
        <w:rPr>
          <w:rFonts w:ascii="Times New Roman" w:hAnsi="Times New Roman" w:cs="Times New Roman"/>
          <w:sz w:val="28"/>
          <w:szCs w:val="28"/>
        </w:rPr>
        <w:t xml:space="preserve">ja ir publicēts </w:t>
      </w:r>
      <w:r w:rsidR="0062145C" w:rsidRPr="003D6A53">
        <w:rPr>
          <w:rFonts w:ascii="Times New Roman" w:hAnsi="Times New Roman" w:cs="Times New Roman"/>
          <w:sz w:val="28"/>
          <w:szCs w:val="28"/>
        </w:rPr>
        <w:t>SPKC</w:t>
      </w:r>
      <w:r w:rsidR="001C4A3B" w:rsidRPr="003D6A53">
        <w:rPr>
          <w:rFonts w:ascii="Times New Roman" w:hAnsi="Times New Roman" w:cs="Times New Roman"/>
          <w:sz w:val="28"/>
          <w:szCs w:val="28"/>
        </w:rPr>
        <w:t xml:space="preserve"> mājaslapā </w:t>
      </w:r>
      <w:hyperlink r:id="rId8" w:history="1">
        <w:r w:rsidR="00F8397F" w:rsidRPr="003D6A53">
          <w:rPr>
            <w:rStyle w:val="Hyperlink"/>
            <w:rFonts w:ascii="Times New Roman" w:hAnsi="Times New Roman" w:cs="Times New Roman"/>
            <w:sz w:val="28"/>
            <w:szCs w:val="28"/>
          </w:rPr>
          <w:t>https://spkc.gov.lv/lv/tavai-veselibai/aktualitate-par-jauno-koronavi/valstu-saslimstibas-raditaji-a/</w:t>
        </w:r>
      </w:hyperlink>
      <w:r w:rsidR="001C4A3B" w:rsidRPr="003D6A53">
        <w:rPr>
          <w:rFonts w:ascii="Times New Roman" w:hAnsi="Times New Roman" w:cs="Times New Roman"/>
          <w:sz w:val="28"/>
          <w:szCs w:val="28"/>
        </w:rPr>
        <w:t>)</w:t>
      </w:r>
      <w:r w:rsidR="0062145C" w:rsidRPr="003D6A53">
        <w:rPr>
          <w:rFonts w:ascii="Times New Roman" w:hAnsi="Times New Roman" w:cs="Times New Roman"/>
          <w:sz w:val="28"/>
          <w:szCs w:val="28"/>
        </w:rPr>
        <w:t>;</w:t>
      </w:r>
    </w:p>
    <w:p w14:paraId="2FCC7DFB" w14:textId="0C5C9201" w:rsidR="0062145C" w:rsidRPr="003D6A53" w:rsidRDefault="0062145C"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lastRenderedPageBreak/>
        <w:t>veicin</w:t>
      </w:r>
      <w:r w:rsidR="00DE6973" w:rsidRPr="003D6A53">
        <w:rPr>
          <w:rFonts w:ascii="Times New Roman" w:hAnsi="Times New Roman" w:cs="Times New Roman"/>
          <w:sz w:val="28"/>
          <w:szCs w:val="28"/>
        </w:rPr>
        <w:t>a</w:t>
      </w:r>
      <w:r w:rsidRPr="003D6A53">
        <w:rPr>
          <w:rFonts w:ascii="Times New Roman" w:hAnsi="Times New Roman" w:cs="Times New Roman"/>
          <w:sz w:val="28"/>
          <w:szCs w:val="28"/>
        </w:rPr>
        <w:t xml:space="preserve"> attālināto pakalpojumu un maksājumu izmantošanu</w:t>
      </w:r>
      <w:r w:rsidR="002F4496" w:rsidRPr="003D6A53">
        <w:rPr>
          <w:rFonts w:ascii="Times New Roman" w:hAnsi="Times New Roman" w:cs="Times New Roman"/>
          <w:sz w:val="28"/>
          <w:szCs w:val="28"/>
        </w:rPr>
        <w:t>;</w:t>
      </w:r>
    </w:p>
    <w:p w14:paraId="5659E6D6" w14:textId="41AFABA4" w:rsidR="002F4496" w:rsidRPr="003D6A53" w:rsidRDefault="002F4496"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nodrošina atbilstošu telpu uzturēšanu:</w:t>
      </w:r>
    </w:p>
    <w:p w14:paraId="6DCB4A27" w14:textId="170BA7BA" w:rsidR="002F4496" w:rsidRPr="003D6A53" w:rsidRDefault="002F4496" w:rsidP="0078158B">
      <w:pPr>
        <w:pStyle w:val="ListParagraph"/>
        <w:numPr>
          <w:ilvl w:val="1"/>
          <w:numId w:val="2"/>
        </w:numPr>
        <w:spacing w:after="0" w:line="240" w:lineRule="auto"/>
        <w:ind w:left="851" w:hanging="284"/>
        <w:jc w:val="both"/>
        <w:rPr>
          <w:rFonts w:ascii="Times New Roman" w:hAnsi="Times New Roman" w:cs="Times New Roman"/>
          <w:sz w:val="28"/>
          <w:szCs w:val="28"/>
        </w:rPr>
      </w:pPr>
      <w:r w:rsidRPr="003D6A53">
        <w:rPr>
          <w:rFonts w:ascii="Times New Roman" w:hAnsi="Times New Roman" w:cs="Times New Roman"/>
          <w:sz w:val="28"/>
          <w:szCs w:val="28"/>
        </w:rPr>
        <w:t>vēdināšan</w:t>
      </w:r>
      <w:r w:rsidR="00E50513" w:rsidRPr="003D6A53">
        <w:rPr>
          <w:rFonts w:ascii="Times New Roman" w:hAnsi="Times New Roman" w:cs="Times New Roman"/>
          <w:sz w:val="28"/>
          <w:szCs w:val="28"/>
        </w:rPr>
        <w:t>u</w:t>
      </w:r>
      <w:r w:rsidRPr="003D6A53">
        <w:rPr>
          <w:rFonts w:ascii="Times New Roman" w:hAnsi="Times New Roman" w:cs="Times New Roman"/>
          <w:sz w:val="28"/>
          <w:szCs w:val="28"/>
        </w:rPr>
        <w:t xml:space="preserve"> (gaisa apmaiņu stundas laikā vai ārtelpu gaisa ieplūšanu ik stundu);</w:t>
      </w:r>
    </w:p>
    <w:p w14:paraId="55333D07" w14:textId="6BB371C0" w:rsidR="002F4496" w:rsidRPr="003D6A53" w:rsidRDefault="002F4496" w:rsidP="0078158B">
      <w:pPr>
        <w:pStyle w:val="ListParagraph"/>
        <w:numPr>
          <w:ilvl w:val="1"/>
          <w:numId w:val="2"/>
        </w:numPr>
        <w:spacing w:after="0" w:line="240" w:lineRule="auto"/>
        <w:ind w:left="851" w:hanging="284"/>
        <w:jc w:val="both"/>
        <w:rPr>
          <w:rFonts w:ascii="Times New Roman" w:hAnsi="Times New Roman" w:cs="Times New Roman"/>
          <w:sz w:val="28"/>
          <w:szCs w:val="28"/>
        </w:rPr>
      </w:pPr>
      <w:r w:rsidRPr="003D6A53">
        <w:rPr>
          <w:rFonts w:ascii="Times New Roman" w:hAnsi="Times New Roman" w:cs="Times New Roman"/>
          <w:sz w:val="28"/>
          <w:szCs w:val="28"/>
        </w:rPr>
        <w:t>gaisa kondicionieru tīrīšanu atbilstoši lietotāja instrukcijai;</w:t>
      </w:r>
    </w:p>
    <w:p w14:paraId="5E1FCF21" w14:textId="7A8ADB43" w:rsidR="002F4496" w:rsidRPr="003D6A53" w:rsidRDefault="002F4496" w:rsidP="0078158B">
      <w:pPr>
        <w:pStyle w:val="ListParagraph"/>
        <w:numPr>
          <w:ilvl w:val="1"/>
          <w:numId w:val="2"/>
        </w:numPr>
        <w:spacing w:after="0" w:line="240" w:lineRule="auto"/>
        <w:ind w:left="851" w:hanging="284"/>
        <w:jc w:val="both"/>
        <w:rPr>
          <w:rFonts w:ascii="Times New Roman" w:hAnsi="Times New Roman" w:cs="Times New Roman"/>
          <w:sz w:val="28"/>
          <w:szCs w:val="28"/>
        </w:rPr>
      </w:pPr>
      <w:r w:rsidRPr="003D6A53">
        <w:rPr>
          <w:rFonts w:ascii="Times New Roman" w:hAnsi="Times New Roman" w:cs="Times New Roman"/>
          <w:sz w:val="28"/>
          <w:szCs w:val="28"/>
        </w:rPr>
        <w:t>rūpīg</w:t>
      </w:r>
      <w:r w:rsidR="00E50513" w:rsidRPr="003D6A53">
        <w:rPr>
          <w:rFonts w:ascii="Times New Roman" w:hAnsi="Times New Roman" w:cs="Times New Roman"/>
          <w:sz w:val="28"/>
          <w:szCs w:val="28"/>
        </w:rPr>
        <w:t>u</w:t>
      </w:r>
      <w:r w:rsidRPr="003D6A53">
        <w:rPr>
          <w:rFonts w:ascii="Times New Roman" w:hAnsi="Times New Roman" w:cs="Times New Roman"/>
          <w:sz w:val="28"/>
          <w:szCs w:val="28"/>
        </w:rPr>
        <w:t xml:space="preserve"> virsmu, kur pieskaras liels skaits cilvēku</w:t>
      </w:r>
      <w:r w:rsidR="00E50513" w:rsidRPr="003D6A53">
        <w:rPr>
          <w:rFonts w:ascii="Times New Roman" w:hAnsi="Times New Roman" w:cs="Times New Roman"/>
          <w:sz w:val="28"/>
          <w:szCs w:val="28"/>
        </w:rPr>
        <w:t>,</w:t>
      </w:r>
      <w:r w:rsidRPr="003D6A53">
        <w:rPr>
          <w:rFonts w:ascii="Times New Roman" w:hAnsi="Times New Roman" w:cs="Times New Roman"/>
          <w:sz w:val="28"/>
          <w:szCs w:val="28"/>
        </w:rPr>
        <w:t xml:space="preserve"> tīrīšan</w:t>
      </w:r>
      <w:r w:rsidR="00E50513" w:rsidRPr="003D6A53">
        <w:rPr>
          <w:rFonts w:ascii="Times New Roman" w:hAnsi="Times New Roman" w:cs="Times New Roman"/>
          <w:sz w:val="28"/>
          <w:szCs w:val="28"/>
        </w:rPr>
        <w:t>u</w:t>
      </w:r>
      <w:r w:rsidR="00F23983" w:rsidRPr="003D6A53">
        <w:rPr>
          <w:rFonts w:ascii="Times New Roman" w:hAnsi="Times New Roman" w:cs="Times New Roman"/>
          <w:sz w:val="28"/>
          <w:szCs w:val="28"/>
        </w:rPr>
        <w:t>;</w:t>
      </w:r>
    </w:p>
    <w:p w14:paraId="0DC10532" w14:textId="517DD5A3" w:rsidR="00D15F86" w:rsidRPr="003D6A53" w:rsidRDefault="00F23983" w:rsidP="0078158B">
      <w:pPr>
        <w:pStyle w:val="ListParagraph"/>
        <w:numPr>
          <w:ilvl w:val="0"/>
          <w:numId w:val="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iespēju robežās vei</w:t>
      </w:r>
      <w:r w:rsidR="00E50513" w:rsidRPr="003D6A53">
        <w:rPr>
          <w:rFonts w:ascii="Times New Roman" w:hAnsi="Times New Roman" w:cs="Times New Roman"/>
          <w:sz w:val="28"/>
          <w:szCs w:val="28"/>
        </w:rPr>
        <w:t>c</w:t>
      </w:r>
      <w:r w:rsidRPr="003D6A53">
        <w:rPr>
          <w:rFonts w:ascii="Times New Roman" w:hAnsi="Times New Roman" w:cs="Times New Roman"/>
          <w:sz w:val="28"/>
          <w:szCs w:val="28"/>
        </w:rPr>
        <w:t xml:space="preserve"> klientu reģistrāciju (vārds, uzvārds, kontaktinformācija) un nepieciešamības gadījumā nodrošin</w:t>
      </w:r>
      <w:r w:rsidR="00E50513" w:rsidRPr="003D6A53">
        <w:rPr>
          <w:rFonts w:ascii="Times New Roman" w:hAnsi="Times New Roman" w:cs="Times New Roman"/>
          <w:sz w:val="28"/>
          <w:szCs w:val="28"/>
        </w:rPr>
        <w:t>a</w:t>
      </w:r>
      <w:r w:rsidRPr="003D6A53">
        <w:rPr>
          <w:rFonts w:ascii="Times New Roman" w:hAnsi="Times New Roman" w:cs="Times New Roman"/>
          <w:sz w:val="28"/>
          <w:szCs w:val="28"/>
        </w:rPr>
        <w:t xml:space="preserve"> informācijas pieejamību SPKC epidemioloģiskās izmeklēšanas veikšanai (informāciju uzglabā vismaz 14 dienas pēc pakalpojuma sniegšanas/pēc klienta izrakstīšanās)</w:t>
      </w:r>
      <w:r w:rsidR="00E50513" w:rsidRPr="003D6A53">
        <w:rPr>
          <w:rFonts w:ascii="Times New Roman" w:hAnsi="Times New Roman" w:cs="Times New Roman"/>
          <w:sz w:val="28"/>
          <w:szCs w:val="28"/>
        </w:rPr>
        <w:t>.</w:t>
      </w:r>
    </w:p>
    <w:p w14:paraId="0FAA20A2" w14:textId="12C7AF22" w:rsidR="00E50513" w:rsidRPr="003D6A53" w:rsidRDefault="00E50513" w:rsidP="0078158B">
      <w:pPr>
        <w:spacing w:after="0" w:line="240" w:lineRule="auto"/>
        <w:jc w:val="both"/>
        <w:rPr>
          <w:rFonts w:ascii="Times New Roman" w:hAnsi="Times New Roman" w:cs="Times New Roman"/>
          <w:b/>
          <w:bCs/>
          <w:sz w:val="28"/>
          <w:szCs w:val="28"/>
        </w:rPr>
      </w:pPr>
    </w:p>
    <w:p w14:paraId="0DC5FF2B" w14:textId="18F87B97" w:rsidR="00DA0028" w:rsidRPr="003D6A53" w:rsidRDefault="0062145C" w:rsidP="0078158B">
      <w:pPr>
        <w:spacing w:after="0" w:line="240" w:lineRule="auto"/>
        <w:jc w:val="both"/>
        <w:rPr>
          <w:rFonts w:ascii="Times New Roman" w:hAnsi="Times New Roman" w:cs="Times New Roman"/>
          <w:b/>
          <w:bCs/>
          <w:sz w:val="28"/>
          <w:szCs w:val="28"/>
        </w:rPr>
      </w:pPr>
      <w:r w:rsidRPr="003D6A53">
        <w:rPr>
          <w:rFonts w:ascii="Times New Roman" w:hAnsi="Times New Roman" w:cs="Times New Roman"/>
          <w:b/>
          <w:bCs/>
          <w:sz w:val="28"/>
          <w:szCs w:val="28"/>
        </w:rPr>
        <w:t>Reģistrācijas</w:t>
      </w:r>
      <w:r w:rsidR="00BF7296" w:rsidRPr="003D6A53">
        <w:rPr>
          <w:rFonts w:ascii="Times New Roman" w:hAnsi="Times New Roman" w:cs="Times New Roman"/>
          <w:b/>
          <w:bCs/>
          <w:sz w:val="28"/>
          <w:szCs w:val="28"/>
        </w:rPr>
        <w:t xml:space="preserve"> un </w:t>
      </w:r>
      <w:r w:rsidRPr="003D6A53">
        <w:rPr>
          <w:rFonts w:ascii="Times New Roman" w:hAnsi="Times New Roman" w:cs="Times New Roman"/>
          <w:b/>
          <w:bCs/>
          <w:sz w:val="28"/>
          <w:szCs w:val="28"/>
        </w:rPr>
        <w:t>uzņemšanas</w:t>
      </w:r>
      <w:r w:rsidR="00BF7296" w:rsidRPr="003D6A53">
        <w:rPr>
          <w:rFonts w:ascii="Times New Roman" w:hAnsi="Times New Roman" w:cs="Times New Roman"/>
          <w:b/>
          <w:bCs/>
          <w:sz w:val="28"/>
          <w:szCs w:val="28"/>
        </w:rPr>
        <w:t xml:space="preserve"> pakalpojumi:</w:t>
      </w:r>
    </w:p>
    <w:p w14:paraId="1FE6BC11" w14:textId="7CE1BD7B" w:rsidR="00BF7296" w:rsidRPr="003D6A53" w:rsidRDefault="002F4496" w:rsidP="0078158B">
      <w:pPr>
        <w:pStyle w:val="ListParagraph"/>
        <w:numPr>
          <w:ilvl w:val="0"/>
          <w:numId w:val="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nodrošina 70% spirtu saturošu rokas dezinfekcijas līdzekļu pieejamību uzņemšanas zonā, kā arī norādi ar atgādinājumu veikt roku higiēnu un instrukciju pareizai roku higiēnai;</w:t>
      </w:r>
    </w:p>
    <w:p w14:paraId="14E3DB3C" w14:textId="16B473C3" w:rsidR="0062145C" w:rsidRPr="003D6A53" w:rsidRDefault="00047A14" w:rsidP="0078158B">
      <w:pPr>
        <w:pStyle w:val="ListParagraph"/>
        <w:numPr>
          <w:ilvl w:val="0"/>
          <w:numId w:val="4"/>
        </w:numPr>
        <w:spacing w:after="0" w:line="240" w:lineRule="auto"/>
        <w:ind w:left="426" w:hanging="284"/>
        <w:jc w:val="both"/>
        <w:rPr>
          <w:rFonts w:ascii="Times New Roman" w:hAnsi="Times New Roman" w:cs="Times New Roman"/>
          <w:b/>
          <w:bCs/>
          <w:sz w:val="28"/>
          <w:szCs w:val="28"/>
        </w:rPr>
      </w:pPr>
      <w:r w:rsidRPr="003D6A53">
        <w:rPr>
          <w:rFonts w:ascii="Times New Roman" w:hAnsi="Times New Roman" w:cs="Times New Roman"/>
          <w:sz w:val="28"/>
          <w:szCs w:val="28"/>
        </w:rPr>
        <w:t>veicin</w:t>
      </w:r>
      <w:r w:rsidR="00DE6973" w:rsidRPr="003D6A53">
        <w:rPr>
          <w:rFonts w:ascii="Times New Roman" w:hAnsi="Times New Roman" w:cs="Times New Roman"/>
          <w:sz w:val="28"/>
          <w:szCs w:val="28"/>
        </w:rPr>
        <w:t>a</w:t>
      </w:r>
      <w:r w:rsidRPr="003D6A53">
        <w:rPr>
          <w:rFonts w:ascii="Times New Roman" w:hAnsi="Times New Roman" w:cs="Times New Roman"/>
          <w:sz w:val="28"/>
          <w:szCs w:val="28"/>
        </w:rPr>
        <w:t xml:space="preserve"> attālināto pakalpojumu – pašreģistrācija un pašizrakstīšanās izmantošanu</w:t>
      </w:r>
      <w:r w:rsidR="007604DA" w:rsidRPr="003D6A53">
        <w:rPr>
          <w:rFonts w:ascii="Times New Roman" w:hAnsi="Times New Roman" w:cs="Times New Roman"/>
          <w:sz w:val="28"/>
          <w:szCs w:val="28"/>
        </w:rPr>
        <w:t>;</w:t>
      </w:r>
    </w:p>
    <w:p w14:paraId="23C9AEBF" w14:textId="1CAD66E0" w:rsidR="007604DA" w:rsidRPr="003D6A53" w:rsidRDefault="007604DA" w:rsidP="0078158B">
      <w:pPr>
        <w:pStyle w:val="ListParagraph"/>
        <w:numPr>
          <w:ilvl w:val="0"/>
          <w:numId w:val="4"/>
        </w:numPr>
        <w:spacing w:after="0" w:line="240" w:lineRule="auto"/>
        <w:ind w:left="426" w:hanging="284"/>
        <w:rPr>
          <w:rFonts w:ascii="Times New Roman" w:hAnsi="Times New Roman" w:cs="Times New Roman"/>
          <w:b/>
          <w:bCs/>
          <w:sz w:val="28"/>
          <w:szCs w:val="28"/>
        </w:rPr>
      </w:pPr>
      <w:r w:rsidRPr="003D6A53">
        <w:rPr>
          <w:rFonts w:ascii="Times New Roman" w:hAnsi="Times New Roman" w:cs="Times New Roman"/>
          <w:sz w:val="28"/>
          <w:szCs w:val="28"/>
        </w:rPr>
        <w:t>novērš cilvēku drūzmēšanos reģistrācijas vietā, nosakot, ka reģistrācijas vietā atrodas viens no pārstāvjiem;</w:t>
      </w:r>
    </w:p>
    <w:p w14:paraId="30C5AC8A" w14:textId="6EE37271" w:rsidR="00047A14" w:rsidRPr="003D6A53" w:rsidRDefault="0062145C" w:rsidP="0078158B">
      <w:pPr>
        <w:pStyle w:val="ListParagraph"/>
        <w:numPr>
          <w:ilvl w:val="0"/>
          <w:numId w:val="4"/>
        </w:numPr>
        <w:spacing w:after="0" w:line="240" w:lineRule="auto"/>
        <w:ind w:left="426" w:hanging="284"/>
        <w:jc w:val="both"/>
        <w:rPr>
          <w:rFonts w:ascii="Times New Roman" w:hAnsi="Times New Roman" w:cs="Times New Roman"/>
          <w:b/>
          <w:bCs/>
          <w:sz w:val="28"/>
          <w:szCs w:val="28"/>
        </w:rPr>
      </w:pPr>
      <w:r w:rsidRPr="003D6A53">
        <w:rPr>
          <w:rFonts w:ascii="Times New Roman" w:hAnsi="Times New Roman" w:cs="Times New Roman"/>
          <w:sz w:val="28"/>
          <w:szCs w:val="28"/>
        </w:rPr>
        <w:t>j</w:t>
      </w:r>
      <w:r w:rsidR="00047A14" w:rsidRPr="003D6A53">
        <w:rPr>
          <w:rFonts w:ascii="Times New Roman" w:hAnsi="Times New Roman" w:cs="Times New Roman"/>
          <w:sz w:val="28"/>
          <w:szCs w:val="28"/>
        </w:rPr>
        <w:t>a reģistrācijai tiek izmantotas skārienjūtīgās virsmas, nodrošin</w:t>
      </w:r>
      <w:r w:rsidRPr="003D6A53">
        <w:rPr>
          <w:rFonts w:ascii="Times New Roman" w:hAnsi="Times New Roman" w:cs="Times New Roman"/>
          <w:sz w:val="28"/>
          <w:szCs w:val="28"/>
        </w:rPr>
        <w:t>a</w:t>
      </w:r>
      <w:r w:rsidR="00047A14" w:rsidRPr="003D6A53">
        <w:rPr>
          <w:rFonts w:ascii="Times New Roman" w:hAnsi="Times New Roman" w:cs="Times New Roman"/>
          <w:sz w:val="28"/>
          <w:szCs w:val="28"/>
        </w:rPr>
        <w:t xml:space="preserve"> to tīrīšanu pēc katra klienta. </w:t>
      </w:r>
      <w:r w:rsidRPr="003D6A53">
        <w:rPr>
          <w:rFonts w:ascii="Times New Roman" w:hAnsi="Times New Roman" w:cs="Times New Roman"/>
          <w:sz w:val="28"/>
          <w:szCs w:val="28"/>
        </w:rPr>
        <w:t>Netiek pieļauts</w:t>
      </w:r>
      <w:r w:rsidR="00047A14" w:rsidRPr="003D6A53">
        <w:rPr>
          <w:rFonts w:ascii="Times New Roman" w:hAnsi="Times New Roman" w:cs="Times New Roman"/>
          <w:sz w:val="28"/>
          <w:szCs w:val="28"/>
        </w:rPr>
        <w:t>, ka viens u</w:t>
      </w:r>
      <w:r w:rsidRPr="003D6A53">
        <w:rPr>
          <w:rFonts w:ascii="Times New Roman" w:hAnsi="Times New Roman" w:cs="Times New Roman"/>
          <w:sz w:val="28"/>
          <w:szCs w:val="28"/>
        </w:rPr>
        <w:t>n</w:t>
      </w:r>
      <w:r w:rsidR="00047A14" w:rsidRPr="003D6A53">
        <w:rPr>
          <w:rFonts w:ascii="Times New Roman" w:hAnsi="Times New Roman" w:cs="Times New Roman"/>
          <w:sz w:val="28"/>
          <w:szCs w:val="28"/>
        </w:rPr>
        <w:t xml:space="preserve"> tas pats rakstāmpiederums tiek nodots no klienta klientam vai no darbinieka, darbiniekam</w:t>
      </w:r>
      <w:r w:rsidRPr="003D6A53">
        <w:rPr>
          <w:rFonts w:ascii="Times New Roman" w:hAnsi="Times New Roman" w:cs="Times New Roman"/>
          <w:sz w:val="28"/>
          <w:szCs w:val="28"/>
        </w:rPr>
        <w:t>, nodrošinot</w:t>
      </w:r>
      <w:r w:rsidR="00047A14" w:rsidRPr="003D6A53">
        <w:rPr>
          <w:rFonts w:ascii="Times New Roman" w:hAnsi="Times New Roman" w:cs="Times New Roman"/>
          <w:sz w:val="28"/>
          <w:szCs w:val="28"/>
        </w:rPr>
        <w:t>, ka katrs lieto individuālos rakstāmpiederumus vai nodrošin</w:t>
      </w:r>
      <w:r w:rsidRPr="003D6A53">
        <w:rPr>
          <w:rFonts w:ascii="Times New Roman" w:hAnsi="Times New Roman" w:cs="Times New Roman"/>
          <w:sz w:val="28"/>
          <w:szCs w:val="28"/>
        </w:rPr>
        <w:t>o</w:t>
      </w:r>
      <w:r w:rsidR="00047A14" w:rsidRPr="003D6A53">
        <w:rPr>
          <w:rFonts w:ascii="Times New Roman" w:hAnsi="Times New Roman" w:cs="Times New Roman"/>
          <w:sz w:val="28"/>
          <w:szCs w:val="28"/>
        </w:rPr>
        <w:t>t vienreiz lietojamos rakstāmpiederumus katram klientam</w:t>
      </w:r>
      <w:r w:rsidR="00E50513" w:rsidRPr="003D6A53">
        <w:rPr>
          <w:rFonts w:ascii="Times New Roman" w:hAnsi="Times New Roman" w:cs="Times New Roman"/>
          <w:sz w:val="28"/>
          <w:szCs w:val="28"/>
        </w:rPr>
        <w:t xml:space="preserve"> vai veicot izmantoto rakstām piederumu dezinfekciju</w:t>
      </w:r>
      <w:r w:rsidR="00047A14" w:rsidRPr="003D6A53">
        <w:rPr>
          <w:rFonts w:ascii="Times New Roman" w:hAnsi="Times New Roman" w:cs="Times New Roman"/>
          <w:sz w:val="28"/>
          <w:szCs w:val="28"/>
        </w:rPr>
        <w:t>;</w:t>
      </w:r>
    </w:p>
    <w:p w14:paraId="33A4C1ED" w14:textId="3AA62B68" w:rsidR="00047A14" w:rsidRPr="003D6A53" w:rsidRDefault="00047A14" w:rsidP="0078158B">
      <w:pPr>
        <w:pStyle w:val="ListParagraph"/>
        <w:numPr>
          <w:ilvl w:val="0"/>
          <w:numId w:val="4"/>
        </w:numPr>
        <w:spacing w:after="0" w:line="240" w:lineRule="auto"/>
        <w:ind w:left="426" w:hanging="284"/>
        <w:jc w:val="both"/>
        <w:rPr>
          <w:rFonts w:ascii="Times New Roman" w:hAnsi="Times New Roman" w:cs="Times New Roman"/>
          <w:b/>
          <w:bCs/>
          <w:sz w:val="28"/>
          <w:szCs w:val="28"/>
        </w:rPr>
      </w:pPr>
      <w:r w:rsidRPr="003D6A53">
        <w:rPr>
          <w:rFonts w:ascii="Times New Roman" w:hAnsi="Times New Roman" w:cs="Times New Roman"/>
          <w:sz w:val="28"/>
          <w:szCs w:val="28"/>
        </w:rPr>
        <w:t>nodrošin</w:t>
      </w:r>
      <w:r w:rsidR="0062145C" w:rsidRPr="003D6A53">
        <w:rPr>
          <w:rFonts w:ascii="Times New Roman" w:hAnsi="Times New Roman" w:cs="Times New Roman"/>
          <w:sz w:val="28"/>
          <w:szCs w:val="28"/>
        </w:rPr>
        <w:t>a</w:t>
      </w:r>
      <w:r w:rsidRPr="003D6A53">
        <w:rPr>
          <w:rFonts w:ascii="Times New Roman" w:hAnsi="Times New Roman" w:cs="Times New Roman"/>
          <w:sz w:val="28"/>
          <w:szCs w:val="28"/>
        </w:rPr>
        <w:t xml:space="preserve"> fizisku distancēšanos starp reģistrācijā strādājošiem darbiniekiem un pārējiem darbiniekiem, kā arī klientiem, piemēra</w:t>
      </w:r>
      <w:r w:rsidR="007D7C48" w:rsidRPr="003D6A53">
        <w:rPr>
          <w:rFonts w:ascii="Times New Roman" w:hAnsi="Times New Roman" w:cs="Times New Roman"/>
          <w:sz w:val="28"/>
          <w:szCs w:val="28"/>
        </w:rPr>
        <w:t>m izmantojot plastikāta barjeru;</w:t>
      </w:r>
    </w:p>
    <w:p w14:paraId="1C244E9F" w14:textId="606CDA75" w:rsidR="00047A14" w:rsidRPr="003D6A53" w:rsidRDefault="0062145C" w:rsidP="0078158B">
      <w:pPr>
        <w:pStyle w:val="ListParagraph"/>
        <w:numPr>
          <w:ilvl w:val="0"/>
          <w:numId w:val="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nodrošina </w:t>
      </w:r>
      <w:r w:rsidR="00047A14" w:rsidRPr="003D6A53">
        <w:rPr>
          <w:rFonts w:ascii="Times New Roman" w:hAnsi="Times New Roman" w:cs="Times New Roman"/>
          <w:sz w:val="28"/>
          <w:szCs w:val="28"/>
        </w:rPr>
        <w:t>fizisk</w:t>
      </w:r>
      <w:r w:rsidR="00DE6973" w:rsidRPr="003D6A53">
        <w:rPr>
          <w:rFonts w:ascii="Times New Roman" w:hAnsi="Times New Roman" w:cs="Times New Roman"/>
          <w:sz w:val="28"/>
          <w:szCs w:val="28"/>
        </w:rPr>
        <w:t>u</w:t>
      </w:r>
      <w:r w:rsidR="00047A14" w:rsidRPr="003D6A53">
        <w:rPr>
          <w:rFonts w:ascii="Times New Roman" w:hAnsi="Times New Roman" w:cs="Times New Roman"/>
          <w:sz w:val="28"/>
          <w:szCs w:val="28"/>
        </w:rPr>
        <w:t xml:space="preserve"> distanc</w:t>
      </w:r>
      <w:r w:rsidR="00DE6973" w:rsidRPr="003D6A53">
        <w:rPr>
          <w:rFonts w:ascii="Times New Roman" w:hAnsi="Times New Roman" w:cs="Times New Roman"/>
          <w:sz w:val="28"/>
          <w:szCs w:val="28"/>
        </w:rPr>
        <w:t>i</w:t>
      </w:r>
      <w:r w:rsidR="00047A14" w:rsidRPr="003D6A53">
        <w:rPr>
          <w:rFonts w:ascii="Times New Roman" w:hAnsi="Times New Roman" w:cs="Times New Roman"/>
          <w:sz w:val="28"/>
          <w:szCs w:val="28"/>
        </w:rPr>
        <w:t xml:space="preserve"> starp klientiem, piemēram izmantojot grīdas marķējumu</w:t>
      </w:r>
      <w:r w:rsidR="007D7C48" w:rsidRPr="003D6A53">
        <w:rPr>
          <w:rFonts w:ascii="Times New Roman" w:hAnsi="Times New Roman" w:cs="Times New Roman"/>
          <w:sz w:val="28"/>
          <w:szCs w:val="28"/>
        </w:rPr>
        <w:t>;</w:t>
      </w:r>
    </w:p>
    <w:p w14:paraId="33689413" w14:textId="4B059F95" w:rsidR="00D15F86" w:rsidRPr="003D6A53" w:rsidRDefault="00E50513" w:rsidP="0078158B">
      <w:pPr>
        <w:pStyle w:val="ListParagraph"/>
        <w:numPr>
          <w:ilvl w:val="0"/>
          <w:numId w:val="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b</w:t>
      </w:r>
      <w:r w:rsidR="00D15F86" w:rsidRPr="003D6A53">
        <w:rPr>
          <w:rFonts w:ascii="Times New Roman" w:hAnsi="Times New Roman" w:cs="Times New Roman"/>
          <w:sz w:val="28"/>
          <w:szCs w:val="28"/>
        </w:rPr>
        <w:t>rīdina pirms reģistrācijas vai saskaņo ar klientu iespēju saņemts pakalpojumus uz pašizolācijas vai mājas karantīnas laiku</w:t>
      </w:r>
      <w:r w:rsidR="007D7C48" w:rsidRPr="003D6A53">
        <w:rPr>
          <w:rFonts w:ascii="Times New Roman" w:hAnsi="Times New Roman" w:cs="Times New Roman"/>
          <w:sz w:val="28"/>
          <w:szCs w:val="28"/>
        </w:rPr>
        <w:t>.</w:t>
      </w:r>
    </w:p>
    <w:p w14:paraId="30A878FD" w14:textId="4A365F7F" w:rsidR="00047A14" w:rsidRPr="003D6A53" w:rsidRDefault="00047A14" w:rsidP="0078158B">
      <w:pPr>
        <w:pStyle w:val="ListParagraph"/>
        <w:spacing w:after="0" w:line="240" w:lineRule="auto"/>
        <w:ind w:left="426" w:hanging="284"/>
        <w:jc w:val="both"/>
        <w:rPr>
          <w:rFonts w:ascii="Times New Roman" w:hAnsi="Times New Roman" w:cs="Times New Roman"/>
          <w:sz w:val="28"/>
          <w:szCs w:val="28"/>
        </w:rPr>
      </w:pPr>
    </w:p>
    <w:p w14:paraId="22FA5FF5" w14:textId="30CEEFF4" w:rsidR="00047A14" w:rsidRPr="003D6A53" w:rsidRDefault="00047A14" w:rsidP="0078158B">
      <w:pPr>
        <w:pStyle w:val="ListParagraph"/>
        <w:spacing w:after="0" w:line="240" w:lineRule="auto"/>
        <w:ind w:left="0"/>
        <w:jc w:val="both"/>
        <w:rPr>
          <w:rFonts w:ascii="Times New Roman" w:hAnsi="Times New Roman" w:cs="Times New Roman"/>
          <w:b/>
          <w:bCs/>
          <w:sz w:val="28"/>
          <w:szCs w:val="28"/>
        </w:rPr>
      </w:pPr>
      <w:r w:rsidRPr="003D6A53">
        <w:rPr>
          <w:rFonts w:ascii="Times New Roman" w:hAnsi="Times New Roman" w:cs="Times New Roman"/>
          <w:b/>
          <w:bCs/>
          <w:sz w:val="28"/>
          <w:szCs w:val="28"/>
        </w:rPr>
        <w:t>Ēdināšanas pakalpojumi:</w:t>
      </w:r>
    </w:p>
    <w:p w14:paraId="62BE4FE3" w14:textId="3DB873E1" w:rsidR="00587950" w:rsidRPr="003D6A53" w:rsidRDefault="00957DA0" w:rsidP="0078158B">
      <w:pPr>
        <w:pStyle w:val="ListParagraph"/>
        <w:numPr>
          <w:ilvl w:val="0"/>
          <w:numId w:val="6"/>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pakalpojumus piedāvā tikai līdzņemšanai (</w:t>
      </w:r>
      <w:r w:rsidR="007D7C48" w:rsidRPr="003D6A53">
        <w:rPr>
          <w:rFonts w:ascii="Times New Roman" w:hAnsi="Times New Roman" w:cs="Times New Roman"/>
          <w:sz w:val="28"/>
          <w:szCs w:val="28"/>
        </w:rPr>
        <w:t>ēdināšana uz</w:t>
      </w:r>
      <w:r w:rsidRPr="003D6A53">
        <w:rPr>
          <w:rFonts w:ascii="Times New Roman" w:hAnsi="Times New Roman" w:cs="Times New Roman"/>
          <w:sz w:val="28"/>
          <w:szCs w:val="28"/>
        </w:rPr>
        <w:t xml:space="preserve"> vietas ir aizliegt</w:t>
      </w:r>
      <w:r w:rsidR="007D7C48" w:rsidRPr="003D6A53">
        <w:rPr>
          <w:rFonts w:ascii="Times New Roman" w:hAnsi="Times New Roman" w:cs="Times New Roman"/>
          <w:sz w:val="28"/>
          <w:szCs w:val="28"/>
        </w:rPr>
        <w:t>a</w:t>
      </w:r>
      <w:r w:rsidRPr="003D6A53">
        <w:rPr>
          <w:rFonts w:ascii="Times New Roman" w:hAnsi="Times New Roman" w:cs="Times New Roman"/>
          <w:sz w:val="28"/>
          <w:szCs w:val="28"/>
        </w:rPr>
        <w:t>)</w:t>
      </w:r>
      <w:r w:rsidR="00587950" w:rsidRPr="003D6A53">
        <w:rPr>
          <w:rFonts w:ascii="Times New Roman" w:hAnsi="Times New Roman" w:cs="Times New Roman"/>
          <w:sz w:val="28"/>
          <w:szCs w:val="28"/>
        </w:rPr>
        <w:t>;</w:t>
      </w:r>
      <w:r w:rsidR="00C5664A" w:rsidRPr="003D6A53">
        <w:rPr>
          <w:rFonts w:ascii="Times New Roman" w:hAnsi="Times New Roman" w:cs="Times New Roman"/>
          <w:sz w:val="28"/>
          <w:szCs w:val="28"/>
        </w:rPr>
        <w:t xml:space="preserve"> </w:t>
      </w:r>
    </w:p>
    <w:p w14:paraId="67114251" w14:textId="17B49AEE" w:rsidR="00F21278" w:rsidRPr="003D6A53" w:rsidRDefault="000B12D8" w:rsidP="0078158B">
      <w:pPr>
        <w:pStyle w:val="ListParagraph"/>
        <w:numPr>
          <w:ilvl w:val="0"/>
          <w:numId w:val="6"/>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i</w:t>
      </w:r>
      <w:r w:rsidR="00F21278" w:rsidRPr="003D6A53">
        <w:rPr>
          <w:rFonts w:ascii="Times New Roman" w:hAnsi="Times New Roman" w:cs="Times New Roman"/>
          <w:sz w:val="28"/>
          <w:szCs w:val="28"/>
          <w:shd w:val="clear" w:color="auto" w:fill="FFFFFF"/>
        </w:rPr>
        <w:t>erobežojumi netiek attiecināti uz lidostu "Rīga", kā arī uz sabiedriskās ēdināšanas vietām pirmsskolas un pamatskolas izglītības iestādēs un darbavietās, ja tās nav publiski pieejamas un ir nodrošināts, ka personu grupu plūsmas, kurām nav ikdienas saskares, fiziski nepārklājas;</w:t>
      </w:r>
    </w:p>
    <w:p w14:paraId="301073DC" w14:textId="22DE9C0C" w:rsidR="000B12D8" w:rsidRPr="000B12D8" w:rsidRDefault="00DE6973" w:rsidP="0078158B">
      <w:pPr>
        <w:pStyle w:val="ListParagraph"/>
        <w:numPr>
          <w:ilvl w:val="0"/>
          <w:numId w:val="6"/>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obligāti </w:t>
      </w:r>
      <w:r w:rsidR="00587950" w:rsidRPr="003D6A53">
        <w:rPr>
          <w:rFonts w:ascii="Times New Roman" w:hAnsi="Times New Roman" w:cs="Times New Roman"/>
          <w:sz w:val="28"/>
          <w:szCs w:val="28"/>
        </w:rPr>
        <w:t>nodrošina 2 m distanc</w:t>
      </w:r>
      <w:r w:rsidRPr="003D6A53">
        <w:rPr>
          <w:rFonts w:ascii="Times New Roman" w:hAnsi="Times New Roman" w:cs="Times New Roman"/>
          <w:sz w:val="28"/>
          <w:szCs w:val="28"/>
        </w:rPr>
        <w:t>i</w:t>
      </w:r>
      <w:r w:rsidR="00587950" w:rsidRPr="003D6A53">
        <w:rPr>
          <w:rFonts w:ascii="Times New Roman" w:hAnsi="Times New Roman" w:cs="Times New Roman"/>
          <w:sz w:val="28"/>
          <w:szCs w:val="28"/>
        </w:rPr>
        <w:t xml:space="preserve"> starp klientiem</w:t>
      </w:r>
      <w:r w:rsidR="000B12D8">
        <w:rPr>
          <w:rFonts w:ascii="Times New Roman" w:hAnsi="Times New Roman" w:cs="Times New Roman"/>
          <w:sz w:val="28"/>
          <w:szCs w:val="28"/>
        </w:rPr>
        <w:t>, kā arī aizsargu starp darbiniekiem un klientiem (vai 2 metru distance).</w:t>
      </w:r>
      <w:r w:rsidR="00E50513" w:rsidRPr="003D6A53">
        <w:rPr>
          <w:rFonts w:ascii="Times New Roman" w:hAnsi="Times New Roman" w:cs="Times New Roman"/>
          <w:color w:val="FF0000"/>
          <w:sz w:val="28"/>
          <w:szCs w:val="28"/>
        </w:rPr>
        <w:t xml:space="preserve"> </w:t>
      </w:r>
    </w:p>
    <w:p w14:paraId="6E16D84C" w14:textId="2AC704D0" w:rsidR="00A53918" w:rsidRPr="003D6A53" w:rsidRDefault="008F3AA1" w:rsidP="0078158B">
      <w:pPr>
        <w:spacing w:after="0" w:line="240" w:lineRule="auto"/>
        <w:rPr>
          <w:rFonts w:ascii="Times New Roman" w:hAnsi="Times New Roman" w:cs="Times New Roman"/>
          <w:b/>
          <w:bCs/>
          <w:sz w:val="28"/>
          <w:szCs w:val="28"/>
        </w:rPr>
      </w:pPr>
      <w:r w:rsidRPr="003D6A53">
        <w:rPr>
          <w:rFonts w:ascii="Times New Roman" w:hAnsi="Times New Roman" w:cs="Times New Roman"/>
          <w:b/>
          <w:bCs/>
          <w:sz w:val="28"/>
          <w:szCs w:val="28"/>
        </w:rPr>
        <w:lastRenderedPageBreak/>
        <w:br/>
      </w:r>
      <w:r w:rsidR="00A53918" w:rsidRPr="003D6A53">
        <w:rPr>
          <w:rFonts w:ascii="Times New Roman" w:hAnsi="Times New Roman" w:cs="Times New Roman"/>
          <w:b/>
          <w:bCs/>
          <w:sz w:val="28"/>
          <w:szCs w:val="28"/>
        </w:rPr>
        <w:t>Sporta pakalpojumi:</w:t>
      </w:r>
    </w:p>
    <w:p w14:paraId="5C58B0F8" w14:textId="0795120A" w:rsidR="002F4496" w:rsidRPr="003D6A53" w:rsidRDefault="002F4496" w:rsidP="0078158B">
      <w:pPr>
        <w:pStyle w:val="ListParagraph"/>
        <w:numPr>
          <w:ilvl w:val="0"/>
          <w:numId w:val="7"/>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nodrošina 70% spirtu saturošu rokas dezinfekcijas līdzekļu pieejamību, kā arī norādi ar atgādinājumu veikt roku higiēnu un instrukciju pareizai roku higiēnai;</w:t>
      </w:r>
    </w:p>
    <w:p w14:paraId="70CE8635" w14:textId="1225CF99" w:rsidR="00A53918" w:rsidRPr="003D6A53" w:rsidRDefault="00A53918" w:rsidP="0078158B">
      <w:pPr>
        <w:pStyle w:val="ListParagraph"/>
        <w:numPr>
          <w:ilvl w:val="0"/>
          <w:numId w:val="7"/>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rPr>
        <w:t>nodrošin</w:t>
      </w:r>
      <w:r w:rsidR="00F8397F" w:rsidRPr="003D6A53">
        <w:rPr>
          <w:rFonts w:ascii="Times New Roman" w:hAnsi="Times New Roman" w:cs="Times New Roman"/>
          <w:sz w:val="28"/>
          <w:szCs w:val="28"/>
        </w:rPr>
        <w:t>a</w:t>
      </w:r>
      <w:r w:rsidRPr="003D6A53">
        <w:rPr>
          <w:rFonts w:ascii="Times New Roman" w:hAnsi="Times New Roman" w:cs="Times New Roman"/>
          <w:sz w:val="28"/>
          <w:szCs w:val="28"/>
        </w:rPr>
        <w:t xml:space="preserve"> sporta inventāra tīrīšanu pēc katra klienta;</w:t>
      </w:r>
    </w:p>
    <w:p w14:paraId="5DFEEEC6" w14:textId="0F503004" w:rsidR="00A53918" w:rsidRPr="003D6A53" w:rsidRDefault="00A53918" w:rsidP="0078158B">
      <w:pPr>
        <w:pStyle w:val="ListParagraph"/>
        <w:numPr>
          <w:ilvl w:val="0"/>
          <w:numId w:val="7"/>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rPr>
        <w:t>ierobe</w:t>
      </w:r>
      <w:r w:rsidR="00F8133B" w:rsidRPr="003D6A53">
        <w:rPr>
          <w:rFonts w:ascii="Times New Roman" w:hAnsi="Times New Roman" w:cs="Times New Roman"/>
          <w:sz w:val="28"/>
          <w:szCs w:val="28"/>
        </w:rPr>
        <w:t>ž</w:t>
      </w:r>
      <w:r w:rsidRPr="003D6A53">
        <w:rPr>
          <w:rFonts w:ascii="Times New Roman" w:hAnsi="Times New Roman" w:cs="Times New Roman"/>
          <w:sz w:val="28"/>
          <w:szCs w:val="28"/>
        </w:rPr>
        <w:t>o cilvēku skaitu, lai varētu</w:t>
      </w:r>
      <w:r w:rsidR="00BD0B24" w:rsidRPr="003D6A53">
        <w:rPr>
          <w:rFonts w:ascii="Times New Roman" w:hAnsi="Times New Roman" w:cs="Times New Roman"/>
          <w:sz w:val="28"/>
          <w:szCs w:val="28"/>
        </w:rPr>
        <w:t xml:space="preserve"> nodrošināt</w:t>
      </w:r>
      <w:r w:rsidR="00F8133B" w:rsidRPr="003D6A53">
        <w:rPr>
          <w:rFonts w:ascii="Times New Roman" w:hAnsi="Times New Roman" w:cs="Times New Roman"/>
          <w:sz w:val="28"/>
          <w:szCs w:val="28"/>
        </w:rPr>
        <w:t xml:space="preserve"> </w:t>
      </w:r>
      <w:r w:rsidR="00F8397F" w:rsidRPr="003D6A53">
        <w:rPr>
          <w:rFonts w:ascii="Times New Roman" w:hAnsi="Times New Roman" w:cs="Times New Roman"/>
          <w:sz w:val="28"/>
          <w:szCs w:val="28"/>
        </w:rPr>
        <w:t>4m</w:t>
      </w:r>
      <w:r w:rsidR="00F8397F" w:rsidRPr="003D6A53">
        <w:rPr>
          <w:rFonts w:ascii="Times New Roman" w:hAnsi="Times New Roman" w:cs="Times New Roman"/>
          <w:sz w:val="28"/>
          <w:szCs w:val="28"/>
          <w:vertAlign w:val="superscript"/>
        </w:rPr>
        <w:t>2</w:t>
      </w:r>
      <w:r w:rsidR="00F8397F" w:rsidRPr="003D6A53">
        <w:rPr>
          <w:rFonts w:ascii="Times New Roman" w:hAnsi="Times New Roman" w:cs="Times New Roman"/>
          <w:sz w:val="28"/>
          <w:szCs w:val="28"/>
        </w:rPr>
        <w:t xml:space="preserve"> platīb</w:t>
      </w:r>
      <w:r w:rsidR="00BD0B24" w:rsidRPr="003D6A53">
        <w:rPr>
          <w:rFonts w:ascii="Times New Roman" w:hAnsi="Times New Roman" w:cs="Times New Roman"/>
          <w:sz w:val="28"/>
          <w:szCs w:val="28"/>
        </w:rPr>
        <w:t>u</w:t>
      </w:r>
      <w:r w:rsidR="00F8397F" w:rsidRPr="003D6A53">
        <w:rPr>
          <w:rFonts w:ascii="Times New Roman" w:hAnsi="Times New Roman" w:cs="Times New Roman"/>
          <w:sz w:val="28"/>
          <w:szCs w:val="28"/>
        </w:rPr>
        <w:t xml:space="preserve"> uz klientu un 2 metru distancēšanās iespēj</w:t>
      </w:r>
      <w:r w:rsidR="00BD0B24" w:rsidRPr="003D6A53">
        <w:rPr>
          <w:rFonts w:ascii="Times New Roman" w:hAnsi="Times New Roman" w:cs="Times New Roman"/>
          <w:sz w:val="28"/>
          <w:szCs w:val="28"/>
        </w:rPr>
        <w:t>u</w:t>
      </w:r>
      <w:r w:rsidR="00F8397F" w:rsidRPr="003D6A53">
        <w:rPr>
          <w:rFonts w:ascii="Times New Roman" w:hAnsi="Times New Roman" w:cs="Times New Roman"/>
          <w:sz w:val="28"/>
          <w:szCs w:val="28"/>
        </w:rPr>
        <w:t xml:space="preserve"> starp apmeklētājiem</w:t>
      </w:r>
      <w:r w:rsidR="00F8133B" w:rsidRPr="003D6A53">
        <w:rPr>
          <w:rFonts w:ascii="Times New Roman" w:hAnsi="Times New Roman" w:cs="Times New Roman"/>
          <w:sz w:val="28"/>
          <w:szCs w:val="28"/>
        </w:rPr>
        <w:t>;</w:t>
      </w:r>
    </w:p>
    <w:p w14:paraId="431FA280" w14:textId="5EA50991" w:rsidR="00957DA0" w:rsidRPr="003D6A53" w:rsidRDefault="0047179C" w:rsidP="0078158B">
      <w:pPr>
        <w:pStyle w:val="ListParagraph"/>
        <w:numPr>
          <w:ilvl w:val="0"/>
          <w:numId w:val="7"/>
        </w:numPr>
        <w:spacing w:after="0" w:line="240" w:lineRule="auto"/>
        <w:ind w:left="426" w:hanging="284"/>
        <w:rPr>
          <w:rFonts w:ascii="Times New Roman" w:hAnsi="Times New Roman" w:cs="Times New Roman"/>
          <w:sz w:val="28"/>
          <w:szCs w:val="28"/>
        </w:rPr>
      </w:pPr>
      <w:bookmarkStart w:id="0" w:name="_Hlk42761747"/>
      <w:r w:rsidRPr="003D6A53">
        <w:rPr>
          <w:rFonts w:ascii="Times New Roman" w:hAnsi="Times New Roman" w:cs="Times New Roman"/>
          <w:sz w:val="28"/>
          <w:szCs w:val="28"/>
        </w:rPr>
        <w:t>iespēju robežās novēr</w:t>
      </w:r>
      <w:r w:rsidR="00F8397F" w:rsidRPr="003D6A53">
        <w:rPr>
          <w:rFonts w:ascii="Times New Roman" w:hAnsi="Times New Roman" w:cs="Times New Roman"/>
          <w:sz w:val="28"/>
          <w:szCs w:val="28"/>
        </w:rPr>
        <w:t>š</w:t>
      </w:r>
      <w:r w:rsidRPr="003D6A53">
        <w:rPr>
          <w:rFonts w:ascii="Times New Roman" w:hAnsi="Times New Roman" w:cs="Times New Roman"/>
          <w:sz w:val="28"/>
          <w:szCs w:val="28"/>
        </w:rPr>
        <w:t xml:space="preserve"> to, ka apmeklētāji lieto ģērbtuves, bet veicin</w:t>
      </w:r>
      <w:r w:rsidR="00F8397F" w:rsidRPr="003D6A53">
        <w:rPr>
          <w:rFonts w:ascii="Times New Roman" w:hAnsi="Times New Roman" w:cs="Times New Roman"/>
          <w:sz w:val="28"/>
          <w:szCs w:val="28"/>
        </w:rPr>
        <w:t>a</w:t>
      </w:r>
      <w:r w:rsidRPr="003D6A53">
        <w:rPr>
          <w:rFonts w:ascii="Times New Roman" w:hAnsi="Times New Roman" w:cs="Times New Roman"/>
          <w:sz w:val="28"/>
          <w:szCs w:val="28"/>
        </w:rPr>
        <w:t xml:space="preserve"> pārģērbšanos klientu istabās. Ja tomēr tiek izmantotas kopējās ģērbtuves, tad jānodrošina, ka tajās tiek ievērota 2 metru distance, tai skaitā arī starp apģērba uzglabāšanas skapīšiem</w:t>
      </w:r>
      <w:bookmarkEnd w:id="0"/>
      <w:r w:rsidR="00957DA0" w:rsidRPr="003D6A53">
        <w:rPr>
          <w:rFonts w:ascii="Times New Roman" w:hAnsi="Times New Roman" w:cs="Times New Roman"/>
          <w:sz w:val="28"/>
          <w:szCs w:val="28"/>
        </w:rPr>
        <w:t>;</w:t>
      </w:r>
    </w:p>
    <w:p w14:paraId="2D0061FA" w14:textId="77777777" w:rsidR="007D7C48" w:rsidRPr="003D6A53" w:rsidRDefault="007D7C48" w:rsidP="0078158B">
      <w:pPr>
        <w:pStyle w:val="ListParagraph"/>
        <w:numPr>
          <w:ilvl w:val="0"/>
          <w:numId w:val="7"/>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shd w:val="clear" w:color="auto" w:fill="FFFFFF"/>
        </w:rPr>
        <w:t>sporta centri var sākt darbu ne ātrāk kā plkst.6.00 un beigt darbu ne vēlāk kā plkst.22.00;</w:t>
      </w:r>
    </w:p>
    <w:p w14:paraId="574F99CF" w14:textId="3D72BBE7" w:rsidR="00DE42A7" w:rsidRPr="003D6A53" w:rsidRDefault="00957DA0" w:rsidP="0078158B">
      <w:pPr>
        <w:pStyle w:val="ListParagraph"/>
        <w:numPr>
          <w:ilvl w:val="0"/>
          <w:numId w:val="7"/>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shd w:val="clear" w:color="auto" w:fill="FFFFFF"/>
        </w:rPr>
        <w:t>Sporta treniņi iekštelpās var notikt individuāli vai viena sporta speciālista vadībā vienai personai vai personām, kas dzīvo vien</w:t>
      </w:r>
      <w:r w:rsidR="00F21278" w:rsidRPr="003D6A53">
        <w:rPr>
          <w:rFonts w:ascii="Times New Roman" w:hAnsi="Times New Roman" w:cs="Times New Roman"/>
          <w:sz w:val="28"/>
          <w:szCs w:val="28"/>
          <w:shd w:val="clear" w:color="auto" w:fill="FFFFFF"/>
        </w:rPr>
        <w:t>ā mājsaimniecībā, ievērojot 2</w:t>
      </w:r>
      <w:r w:rsidRPr="003D6A53">
        <w:rPr>
          <w:rFonts w:ascii="Times New Roman" w:hAnsi="Times New Roman" w:cs="Times New Roman"/>
          <w:sz w:val="28"/>
          <w:szCs w:val="28"/>
          <w:shd w:val="clear" w:color="auto" w:fill="FFFFFF"/>
        </w:rPr>
        <w:t xml:space="preserve"> metru distanci, kā arī vienai person</w:t>
      </w:r>
      <w:r w:rsidR="00F21278" w:rsidRPr="003D6A53">
        <w:rPr>
          <w:rFonts w:ascii="Times New Roman" w:hAnsi="Times New Roman" w:cs="Times New Roman"/>
          <w:sz w:val="28"/>
          <w:szCs w:val="28"/>
          <w:shd w:val="clear" w:color="auto" w:fill="FFFFFF"/>
        </w:rPr>
        <w:t>ai nodrošinot ne mazāk kā 10</w:t>
      </w:r>
      <w:r w:rsidRPr="003D6A53">
        <w:rPr>
          <w:rFonts w:ascii="Times New Roman" w:hAnsi="Times New Roman" w:cs="Times New Roman"/>
          <w:sz w:val="28"/>
          <w:szCs w:val="28"/>
          <w:shd w:val="clear" w:color="auto" w:fill="FFFFFF"/>
        </w:rPr>
        <w:t xml:space="preserve"> kvadrātmetrus no apmeklētājiem pieejamās sporta norises vietas telpu platības. Tas neattiecas uz profesionāliem sportistiem</w:t>
      </w:r>
      <w:r w:rsidR="003E475A" w:rsidRPr="003D6A53">
        <w:rPr>
          <w:rFonts w:ascii="Times New Roman" w:hAnsi="Times New Roman" w:cs="Times New Roman"/>
          <w:sz w:val="28"/>
          <w:szCs w:val="28"/>
          <w:shd w:val="clear" w:color="auto" w:fill="FFFFFF"/>
        </w:rPr>
        <w:t>.</w:t>
      </w:r>
    </w:p>
    <w:p w14:paraId="3EC80BD1" w14:textId="51154935" w:rsidR="000B12D8" w:rsidRDefault="000B12D8" w:rsidP="0078158B">
      <w:pPr>
        <w:spacing w:after="0" w:line="240" w:lineRule="auto"/>
        <w:jc w:val="both"/>
        <w:rPr>
          <w:rFonts w:ascii="Times New Roman" w:hAnsi="Times New Roman" w:cs="Times New Roman"/>
          <w:b/>
          <w:bCs/>
          <w:sz w:val="28"/>
          <w:szCs w:val="28"/>
        </w:rPr>
      </w:pPr>
    </w:p>
    <w:p w14:paraId="25E2B1E6" w14:textId="306C1E02" w:rsidR="0047179C" w:rsidRPr="003D6A53" w:rsidRDefault="0047179C" w:rsidP="0078158B">
      <w:pPr>
        <w:spacing w:after="0" w:line="240" w:lineRule="auto"/>
        <w:jc w:val="both"/>
        <w:rPr>
          <w:rFonts w:ascii="Times New Roman" w:hAnsi="Times New Roman" w:cs="Times New Roman"/>
          <w:b/>
          <w:bCs/>
          <w:sz w:val="28"/>
          <w:szCs w:val="28"/>
        </w:rPr>
      </w:pPr>
      <w:r w:rsidRPr="003D6A53">
        <w:rPr>
          <w:rFonts w:ascii="Times New Roman" w:hAnsi="Times New Roman" w:cs="Times New Roman"/>
          <w:b/>
          <w:bCs/>
          <w:sz w:val="28"/>
          <w:szCs w:val="28"/>
        </w:rPr>
        <w:t>Labsajūtas</w:t>
      </w:r>
      <w:r w:rsidR="00F21278" w:rsidRPr="003D6A53">
        <w:rPr>
          <w:rFonts w:ascii="Times New Roman" w:hAnsi="Times New Roman" w:cs="Times New Roman"/>
          <w:b/>
          <w:bCs/>
          <w:sz w:val="28"/>
          <w:szCs w:val="28"/>
        </w:rPr>
        <w:t xml:space="preserve">, </w:t>
      </w:r>
      <w:r w:rsidR="00BD0B24" w:rsidRPr="003D6A53">
        <w:rPr>
          <w:rFonts w:ascii="Times New Roman" w:hAnsi="Times New Roman" w:cs="Times New Roman"/>
          <w:b/>
          <w:bCs/>
          <w:sz w:val="28"/>
          <w:szCs w:val="28"/>
        </w:rPr>
        <w:t xml:space="preserve">ūdens procedūru </w:t>
      </w:r>
      <w:r w:rsidR="00F21278" w:rsidRPr="003D6A53">
        <w:rPr>
          <w:rFonts w:ascii="Times New Roman" w:hAnsi="Times New Roman" w:cs="Times New Roman"/>
          <w:b/>
          <w:bCs/>
          <w:sz w:val="28"/>
          <w:szCs w:val="28"/>
        </w:rPr>
        <w:t xml:space="preserve">un izklaides </w:t>
      </w:r>
      <w:r w:rsidRPr="003D6A53">
        <w:rPr>
          <w:rFonts w:ascii="Times New Roman" w:hAnsi="Times New Roman" w:cs="Times New Roman"/>
          <w:b/>
          <w:bCs/>
          <w:sz w:val="28"/>
          <w:szCs w:val="28"/>
        </w:rPr>
        <w:t>pakalpojumi:</w:t>
      </w:r>
    </w:p>
    <w:p w14:paraId="446FD2C7" w14:textId="606EA067" w:rsidR="007D7C48" w:rsidRPr="003D6A53" w:rsidRDefault="000B12D8" w:rsidP="0078158B">
      <w:pPr>
        <w:pStyle w:val="ListParagraph"/>
        <w:numPr>
          <w:ilvl w:val="0"/>
          <w:numId w:val="8"/>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ā</w:t>
      </w:r>
      <w:r w:rsidR="00F21278" w:rsidRPr="003D6A53">
        <w:rPr>
          <w:rFonts w:ascii="Times New Roman" w:hAnsi="Times New Roman" w:cs="Times New Roman"/>
          <w:sz w:val="28"/>
          <w:szCs w:val="28"/>
          <w:shd w:val="clear" w:color="auto" w:fill="FFFFFF"/>
        </w:rPr>
        <w:t>rkārtējās situācijas laikā Latvijā aizliegta izklaides pakalpojumu sniegšana bāros, naktsklubos, diskotēkās, akvaparkos, pirtīs, SPA, slidotavās, spēļu zālēs, bērnu viesību organizēšanas vietās, izklaides un atrakciju centros, batutu parkos, bērnu rotaļu istabās, bērnu pieskatīšanas istabās</w:t>
      </w:r>
      <w:r w:rsidR="007D7C48" w:rsidRPr="003D6A53">
        <w:rPr>
          <w:rFonts w:ascii="Times New Roman" w:hAnsi="Times New Roman" w:cs="Times New Roman"/>
          <w:sz w:val="28"/>
          <w:szCs w:val="28"/>
          <w:shd w:val="clear" w:color="auto" w:fill="FFFFFF"/>
        </w:rPr>
        <w:t>;</w:t>
      </w:r>
    </w:p>
    <w:p w14:paraId="20BCD873" w14:textId="1C1790DD" w:rsidR="007D7C48" w:rsidRPr="003D6A53" w:rsidRDefault="000B12D8" w:rsidP="0078158B">
      <w:pPr>
        <w:pStyle w:val="ListParagraph"/>
        <w:numPr>
          <w:ilvl w:val="0"/>
          <w:numId w:val="8"/>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u</w:t>
      </w:r>
      <w:r w:rsidR="007D7C48" w:rsidRPr="003D6A53">
        <w:rPr>
          <w:rFonts w:ascii="Times New Roman" w:hAnsi="Times New Roman" w:cs="Times New Roman"/>
          <w:sz w:val="28"/>
          <w:szCs w:val="28"/>
          <w:shd w:val="clear" w:color="auto" w:fill="FFFFFF"/>
        </w:rPr>
        <w:t>z ārkārtējās situācijas laiku aizliegti skaistumkopšanas, pīrsinga un tetovēšanas pakalpojumi, izņemot friziera pakalpojumus;</w:t>
      </w:r>
    </w:p>
    <w:p w14:paraId="4CE41319" w14:textId="2A3A59A3" w:rsidR="00F21278" w:rsidRPr="000B12D8" w:rsidRDefault="000B12D8" w:rsidP="0078158B">
      <w:pPr>
        <w:pStyle w:val="ListParagraph"/>
        <w:numPr>
          <w:ilvl w:val="0"/>
          <w:numId w:val="8"/>
        </w:numPr>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shd w:val="clear" w:color="auto" w:fill="FFFFFF"/>
        </w:rPr>
        <w:t>f</w:t>
      </w:r>
      <w:r w:rsidR="007D7C48" w:rsidRPr="003D6A53">
        <w:rPr>
          <w:rFonts w:ascii="Times New Roman" w:hAnsi="Times New Roman" w:cs="Times New Roman"/>
          <w:sz w:val="28"/>
          <w:szCs w:val="28"/>
          <w:shd w:val="clear" w:color="auto" w:fill="FFFFFF"/>
        </w:rPr>
        <w:t>riziera pakalpojumu sniedzējam uzlikts pienākums nodrošināt, ka pakalpojumi tiek sniegt tikai pēc iepriekšēja pieraksta, vienam apmeklētājam ir paredzēti vismaz desmit kvadrātmetri no apmeklētājiem pieejamās telpu platības.</w:t>
      </w:r>
    </w:p>
    <w:p w14:paraId="2B0A55DC" w14:textId="77777777" w:rsidR="00BD0B24" w:rsidRPr="003D6A53" w:rsidRDefault="00BD0B24" w:rsidP="0078158B">
      <w:pPr>
        <w:pStyle w:val="ListParagraph"/>
        <w:spacing w:after="0" w:line="240" w:lineRule="auto"/>
        <w:ind w:left="426" w:hanging="284"/>
        <w:rPr>
          <w:rFonts w:ascii="Times New Roman" w:hAnsi="Times New Roman" w:cs="Times New Roman"/>
          <w:sz w:val="28"/>
          <w:szCs w:val="28"/>
        </w:rPr>
      </w:pPr>
    </w:p>
    <w:p w14:paraId="0FF7FFBB" w14:textId="3A187649" w:rsidR="006A1F36" w:rsidRPr="003D6A53" w:rsidRDefault="00363BD9" w:rsidP="0078158B">
      <w:pPr>
        <w:spacing w:after="0" w:line="240" w:lineRule="auto"/>
        <w:rPr>
          <w:rFonts w:ascii="Times New Roman" w:hAnsi="Times New Roman" w:cs="Times New Roman"/>
          <w:b/>
          <w:bCs/>
          <w:sz w:val="28"/>
          <w:szCs w:val="28"/>
        </w:rPr>
      </w:pPr>
      <w:r w:rsidRPr="003D6A53">
        <w:rPr>
          <w:rFonts w:ascii="Times New Roman" w:hAnsi="Times New Roman" w:cs="Times New Roman"/>
          <w:b/>
          <w:bCs/>
          <w:sz w:val="28"/>
          <w:szCs w:val="28"/>
        </w:rPr>
        <w:t>A</w:t>
      </w:r>
      <w:r w:rsidR="006A1F36" w:rsidRPr="003D6A53">
        <w:rPr>
          <w:rFonts w:ascii="Times New Roman" w:hAnsi="Times New Roman" w:cs="Times New Roman"/>
          <w:b/>
          <w:bCs/>
          <w:sz w:val="28"/>
          <w:szCs w:val="28"/>
        </w:rPr>
        <w:t>ktivitātes (pludmales, spēļu un rotaļu laukumi):</w:t>
      </w:r>
    </w:p>
    <w:p w14:paraId="2F1C5978" w14:textId="040C59E8" w:rsidR="00F8397F" w:rsidRPr="003D6A53" w:rsidRDefault="00F21278" w:rsidP="0078158B">
      <w:pPr>
        <w:pStyle w:val="ListParagraph"/>
        <w:numPr>
          <w:ilvl w:val="0"/>
          <w:numId w:val="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spēļu un rotaļu laukumi var darboties tikai ārā;</w:t>
      </w:r>
    </w:p>
    <w:p w14:paraId="08C7A0A8" w14:textId="0F9762D0" w:rsidR="006A1F36" w:rsidRPr="003D6A53" w:rsidRDefault="006A1F36" w:rsidP="0078158B">
      <w:pPr>
        <w:pStyle w:val="ListParagraph"/>
        <w:numPr>
          <w:ilvl w:val="0"/>
          <w:numId w:val="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w:t>
      </w:r>
      <w:r w:rsidR="00F8397F" w:rsidRPr="003D6A53">
        <w:rPr>
          <w:rFonts w:ascii="Times New Roman" w:hAnsi="Times New Roman" w:cs="Times New Roman"/>
          <w:sz w:val="28"/>
          <w:szCs w:val="28"/>
        </w:rPr>
        <w:t>a</w:t>
      </w:r>
      <w:r w:rsidRPr="003D6A53">
        <w:rPr>
          <w:rFonts w:ascii="Times New Roman" w:hAnsi="Times New Roman" w:cs="Times New Roman"/>
          <w:sz w:val="28"/>
          <w:szCs w:val="28"/>
        </w:rPr>
        <w:t xml:space="preserve"> 2 metru distanc</w:t>
      </w:r>
      <w:r w:rsidR="00F8397F" w:rsidRPr="003D6A53">
        <w:rPr>
          <w:rFonts w:ascii="Times New Roman" w:hAnsi="Times New Roman" w:cs="Times New Roman"/>
          <w:sz w:val="28"/>
          <w:szCs w:val="28"/>
        </w:rPr>
        <w:t>i</w:t>
      </w:r>
      <w:r w:rsidRPr="003D6A53">
        <w:rPr>
          <w:rFonts w:ascii="Times New Roman" w:hAnsi="Times New Roman" w:cs="Times New Roman"/>
          <w:sz w:val="28"/>
          <w:szCs w:val="28"/>
        </w:rPr>
        <w:t xml:space="preserve"> starp galdiņiem, sēdvietām</w:t>
      </w:r>
      <w:r w:rsidR="00F8397F" w:rsidRPr="003D6A53">
        <w:rPr>
          <w:rFonts w:ascii="Times New Roman" w:hAnsi="Times New Roman" w:cs="Times New Roman"/>
          <w:sz w:val="28"/>
          <w:szCs w:val="28"/>
        </w:rPr>
        <w:t>, atpūtas krēsliem u</w:t>
      </w:r>
      <w:r w:rsidR="003E475A" w:rsidRPr="003D6A53">
        <w:rPr>
          <w:rFonts w:ascii="Times New Roman" w:hAnsi="Times New Roman" w:cs="Times New Roman"/>
          <w:sz w:val="28"/>
          <w:szCs w:val="28"/>
        </w:rPr>
        <w:t>.</w:t>
      </w:r>
      <w:r w:rsidR="00F8397F" w:rsidRPr="003D6A53">
        <w:rPr>
          <w:rFonts w:ascii="Times New Roman" w:hAnsi="Times New Roman" w:cs="Times New Roman"/>
          <w:sz w:val="28"/>
          <w:szCs w:val="28"/>
        </w:rPr>
        <w:t>tml. Cilvēki no vienas mājsaimniecības var neievērot 2 m distanci;</w:t>
      </w:r>
    </w:p>
    <w:p w14:paraId="3AE5C42E" w14:textId="4FBD8B44" w:rsidR="006A1F36" w:rsidRPr="003D6A53" w:rsidRDefault="006A1F36" w:rsidP="0078158B">
      <w:pPr>
        <w:pStyle w:val="ListParagraph"/>
        <w:numPr>
          <w:ilvl w:val="0"/>
          <w:numId w:val="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w:t>
      </w:r>
      <w:r w:rsidR="00F8397F" w:rsidRPr="003D6A53">
        <w:rPr>
          <w:rFonts w:ascii="Times New Roman" w:hAnsi="Times New Roman" w:cs="Times New Roman"/>
          <w:sz w:val="28"/>
          <w:szCs w:val="28"/>
        </w:rPr>
        <w:t>a</w:t>
      </w:r>
      <w:r w:rsidRPr="003D6A53">
        <w:rPr>
          <w:rFonts w:ascii="Times New Roman" w:hAnsi="Times New Roman" w:cs="Times New Roman"/>
          <w:sz w:val="28"/>
          <w:szCs w:val="28"/>
        </w:rPr>
        <w:t xml:space="preserve"> visa aprīkojuma regulāru tīrīša</w:t>
      </w:r>
      <w:r w:rsidR="00363BD9" w:rsidRPr="003D6A53">
        <w:rPr>
          <w:rFonts w:ascii="Times New Roman" w:hAnsi="Times New Roman" w:cs="Times New Roman"/>
          <w:sz w:val="28"/>
          <w:szCs w:val="28"/>
        </w:rPr>
        <w:t>n</w:t>
      </w:r>
      <w:r w:rsidRPr="003D6A53">
        <w:rPr>
          <w:rFonts w:ascii="Times New Roman" w:hAnsi="Times New Roman" w:cs="Times New Roman"/>
          <w:sz w:val="28"/>
          <w:szCs w:val="28"/>
        </w:rPr>
        <w:t>u;</w:t>
      </w:r>
    </w:p>
    <w:p w14:paraId="3005AA71" w14:textId="6BCD9FC0" w:rsidR="008F3AA1" w:rsidRPr="003D6A53" w:rsidRDefault="006A1F36" w:rsidP="0078158B">
      <w:pPr>
        <w:pStyle w:val="ListParagraph"/>
        <w:numPr>
          <w:ilvl w:val="0"/>
          <w:numId w:val="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ņemot vērā Covid-19 izplat</w:t>
      </w:r>
      <w:r w:rsidR="00363BD9" w:rsidRPr="003D6A53">
        <w:rPr>
          <w:rFonts w:ascii="Times New Roman" w:hAnsi="Times New Roman" w:cs="Times New Roman"/>
          <w:sz w:val="28"/>
          <w:szCs w:val="28"/>
        </w:rPr>
        <w:t>ī</w:t>
      </w:r>
      <w:r w:rsidRPr="003D6A53">
        <w:rPr>
          <w:rFonts w:ascii="Times New Roman" w:hAnsi="Times New Roman" w:cs="Times New Roman"/>
          <w:sz w:val="28"/>
          <w:szCs w:val="28"/>
        </w:rPr>
        <w:t>šanās riskus un iespējas</w:t>
      </w:r>
      <w:r w:rsidR="003E475A" w:rsidRPr="003D6A53">
        <w:rPr>
          <w:rFonts w:ascii="Times New Roman" w:hAnsi="Times New Roman" w:cs="Times New Roman"/>
          <w:sz w:val="28"/>
          <w:szCs w:val="28"/>
        </w:rPr>
        <w:t>,</w:t>
      </w:r>
      <w:r w:rsidRPr="003D6A53">
        <w:rPr>
          <w:rFonts w:ascii="Times New Roman" w:hAnsi="Times New Roman" w:cs="Times New Roman"/>
          <w:sz w:val="28"/>
          <w:szCs w:val="28"/>
        </w:rPr>
        <w:t xml:space="preserve"> ievērot 2 m distanci </w:t>
      </w:r>
      <w:r w:rsidR="00F8397F" w:rsidRPr="003D6A53">
        <w:rPr>
          <w:rFonts w:ascii="Times New Roman" w:hAnsi="Times New Roman" w:cs="Times New Roman"/>
          <w:sz w:val="28"/>
          <w:szCs w:val="28"/>
        </w:rPr>
        <w:t>tiek vērtēta bērnu rotaļu laukumu vai citu tamlīdzīgu</w:t>
      </w:r>
      <w:r w:rsidR="00BD0B24" w:rsidRPr="003D6A53">
        <w:rPr>
          <w:rFonts w:ascii="Times New Roman" w:hAnsi="Times New Roman" w:cs="Times New Roman"/>
          <w:sz w:val="28"/>
          <w:szCs w:val="28"/>
        </w:rPr>
        <w:t xml:space="preserve"> </w:t>
      </w:r>
      <w:r w:rsidR="00F8397F" w:rsidRPr="003D6A53">
        <w:rPr>
          <w:rFonts w:ascii="Times New Roman" w:hAnsi="Times New Roman" w:cs="Times New Roman"/>
          <w:sz w:val="28"/>
          <w:szCs w:val="28"/>
        </w:rPr>
        <w:t>pakalpojumu</w:t>
      </w:r>
      <w:r w:rsidR="00BD0B24" w:rsidRPr="003D6A53">
        <w:rPr>
          <w:rFonts w:ascii="Times New Roman" w:hAnsi="Times New Roman" w:cs="Times New Roman"/>
          <w:sz w:val="28"/>
          <w:szCs w:val="28"/>
        </w:rPr>
        <w:t xml:space="preserve"> sniegšana.</w:t>
      </w:r>
    </w:p>
    <w:p w14:paraId="05C342FD" w14:textId="77777777" w:rsidR="0078158B" w:rsidRDefault="008F3AA1" w:rsidP="0078158B">
      <w:pPr>
        <w:spacing w:after="0" w:line="240" w:lineRule="auto"/>
        <w:rPr>
          <w:rFonts w:ascii="Times New Roman" w:hAnsi="Times New Roman" w:cs="Times New Roman"/>
          <w:b/>
          <w:bCs/>
          <w:sz w:val="28"/>
          <w:szCs w:val="28"/>
        </w:rPr>
      </w:pPr>
      <w:r w:rsidRPr="003D6A53">
        <w:rPr>
          <w:rFonts w:ascii="Times New Roman" w:hAnsi="Times New Roman" w:cs="Times New Roman"/>
          <w:b/>
          <w:bCs/>
          <w:sz w:val="28"/>
          <w:szCs w:val="28"/>
        </w:rPr>
        <w:br/>
      </w:r>
    </w:p>
    <w:p w14:paraId="4FC21AD1" w14:textId="0CE34463" w:rsidR="006A1F36" w:rsidRPr="003D6A53" w:rsidRDefault="006A1F36" w:rsidP="0078158B">
      <w:pPr>
        <w:spacing w:after="0" w:line="240" w:lineRule="auto"/>
        <w:rPr>
          <w:rFonts w:ascii="Times New Roman" w:hAnsi="Times New Roman" w:cs="Times New Roman"/>
          <w:b/>
          <w:bCs/>
          <w:sz w:val="28"/>
          <w:szCs w:val="28"/>
        </w:rPr>
      </w:pPr>
      <w:r w:rsidRPr="003D6A53">
        <w:rPr>
          <w:rFonts w:ascii="Times New Roman" w:hAnsi="Times New Roman" w:cs="Times New Roman"/>
          <w:b/>
          <w:bCs/>
          <w:sz w:val="28"/>
          <w:szCs w:val="28"/>
        </w:rPr>
        <w:lastRenderedPageBreak/>
        <w:t>Lifti:</w:t>
      </w:r>
    </w:p>
    <w:p w14:paraId="6E864BE9" w14:textId="338FFF77" w:rsidR="006A1F36" w:rsidRPr="003D6A53" w:rsidRDefault="006A1F36" w:rsidP="0078158B">
      <w:pPr>
        <w:pStyle w:val="ListParagraph"/>
        <w:numPr>
          <w:ilvl w:val="0"/>
          <w:numId w:val="1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w:t>
      </w:r>
      <w:r w:rsidR="00BD0B24" w:rsidRPr="003D6A53">
        <w:rPr>
          <w:rFonts w:ascii="Times New Roman" w:hAnsi="Times New Roman" w:cs="Times New Roman"/>
          <w:sz w:val="28"/>
          <w:szCs w:val="28"/>
        </w:rPr>
        <w:t>a</w:t>
      </w:r>
      <w:r w:rsidRPr="003D6A53">
        <w:rPr>
          <w:rFonts w:ascii="Times New Roman" w:hAnsi="Times New Roman" w:cs="Times New Roman"/>
          <w:sz w:val="28"/>
          <w:szCs w:val="28"/>
        </w:rPr>
        <w:t xml:space="preserve"> to, ka </w:t>
      </w:r>
      <w:r w:rsidR="008C6D4D" w:rsidRPr="003D6A53">
        <w:rPr>
          <w:rFonts w:ascii="Times New Roman" w:hAnsi="Times New Roman" w:cs="Times New Roman"/>
          <w:sz w:val="28"/>
          <w:szCs w:val="28"/>
        </w:rPr>
        <w:t>vienlaicīgi liftā atrodas tikai vienas mājsaimniecības locekļi</w:t>
      </w:r>
      <w:r w:rsidR="00691B3E" w:rsidRPr="003D6A53">
        <w:rPr>
          <w:rFonts w:ascii="Times New Roman" w:hAnsi="Times New Roman" w:cs="Times New Roman"/>
          <w:sz w:val="28"/>
          <w:szCs w:val="28"/>
        </w:rPr>
        <w:t xml:space="preserve"> vai ierobežots cilvēku skaits</w:t>
      </w:r>
      <w:r w:rsidR="00F8397F" w:rsidRPr="003D6A53">
        <w:rPr>
          <w:rFonts w:ascii="Times New Roman" w:hAnsi="Times New Roman" w:cs="Times New Roman"/>
          <w:sz w:val="28"/>
          <w:szCs w:val="28"/>
        </w:rPr>
        <w:t>, lai nodrošinātu 2 m distancēšanās nosacījumu ievērošanu;</w:t>
      </w:r>
    </w:p>
    <w:p w14:paraId="2FA141CB" w14:textId="5476D70E" w:rsidR="008C6D4D" w:rsidRPr="003D6A53" w:rsidRDefault="008C6D4D" w:rsidP="0078158B">
      <w:pPr>
        <w:pStyle w:val="ListParagraph"/>
        <w:numPr>
          <w:ilvl w:val="0"/>
          <w:numId w:val="1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veicin</w:t>
      </w:r>
      <w:r w:rsidR="00F8397F" w:rsidRPr="003D6A53">
        <w:rPr>
          <w:rFonts w:ascii="Times New Roman" w:hAnsi="Times New Roman" w:cs="Times New Roman"/>
          <w:sz w:val="28"/>
          <w:szCs w:val="28"/>
        </w:rPr>
        <w:t>a</w:t>
      </w:r>
      <w:r w:rsidRPr="003D6A53">
        <w:rPr>
          <w:rFonts w:ascii="Times New Roman" w:hAnsi="Times New Roman" w:cs="Times New Roman"/>
          <w:sz w:val="28"/>
          <w:szCs w:val="28"/>
        </w:rPr>
        <w:t xml:space="preserve"> trepju izmantošanu, ja ēkai nav daudz stāvu;</w:t>
      </w:r>
    </w:p>
    <w:p w14:paraId="342650DB" w14:textId="4D8096A0" w:rsidR="008C6D4D" w:rsidRPr="003D6A53" w:rsidRDefault="008C6D4D" w:rsidP="0078158B">
      <w:pPr>
        <w:pStyle w:val="ListParagraph"/>
        <w:numPr>
          <w:ilvl w:val="0"/>
          <w:numId w:val="1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w:t>
      </w:r>
      <w:r w:rsidR="00F8397F" w:rsidRPr="003D6A53">
        <w:rPr>
          <w:rFonts w:ascii="Times New Roman" w:hAnsi="Times New Roman" w:cs="Times New Roman"/>
          <w:sz w:val="28"/>
          <w:szCs w:val="28"/>
        </w:rPr>
        <w:t>a</w:t>
      </w:r>
      <w:r w:rsidRPr="003D6A53">
        <w:rPr>
          <w:rFonts w:ascii="Times New Roman" w:hAnsi="Times New Roman" w:cs="Times New Roman"/>
          <w:sz w:val="28"/>
          <w:szCs w:val="28"/>
        </w:rPr>
        <w:t xml:space="preserve"> pēc iespējas biežāku </w:t>
      </w:r>
      <w:r w:rsidR="00226625" w:rsidRPr="003D6A53">
        <w:rPr>
          <w:rFonts w:ascii="Times New Roman" w:hAnsi="Times New Roman" w:cs="Times New Roman"/>
          <w:sz w:val="28"/>
          <w:szCs w:val="28"/>
        </w:rPr>
        <w:t>lifta paneļu, pogu un citu virsmu, kur pieskaras liels skaits cilvēku tīrīšanu;</w:t>
      </w:r>
    </w:p>
    <w:p w14:paraId="1CC5FC29" w14:textId="6FEFCE4B" w:rsidR="0013218C" w:rsidRPr="000B12D8" w:rsidRDefault="00226625" w:rsidP="0078158B">
      <w:pPr>
        <w:pStyle w:val="ListParagraph"/>
        <w:numPr>
          <w:ilvl w:val="0"/>
          <w:numId w:val="1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w:t>
      </w:r>
      <w:r w:rsidR="00F8397F" w:rsidRPr="003D6A53">
        <w:rPr>
          <w:rFonts w:ascii="Times New Roman" w:hAnsi="Times New Roman" w:cs="Times New Roman"/>
          <w:sz w:val="28"/>
          <w:szCs w:val="28"/>
        </w:rPr>
        <w:t>a</w:t>
      </w:r>
      <w:r w:rsidRPr="003D6A53">
        <w:rPr>
          <w:rFonts w:ascii="Times New Roman" w:hAnsi="Times New Roman" w:cs="Times New Roman"/>
          <w:sz w:val="28"/>
          <w:szCs w:val="28"/>
        </w:rPr>
        <w:t xml:space="preserve"> liftu ventilāciju atbilstoši to lietošanas instrukcijai.</w:t>
      </w:r>
    </w:p>
    <w:p w14:paraId="17DE8D90" w14:textId="77777777" w:rsidR="002B05E8" w:rsidRPr="003D6A53" w:rsidRDefault="002B05E8" w:rsidP="0078158B">
      <w:pPr>
        <w:spacing w:after="0" w:line="240" w:lineRule="auto"/>
        <w:ind w:left="426" w:hanging="284"/>
        <w:rPr>
          <w:rFonts w:ascii="Times New Roman" w:hAnsi="Times New Roman" w:cs="Times New Roman"/>
          <w:b/>
          <w:bCs/>
          <w:sz w:val="28"/>
          <w:szCs w:val="28"/>
        </w:rPr>
      </w:pPr>
    </w:p>
    <w:p w14:paraId="0C039AD7" w14:textId="32AFA876" w:rsidR="0013218C" w:rsidRPr="003D6A53" w:rsidRDefault="0013218C" w:rsidP="0078158B">
      <w:pPr>
        <w:spacing w:after="0" w:line="240" w:lineRule="auto"/>
        <w:rPr>
          <w:rFonts w:ascii="Times New Roman" w:hAnsi="Times New Roman" w:cs="Times New Roman"/>
          <w:b/>
          <w:bCs/>
          <w:sz w:val="28"/>
          <w:szCs w:val="28"/>
        </w:rPr>
      </w:pPr>
      <w:r w:rsidRPr="003D6A53">
        <w:rPr>
          <w:rFonts w:ascii="Times New Roman" w:hAnsi="Times New Roman" w:cs="Times New Roman"/>
          <w:b/>
          <w:bCs/>
          <w:sz w:val="28"/>
          <w:szCs w:val="28"/>
        </w:rPr>
        <w:t>Transporta</w:t>
      </w:r>
      <w:r w:rsidR="00F8397F" w:rsidRPr="003D6A53">
        <w:rPr>
          <w:rFonts w:ascii="Times New Roman" w:hAnsi="Times New Roman" w:cs="Times New Roman"/>
          <w:b/>
          <w:bCs/>
          <w:sz w:val="28"/>
          <w:szCs w:val="28"/>
        </w:rPr>
        <w:t xml:space="preserve"> (transfēra, ceļojumu)</w:t>
      </w:r>
      <w:r w:rsidRPr="003D6A53">
        <w:rPr>
          <w:rFonts w:ascii="Times New Roman" w:hAnsi="Times New Roman" w:cs="Times New Roman"/>
          <w:b/>
          <w:bCs/>
          <w:sz w:val="28"/>
          <w:szCs w:val="28"/>
        </w:rPr>
        <w:t xml:space="preserve"> pakalpojum</w:t>
      </w:r>
      <w:r w:rsidR="007604DA" w:rsidRPr="003D6A53">
        <w:rPr>
          <w:rFonts w:ascii="Times New Roman" w:hAnsi="Times New Roman" w:cs="Times New Roman"/>
          <w:b/>
          <w:bCs/>
          <w:sz w:val="28"/>
          <w:szCs w:val="28"/>
        </w:rPr>
        <w:t>i:</w:t>
      </w:r>
    </w:p>
    <w:p w14:paraId="3EEBBAA4" w14:textId="00854BBF" w:rsidR="00E93894" w:rsidRPr="003D6A53" w:rsidRDefault="0013218C" w:rsidP="0078158B">
      <w:pPr>
        <w:pStyle w:val="ListParagraph"/>
        <w:numPr>
          <w:ilvl w:val="0"/>
          <w:numId w:val="1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nodrošina 2 metru distancēšan</w:t>
      </w:r>
      <w:r w:rsidR="00F8397F" w:rsidRPr="003D6A53">
        <w:rPr>
          <w:rFonts w:ascii="Times New Roman" w:hAnsi="Times New Roman" w:cs="Times New Roman"/>
          <w:sz w:val="28"/>
          <w:szCs w:val="28"/>
        </w:rPr>
        <w:t>o</w:t>
      </w:r>
      <w:r w:rsidRPr="003D6A53">
        <w:rPr>
          <w:rFonts w:ascii="Times New Roman" w:hAnsi="Times New Roman" w:cs="Times New Roman"/>
          <w:sz w:val="28"/>
          <w:szCs w:val="28"/>
        </w:rPr>
        <w:t>s starp klientiem, kas nav vienas mājsaimniecības locekļi (dzīvo vienā numurā vai veikuši vienu rezervāciju)</w:t>
      </w:r>
      <w:r w:rsidR="00990282" w:rsidRPr="003D6A53">
        <w:rPr>
          <w:rFonts w:ascii="Times New Roman" w:hAnsi="Times New Roman" w:cs="Times New Roman"/>
          <w:sz w:val="28"/>
          <w:szCs w:val="28"/>
        </w:rPr>
        <w:t>. Lai nodrošinātu distancēšanos transporta līdzekļi atstāj vienu brīvu rindu starp sēdvietām, sēdina pasažierus pa viena pamīšus u</w:t>
      </w:r>
      <w:r w:rsidR="003E475A" w:rsidRPr="003D6A53">
        <w:rPr>
          <w:rFonts w:ascii="Times New Roman" w:hAnsi="Times New Roman" w:cs="Times New Roman"/>
          <w:sz w:val="28"/>
          <w:szCs w:val="28"/>
        </w:rPr>
        <w:t>.</w:t>
      </w:r>
      <w:r w:rsidR="00990282" w:rsidRPr="003D6A53">
        <w:rPr>
          <w:rFonts w:ascii="Times New Roman" w:hAnsi="Times New Roman" w:cs="Times New Roman"/>
          <w:sz w:val="28"/>
          <w:szCs w:val="28"/>
        </w:rPr>
        <w:t>tml.</w:t>
      </w:r>
      <w:r w:rsidRPr="003D6A53">
        <w:rPr>
          <w:rFonts w:ascii="Times New Roman" w:hAnsi="Times New Roman" w:cs="Times New Roman"/>
          <w:sz w:val="28"/>
          <w:szCs w:val="28"/>
        </w:rPr>
        <w:t>;</w:t>
      </w:r>
    </w:p>
    <w:p w14:paraId="614F7DDD" w14:textId="4B35E743" w:rsidR="003E475A" w:rsidRPr="000B12D8" w:rsidRDefault="00E93894" w:rsidP="0078158B">
      <w:pPr>
        <w:pStyle w:val="ListParagraph"/>
        <w:numPr>
          <w:ilvl w:val="0"/>
          <w:numId w:val="1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sabiedriskajā transportā un publiskās vietās, piemēram, muzejos, veikalos, stacijās un citur jālieto mutes un deguna aizsegs visiem, izņemot bērnus līdz 13 gadu vecumam un cilvēkus, kuri medicīnisku iemeslu, piemēram, funkcionālu traucējumu, dēļ to nevar lietot</w:t>
      </w:r>
      <w:r w:rsidR="003E475A" w:rsidRPr="003D6A53">
        <w:rPr>
          <w:rFonts w:ascii="Times New Roman" w:hAnsi="Times New Roman" w:cs="Times New Roman"/>
          <w:sz w:val="28"/>
          <w:szCs w:val="28"/>
        </w:rPr>
        <w:t>;</w:t>
      </w:r>
    </w:p>
    <w:p w14:paraId="071A1997" w14:textId="32F3FDE1" w:rsidR="00F8397F" w:rsidRPr="003D6A53" w:rsidRDefault="00F8397F" w:rsidP="0078158B">
      <w:pPr>
        <w:pStyle w:val="ListParagraph"/>
        <w:numPr>
          <w:ilvl w:val="0"/>
          <w:numId w:val="19"/>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rPr>
        <w:t>veic transporta līdzekļu virsmu, durvju rokturu, krēslu rokturu utm</w:t>
      </w:r>
      <w:r w:rsidR="003E475A" w:rsidRPr="003D6A53">
        <w:rPr>
          <w:rFonts w:ascii="Times New Roman" w:hAnsi="Times New Roman" w:cs="Times New Roman"/>
          <w:sz w:val="28"/>
          <w:szCs w:val="28"/>
        </w:rPr>
        <w:t>l. tīrīšanu pēc katra brauciena;</w:t>
      </w:r>
    </w:p>
    <w:p w14:paraId="6A4E7E5F" w14:textId="1617E9DA" w:rsidR="00F8397F" w:rsidRPr="003D6A53" w:rsidRDefault="00BD0B24" w:rsidP="0078158B">
      <w:pPr>
        <w:pStyle w:val="ListParagraph"/>
        <w:numPr>
          <w:ilvl w:val="0"/>
          <w:numId w:val="19"/>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rPr>
        <w:t>p</w:t>
      </w:r>
      <w:r w:rsidR="008E2005" w:rsidRPr="003D6A53">
        <w:rPr>
          <w:rFonts w:ascii="Times New Roman" w:hAnsi="Times New Roman" w:cs="Times New Roman"/>
          <w:sz w:val="28"/>
          <w:szCs w:val="28"/>
        </w:rPr>
        <w:t>aredz vietu, kur novietos cilvēku</w:t>
      </w:r>
      <w:r w:rsidRPr="003D6A53">
        <w:rPr>
          <w:rFonts w:ascii="Times New Roman" w:hAnsi="Times New Roman" w:cs="Times New Roman"/>
          <w:sz w:val="28"/>
          <w:szCs w:val="28"/>
        </w:rPr>
        <w:t>, kuram ceļojuma laikā parādās Covid-19 pazīmes.</w:t>
      </w:r>
    </w:p>
    <w:p w14:paraId="349CB37A" w14:textId="0C9410AB" w:rsidR="003E475A" w:rsidRPr="000B12D8" w:rsidRDefault="003E475A" w:rsidP="0078158B">
      <w:pPr>
        <w:spacing w:after="0" w:line="240" w:lineRule="auto"/>
        <w:rPr>
          <w:rFonts w:ascii="Times New Roman" w:hAnsi="Times New Roman" w:cs="Times New Roman"/>
          <w:sz w:val="28"/>
          <w:szCs w:val="28"/>
        </w:rPr>
      </w:pPr>
    </w:p>
    <w:p w14:paraId="6774CF91" w14:textId="497063DF" w:rsidR="00F23983" w:rsidRPr="003D6A53" w:rsidRDefault="00F23983" w:rsidP="0078158B">
      <w:pPr>
        <w:spacing w:after="0" w:line="240" w:lineRule="auto"/>
        <w:rPr>
          <w:rFonts w:ascii="Times New Roman" w:hAnsi="Times New Roman" w:cs="Times New Roman"/>
          <w:b/>
          <w:bCs/>
          <w:sz w:val="28"/>
          <w:szCs w:val="28"/>
        </w:rPr>
      </w:pPr>
      <w:r w:rsidRPr="003D6A53">
        <w:rPr>
          <w:rFonts w:ascii="Times New Roman" w:hAnsi="Times New Roman" w:cs="Times New Roman"/>
          <w:b/>
          <w:bCs/>
          <w:sz w:val="28"/>
          <w:szCs w:val="28"/>
        </w:rPr>
        <w:t>Tūrisma objektu apmeklēšana:</w:t>
      </w:r>
    </w:p>
    <w:p w14:paraId="05AFB0E6" w14:textId="6E7CF4AD" w:rsidR="00F23983" w:rsidRPr="003D6A53" w:rsidRDefault="00F23983" w:rsidP="0078158B">
      <w:pPr>
        <w:pStyle w:val="ListParagraph"/>
        <w:numPr>
          <w:ilvl w:val="0"/>
          <w:numId w:val="2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netiek lietota publiski pieejamā koplietošanas infrastruktūra (soli, piknika vietas u</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tml.) vai pirms lietošanas tiek dezinficētas virsmas;</w:t>
      </w:r>
    </w:p>
    <w:p w14:paraId="384BC5CB" w14:textId="2B86D3ED" w:rsidR="00F23983" w:rsidRPr="003D6A53" w:rsidRDefault="00F23983" w:rsidP="0078158B">
      <w:pPr>
        <w:pStyle w:val="ListParagraph"/>
        <w:numPr>
          <w:ilvl w:val="0"/>
          <w:numId w:val="2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nelieto un iespēju robežās norobežo koplietošanas i</w:t>
      </w:r>
      <w:r w:rsidR="00BD0B24" w:rsidRPr="003D6A53">
        <w:rPr>
          <w:rFonts w:ascii="Times New Roman" w:hAnsi="Times New Roman" w:cs="Times New Roman"/>
          <w:sz w:val="28"/>
          <w:szCs w:val="28"/>
        </w:rPr>
        <w:t>n</w:t>
      </w:r>
      <w:r w:rsidRPr="003D6A53">
        <w:rPr>
          <w:rFonts w:ascii="Times New Roman" w:hAnsi="Times New Roman" w:cs="Times New Roman"/>
          <w:sz w:val="28"/>
          <w:szCs w:val="28"/>
        </w:rPr>
        <w:t>frastruktūru, kuras dezinfekcija ir apgrūtināta vai nav iespējama;</w:t>
      </w:r>
    </w:p>
    <w:p w14:paraId="5E3F051A" w14:textId="4802DB1D" w:rsidR="00F23983" w:rsidRPr="003D6A53" w:rsidRDefault="00F23983" w:rsidP="0078158B">
      <w:pPr>
        <w:pStyle w:val="ListParagraph"/>
        <w:numPr>
          <w:ilvl w:val="0"/>
          <w:numId w:val="2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pārvietojoties nodrošin</w:t>
      </w:r>
      <w:r w:rsidR="007A1173" w:rsidRPr="003D6A53">
        <w:rPr>
          <w:rFonts w:ascii="Times New Roman" w:hAnsi="Times New Roman" w:cs="Times New Roman"/>
          <w:sz w:val="28"/>
          <w:szCs w:val="28"/>
        </w:rPr>
        <w:t>a</w:t>
      </w:r>
      <w:r w:rsidR="00BD0B24" w:rsidRPr="003D6A53">
        <w:rPr>
          <w:rFonts w:ascii="Times New Roman" w:hAnsi="Times New Roman" w:cs="Times New Roman"/>
          <w:sz w:val="28"/>
          <w:szCs w:val="28"/>
        </w:rPr>
        <w:t xml:space="preserve"> </w:t>
      </w:r>
      <w:r w:rsidRPr="003D6A53">
        <w:rPr>
          <w:rFonts w:ascii="Times New Roman" w:hAnsi="Times New Roman" w:cs="Times New Roman"/>
          <w:sz w:val="28"/>
          <w:szCs w:val="28"/>
        </w:rPr>
        <w:t>2 m distances ievērošanu un novēr</w:t>
      </w:r>
      <w:r w:rsidR="007A1173" w:rsidRPr="003D6A53">
        <w:rPr>
          <w:rFonts w:ascii="Times New Roman" w:hAnsi="Times New Roman" w:cs="Times New Roman"/>
          <w:sz w:val="28"/>
          <w:szCs w:val="28"/>
        </w:rPr>
        <w:t>š</w:t>
      </w:r>
      <w:r w:rsidRPr="003D6A53">
        <w:rPr>
          <w:rFonts w:ascii="Times New Roman" w:hAnsi="Times New Roman" w:cs="Times New Roman"/>
          <w:sz w:val="28"/>
          <w:szCs w:val="28"/>
        </w:rPr>
        <w:t xml:space="preserve"> drūzmēšanos, </w:t>
      </w:r>
      <w:r w:rsidR="007A1173" w:rsidRPr="003D6A53">
        <w:rPr>
          <w:rFonts w:ascii="Times New Roman" w:hAnsi="Times New Roman" w:cs="Times New Roman"/>
          <w:sz w:val="28"/>
          <w:szCs w:val="28"/>
        </w:rPr>
        <w:t>ņemot vērā objekta īpatnības (takas platums, skatu torņa platība, teritorijas pie apskates objekta platība). Novērš plūsmu krustošanos, piemēram</w:t>
      </w:r>
      <w:r w:rsidR="00BD0B24" w:rsidRPr="003D6A53">
        <w:rPr>
          <w:rFonts w:ascii="Times New Roman" w:hAnsi="Times New Roman" w:cs="Times New Roman"/>
          <w:sz w:val="28"/>
          <w:szCs w:val="28"/>
        </w:rPr>
        <w:t>,</w:t>
      </w:r>
      <w:r w:rsidR="007A1173" w:rsidRPr="003D6A53">
        <w:rPr>
          <w:rFonts w:ascii="Times New Roman" w:hAnsi="Times New Roman" w:cs="Times New Roman"/>
          <w:sz w:val="28"/>
          <w:szCs w:val="28"/>
        </w:rPr>
        <w:t xml:space="preserve"> organizē vienvirziena plūsmu, organizē piekļuvi objektam nelielās grupās u</w:t>
      </w:r>
      <w:r w:rsidR="00BD0B24" w:rsidRPr="003D6A53">
        <w:rPr>
          <w:rFonts w:ascii="Times New Roman" w:hAnsi="Times New Roman" w:cs="Times New Roman"/>
          <w:sz w:val="28"/>
          <w:szCs w:val="28"/>
        </w:rPr>
        <w:t>.</w:t>
      </w:r>
      <w:r w:rsidR="007A1173" w:rsidRPr="003D6A53">
        <w:rPr>
          <w:rFonts w:ascii="Times New Roman" w:hAnsi="Times New Roman" w:cs="Times New Roman"/>
          <w:sz w:val="28"/>
          <w:szCs w:val="28"/>
        </w:rPr>
        <w:t>tml.;</w:t>
      </w:r>
    </w:p>
    <w:p w14:paraId="13FCA7C7" w14:textId="555F69F1" w:rsidR="007A1173" w:rsidRPr="003D6A53" w:rsidRDefault="007A1173" w:rsidP="0078158B">
      <w:pPr>
        <w:pStyle w:val="ListParagraph"/>
        <w:numPr>
          <w:ilvl w:val="0"/>
          <w:numId w:val="2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pēc objekta apmeklējuma veic roku dezinfekciju</w:t>
      </w:r>
      <w:r w:rsidR="00F21278" w:rsidRPr="003D6A53">
        <w:rPr>
          <w:rFonts w:ascii="Times New Roman" w:hAnsi="Times New Roman" w:cs="Times New Roman"/>
          <w:sz w:val="28"/>
          <w:szCs w:val="28"/>
        </w:rPr>
        <w:t>;</w:t>
      </w:r>
    </w:p>
    <w:p w14:paraId="77909248" w14:textId="184814A6" w:rsidR="00F23983" w:rsidRPr="000B12D8" w:rsidRDefault="008A42F0" w:rsidP="0078158B">
      <w:pPr>
        <w:pStyle w:val="ListParagraph"/>
        <w:numPr>
          <w:ilvl w:val="0"/>
          <w:numId w:val="2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ja pakalpojums iekļauj vairāku vietu vai apskates objektu apmeklējumus, iepriekš saskaņot ierašanās laiku ar objekta pārvaldnieku, bet ja tas nav iespējams (piem., pilsētas apskates ekskursijā), tad rūpēties par distances ievērošanu vai sastapšanās </w:t>
      </w:r>
      <w:r w:rsidR="00F30498" w:rsidRPr="003D6A53">
        <w:rPr>
          <w:rFonts w:ascii="Times New Roman" w:hAnsi="Times New Roman" w:cs="Times New Roman"/>
          <w:sz w:val="28"/>
          <w:szCs w:val="28"/>
        </w:rPr>
        <w:t>mazināšanu</w:t>
      </w:r>
      <w:r w:rsidRPr="003D6A53">
        <w:rPr>
          <w:rFonts w:ascii="Times New Roman" w:hAnsi="Times New Roman" w:cs="Times New Roman"/>
          <w:sz w:val="28"/>
          <w:szCs w:val="28"/>
        </w:rPr>
        <w:t xml:space="preserve"> </w:t>
      </w:r>
      <w:r w:rsidR="00F30498" w:rsidRPr="003D6A53">
        <w:rPr>
          <w:rFonts w:ascii="Times New Roman" w:hAnsi="Times New Roman" w:cs="Times New Roman"/>
          <w:sz w:val="28"/>
          <w:szCs w:val="28"/>
        </w:rPr>
        <w:t>ar</w:t>
      </w:r>
      <w:r w:rsidRPr="003D6A53">
        <w:rPr>
          <w:rFonts w:ascii="Times New Roman" w:hAnsi="Times New Roman" w:cs="Times New Roman"/>
          <w:sz w:val="28"/>
          <w:szCs w:val="28"/>
        </w:rPr>
        <w:t xml:space="preserve"> cit</w:t>
      </w:r>
      <w:r w:rsidR="00F30498" w:rsidRPr="003D6A53">
        <w:rPr>
          <w:rFonts w:ascii="Times New Roman" w:hAnsi="Times New Roman" w:cs="Times New Roman"/>
          <w:sz w:val="28"/>
          <w:szCs w:val="28"/>
        </w:rPr>
        <w:t>ām</w:t>
      </w:r>
      <w:r w:rsidRPr="003D6A53">
        <w:rPr>
          <w:rFonts w:ascii="Times New Roman" w:hAnsi="Times New Roman" w:cs="Times New Roman"/>
          <w:sz w:val="28"/>
          <w:szCs w:val="28"/>
        </w:rPr>
        <w:t xml:space="preserve"> tūristu grup</w:t>
      </w:r>
      <w:r w:rsidR="00F30498" w:rsidRPr="003D6A53">
        <w:rPr>
          <w:rFonts w:ascii="Times New Roman" w:hAnsi="Times New Roman" w:cs="Times New Roman"/>
          <w:sz w:val="28"/>
          <w:szCs w:val="28"/>
        </w:rPr>
        <w:t>ām</w:t>
      </w:r>
      <w:r w:rsidRPr="003D6A53">
        <w:rPr>
          <w:rFonts w:ascii="Times New Roman" w:hAnsi="Times New Roman" w:cs="Times New Roman"/>
          <w:sz w:val="28"/>
          <w:szCs w:val="28"/>
        </w:rPr>
        <w:t>)</w:t>
      </w:r>
      <w:r w:rsidR="00F21278" w:rsidRPr="003D6A53">
        <w:rPr>
          <w:rFonts w:ascii="Times New Roman" w:hAnsi="Times New Roman" w:cs="Times New Roman"/>
          <w:sz w:val="28"/>
          <w:szCs w:val="28"/>
        </w:rPr>
        <w:t>.</w:t>
      </w:r>
    </w:p>
    <w:p w14:paraId="1B1B613F" w14:textId="17DEF2F0" w:rsidR="00F8397F" w:rsidRPr="003D6A53" w:rsidRDefault="008F3AA1" w:rsidP="0078158B">
      <w:pPr>
        <w:spacing w:after="0" w:line="240" w:lineRule="auto"/>
        <w:ind w:left="-142"/>
        <w:rPr>
          <w:rFonts w:ascii="Times New Roman" w:hAnsi="Times New Roman" w:cs="Times New Roman"/>
          <w:b/>
          <w:bCs/>
          <w:sz w:val="28"/>
          <w:szCs w:val="28"/>
        </w:rPr>
      </w:pPr>
      <w:r w:rsidRPr="003D6A53">
        <w:rPr>
          <w:rFonts w:ascii="Times New Roman" w:hAnsi="Times New Roman" w:cs="Times New Roman"/>
          <w:b/>
          <w:bCs/>
          <w:sz w:val="28"/>
          <w:szCs w:val="28"/>
        </w:rPr>
        <w:br/>
      </w:r>
      <w:r w:rsidR="007604DA" w:rsidRPr="003D6A53">
        <w:rPr>
          <w:rFonts w:ascii="Times New Roman" w:hAnsi="Times New Roman" w:cs="Times New Roman"/>
          <w:b/>
          <w:bCs/>
          <w:sz w:val="28"/>
          <w:szCs w:val="28"/>
        </w:rPr>
        <w:t>Inventāra nomas pakalpojumi:</w:t>
      </w:r>
    </w:p>
    <w:p w14:paraId="55D283B7" w14:textId="309CB829" w:rsidR="007604DA" w:rsidRPr="003D6A53" w:rsidRDefault="007A1173" w:rsidP="0078158B">
      <w:pPr>
        <w:pStyle w:val="ListParagraph"/>
        <w:numPr>
          <w:ilvl w:val="0"/>
          <w:numId w:val="23"/>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rPr>
        <w:t>izsniedzot un pieņemot nomas inventāru</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 xml:space="preserve"> lieto dezinficējamus cimdus;</w:t>
      </w:r>
    </w:p>
    <w:p w14:paraId="6484F88D" w14:textId="315D612F" w:rsidR="007A1173" w:rsidRPr="003D6A53" w:rsidRDefault="007A1173" w:rsidP="0078158B">
      <w:pPr>
        <w:pStyle w:val="ListParagraph"/>
        <w:numPr>
          <w:ilvl w:val="0"/>
          <w:numId w:val="23"/>
        </w:numPr>
        <w:spacing w:after="0" w:line="240" w:lineRule="auto"/>
        <w:ind w:left="426" w:hanging="284"/>
        <w:rPr>
          <w:rFonts w:ascii="Times New Roman" w:hAnsi="Times New Roman" w:cs="Times New Roman"/>
          <w:sz w:val="28"/>
          <w:szCs w:val="28"/>
        </w:rPr>
      </w:pPr>
      <w:r w:rsidRPr="003D6A53">
        <w:rPr>
          <w:rFonts w:ascii="Times New Roman" w:hAnsi="Times New Roman" w:cs="Times New Roman"/>
          <w:sz w:val="28"/>
          <w:szCs w:val="28"/>
        </w:rPr>
        <w:t>nodala dezinficēto inventāru no piesārņotā inventāra;</w:t>
      </w:r>
    </w:p>
    <w:p w14:paraId="666622E3" w14:textId="37DB3F15" w:rsidR="007A1173" w:rsidRPr="003D6A53" w:rsidRDefault="007A1173" w:rsidP="0078158B">
      <w:pPr>
        <w:pStyle w:val="ListParagraph"/>
        <w:numPr>
          <w:ilvl w:val="0"/>
          <w:numId w:val="23"/>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veic inventāra dezinfekciju pēc saņemšanas no klienta;</w:t>
      </w:r>
    </w:p>
    <w:p w14:paraId="0BDCD6C4" w14:textId="667760B2" w:rsidR="00226625" w:rsidRPr="003D6A53" w:rsidRDefault="007A1173" w:rsidP="0078158B">
      <w:pPr>
        <w:pStyle w:val="ListParagraph"/>
        <w:numPr>
          <w:ilvl w:val="0"/>
          <w:numId w:val="23"/>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lastRenderedPageBreak/>
        <w:t xml:space="preserve">ja inventāra dezinfekcija nav iespējama, to novieto karantīnā uz </w:t>
      </w:r>
      <w:r w:rsidR="00BD0B24" w:rsidRPr="003D6A53">
        <w:rPr>
          <w:rFonts w:ascii="Times New Roman" w:hAnsi="Times New Roman" w:cs="Times New Roman"/>
          <w:sz w:val="28"/>
          <w:szCs w:val="28"/>
        </w:rPr>
        <w:t>3</w:t>
      </w:r>
      <w:r w:rsidRPr="003D6A53">
        <w:rPr>
          <w:rFonts w:ascii="Times New Roman" w:hAnsi="Times New Roman" w:cs="Times New Roman"/>
          <w:sz w:val="28"/>
          <w:szCs w:val="28"/>
        </w:rPr>
        <w:t xml:space="preserve"> dienām pirms nodošanas citam klientam.</w:t>
      </w:r>
    </w:p>
    <w:p w14:paraId="08BE1909" w14:textId="204CF17C" w:rsidR="000B12D8" w:rsidRPr="003D6A53" w:rsidRDefault="000B12D8" w:rsidP="0078158B">
      <w:pPr>
        <w:spacing w:after="0" w:line="240" w:lineRule="auto"/>
        <w:rPr>
          <w:rFonts w:ascii="Times New Roman" w:hAnsi="Times New Roman" w:cs="Times New Roman"/>
          <w:sz w:val="28"/>
          <w:szCs w:val="28"/>
        </w:rPr>
      </w:pPr>
    </w:p>
    <w:p w14:paraId="3AD9D1EE" w14:textId="11A745CF" w:rsidR="007604DA" w:rsidRPr="003D6A53" w:rsidRDefault="007604DA" w:rsidP="0078158B">
      <w:pPr>
        <w:spacing w:after="0" w:line="240" w:lineRule="auto"/>
        <w:ind w:left="-142"/>
        <w:rPr>
          <w:rFonts w:ascii="Times New Roman" w:hAnsi="Times New Roman" w:cs="Times New Roman"/>
          <w:b/>
          <w:bCs/>
          <w:sz w:val="28"/>
          <w:szCs w:val="28"/>
        </w:rPr>
      </w:pPr>
      <w:r w:rsidRPr="003D6A53">
        <w:rPr>
          <w:rFonts w:ascii="Times New Roman" w:hAnsi="Times New Roman" w:cs="Times New Roman"/>
          <w:b/>
          <w:bCs/>
          <w:sz w:val="28"/>
          <w:szCs w:val="28"/>
        </w:rPr>
        <w:t>Telpu un inventāra higiēna:</w:t>
      </w:r>
    </w:p>
    <w:p w14:paraId="6028BBBD" w14:textId="0CC5798A" w:rsidR="007604DA" w:rsidRPr="003D6A53" w:rsidRDefault="007604DA" w:rsidP="0078158B">
      <w:pPr>
        <w:pStyle w:val="ListParagraph"/>
        <w:numPr>
          <w:ilvl w:val="0"/>
          <w:numId w:val="2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ierobežo koplietošanas inventāra, kā arī inventāra, kura dezinfekcija ir apgrūtināta</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 xml:space="preserve"> lietošanu;</w:t>
      </w:r>
    </w:p>
    <w:p w14:paraId="63430763" w14:textId="72EECBF7" w:rsidR="007604DA" w:rsidRPr="003D6A53" w:rsidRDefault="007604DA" w:rsidP="0078158B">
      <w:pPr>
        <w:pStyle w:val="ListParagraph"/>
        <w:numPr>
          <w:ilvl w:val="0"/>
          <w:numId w:val="2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veic telpu uzkopšanu un dezinfekciju un vēdināšanu pēc katra klienta;</w:t>
      </w:r>
    </w:p>
    <w:p w14:paraId="5AFEF11B" w14:textId="63A39C1B" w:rsidR="007604DA" w:rsidRPr="003D6A53" w:rsidRDefault="007604DA" w:rsidP="0078158B">
      <w:pPr>
        <w:pStyle w:val="ListParagraph"/>
        <w:numPr>
          <w:ilvl w:val="0"/>
          <w:numId w:val="2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veic dekoratīvo spilvenu un gultas pārvalku nomaiņu un tīrīšanu pēc katra klienta. Izvairīties no šādu priekšmetu lietošanas;</w:t>
      </w:r>
    </w:p>
    <w:p w14:paraId="28C05517" w14:textId="1C2797A0" w:rsidR="007604DA" w:rsidRPr="003D6A53" w:rsidRDefault="007604DA" w:rsidP="0078158B">
      <w:pPr>
        <w:pStyle w:val="ListParagraph"/>
        <w:numPr>
          <w:ilvl w:val="0"/>
          <w:numId w:val="2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veic koplietošanas inventāra (trauku, grila piederumu u</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tml.</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 xml:space="preserve"> mazgāšanas piederumu u</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tml.) mazgāšanu un dezinficēšanu pirms nodošanas citam klientam;</w:t>
      </w:r>
    </w:p>
    <w:p w14:paraId="7C822BA8" w14:textId="78A39E68" w:rsidR="00BD4D37" w:rsidRPr="003D6A53" w:rsidRDefault="007604DA" w:rsidP="0078158B">
      <w:pPr>
        <w:pStyle w:val="ListParagraph"/>
        <w:numPr>
          <w:ilvl w:val="0"/>
          <w:numId w:val="21"/>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nodal</w:t>
      </w:r>
      <w:r w:rsidR="00BD0B24" w:rsidRPr="003D6A53">
        <w:rPr>
          <w:rFonts w:ascii="Times New Roman" w:hAnsi="Times New Roman" w:cs="Times New Roman"/>
          <w:sz w:val="28"/>
          <w:szCs w:val="28"/>
        </w:rPr>
        <w:t>a</w:t>
      </w:r>
      <w:r w:rsidRPr="003D6A53">
        <w:rPr>
          <w:rFonts w:ascii="Times New Roman" w:hAnsi="Times New Roman" w:cs="Times New Roman"/>
          <w:sz w:val="28"/>
          <w:szCs w:val="28"/>
        </w:rPr>
        <w:t xml:space="preserve"> dezinficēto un tīro in</w:t>
      </w:r>
      <w:r w:rsidR="003E475A" w:rsidRPr="003D6A53">
        <w:rPr>
          <w:rFonts w:ascii="Times New Roman" w:hAnsi="Times New Roman" w:cs="Times New Roman"/>
          <w:sz w:val="28"/>
          <w:szCs w:val="28"/>
        </w:rPr>
        <w:t>ventāru no piesārņotā inventāra.</w:t>
      </w:r>
    </w:p>
    <w:p w14:paraId="14A03F72" w14:textId="77777777" w:rsidR="00BD4D37" w:rsidRPr="003D6A53" w:rsidRDefault="00BD4D37" w:rsidP="0078158B">
      <w:pPr>
        <w:spacing w:after="0" w:line="240" w:lineRule="auto"/>
        <w:ind w:left="426" w:hanging="284"/>
        <w:jc w:val="both"/>
        <w:rPr>
          <w:rFonts w:ascii="Times New Roman" w:hAnsi="Times New Roman" w:cs="Times New Roman"/>
          <w:b/>
          <w:bCs/>
          <w:sz w:val="28"/>
          <w:szCs w:val="28"/>
        </w:rPr>
      </w:pPr>
    </w:p>
    <w:p w14:paraId="23D8DAAE" w14:textId="28D1D334" w:rsidR="007604DA" w:rsidRPr="003D6A53" w:rsidRDefault="00BA2A7D" w:rsidP="0078158B">
      <w:pPr>
        <w:spacing w:after="0" w:line="240" w:lineRule="auto"/>
        <w:ind w:left="142"/>
        <w:jc w:val="both"/>
        <w:rPr>
          <w:rFonts w:ascii="Times New Roman" w:hAnsi="Times New Roman" w:cs="Times New Roman"/>
          <w:b/>
          <w:bCs/>
          <w:sz w:val="28"/>
          <w:szCs w:val="28"/>
        </w:rPr>
      </w:pPr>
      <w:r w:rsidRPr="003D6A53">
        <w:rPr>
          <w:rFonts w:ascii="Times New Roman" w:hAnsi="Times New Roman" w:cs="Times New Roman"/>
          <w:b/>
          <w:bCs/>
          <w:sz w:val="28"/>
          <w:szCs w:val="28"/>
        </w:rPr>
        <w:t>Personas, kur</w:t>
      </w:r>
      <w:r w:rsidR="00BD0B24" w:rsidRPr="003D6A53">
        <w:rPr>
          <w:rFonts w:ascii="Times New Roman" w:hAnsi="Times New Roman" w:cs="Times New Roman"/>
          <w:b/>
          <w:bCs/>
          <w:sz w:val="28"/>
          <w:szCs w:val="28"/>
        </w:rPr>
        <w:t>ām</w:t>
      </w:r>
      <w:r w:rsidRPr="003D6A53">
        <w:rPr>
          <w:rFonts w:ascii="Times New Roman" w:hAnsi="Times New Roman" w:cs="Times New Roman"/>
          <w:b/>
          <w:bCs/>
          <w:sz w:val="28"/>
          <w:szCs w:val="28"/>
        </w:rPr>
        <w:t xml:space="preserve"> jāievēro pašizolācija sakarā ar uzturēšanos valstī</w:t>
      </w:r>
      <w:r w:rsidR="00BD0B24" w:rsidRPr="003D6A53">
        <w:rPr>
          <w:rFonts w:ascii="Times New Roman" w:hAnsi="Times New Roman" w:cs="Times New Roman"/>
          <w:b/>
          <w:bCs/>
          <w:sz w:val="28"/>
          <w:szCs w:val="28"/>
        </w:rPr>
        <w:t>,</w:t>
      </w:r>
      <w:r w:rsidRPr="003D6A53">
        <w:rPr>
          <w:rFonts w:ascii="Times New Roman" w:hAnsi="Times New Roman" w:cs="Times New Roman"/>
          <w:b/>
          <w:bCs/>
          <w:sz w:val="28"/>
          <w:szCs w:val="28"/>
        </w:rPr>
        <w:t xml:space="preserve"> attiecībā uz kuru jāievēro īpaši piesardzības vai ierobežojošie pasākumi:</w:t>
      </w:r>
    </w:p>
    <w:p w14:paraId="6046005E" w14:textId="03337F19" w:rsidR="00BA2A7D" w:rsidRPr="003D6A53" w:rsidRDefault="00BA2A7D"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valstu saraksts</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 xml:space="preserve"> uz kurām attiecināmi ceļošanas ierobežojumi un pašizolācija ir publicēts SPKC mājaslapā </w:t>
      </w:r>
      <w:hyperlink r:id="rId9" w:history="1">
        <w:r w:rsidRPr="003D6A53">
          <w:rPr>
            <w:rStyle w:val="Hyperlink"/>
            <w:rFonts w:ascii="Times New Roman" w:hAnsi="Times New Roman" w:cs="Times New Roman"/>
            <w:sz w:val="28"/>
            <w:szCs w:val="28"/>
          </w:rPr>
          <w:t>https://spkc.gov.lv/lv/tavai-veselibai/aktualitate-par-jauno-koronavi/valstu-saslimstibas-raditaji-a/</w:t>
        </w:r>
      </w:hyperlink>
      <w:r w:rsidRPr="003D6A53">
        <w:rPr>
          <w:rFonts w:ascii="Times New Roman" w:hAnsi="Times New Roman" w:cs="Times New Roman"/>
          <w:sz w:val="28"/>
          <w:szCs w:val="28"/>
        </w:rPr>
        <w:t>);</w:t>
      </w:r>
    </w:p>
    <w:p w14:paraId="109537E8" w14:textId="2528DE39" w:rsidR="00BA2A7D" w:rsidRPr="003D6A53" w:rsidRDefault="00BA2A7D"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ieceļojot Latvijā persona ievēro pašizolācij</w:t>
      </w:r>
      <w:r w:rsidR="00BD0B24" w:rsidRPr="003D6A53">
        <w:rPr>
          <w:rFonts w:ascii="Times New Roman" w:hAnsi="Times New Roman" w:cs="Times New Roman"/>
          <w:sz w:val="28"/>
          <w:szCs w:val="28"/>
        </w:rPr>
        <w:t>u</w:t>
      </w:r>
      <w:r w:rsidRPr="003D6A53">
        <w:rPr>
          <w:rFonts w:ascii="Times New Roman" w:hAnsi="Times New Roman" w:cs="Times New Roman"/>
          <w:sz w:val="28"/>
          <w:szCs w:val="28"/>
        </w:rPr>
        <w:t xml:space="preserve"> 1</w:t>
      </w:r>
      <w:r w:rsidR="00E93894" w:rsidRPr="003D6A53">
        <w:rPr>
          <w:rFonts w:ascii="Times New Roman" w:hAnsi="Times New Roman" w:cs="Times New Roman"/>
          <w:sz w:val="28"/>
          <w:szCs w:val="28"/>
        </w:rPr>
        <w:t>0</w:t>
      </w:r>
      <w:r w:rsidRPr="003D6A53">
        <w:rPr>
          <w:rFonts w:ascii="Times New Roman" w:hAnsi="Times New Roman" w:cs="Times New Roman"/>
          <w:sz w:val="28"/>
          <w:szCs w:val="28"/>
        </w:rPr>
        <w:t xml:space="preserve"> dienas pēc izbraukšanas no valsts, uz kurām attiecināmi ceļošanas ierobežojumi un pašizolācija;</w:t>
      </w:r>
    </w:p>
    <w:p w14:paraId="2DD65F8A" w14:textId="77777F4B" w:rsidR="00A42CD7" w:rsidRPr="003D6A53" w:rsidRDefault="00A42CD7"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pašizolācijas laikā klientam jānovēro savu veselības stāvokli;</w:t>
      </w:r>
    </w:p>
    <w:p w14:paraId="5EF91F43" w14:textId="20C0889F" w:rsidR="00BA2A7D" w:rsidRPr="003D6A53" w:rsidRDefault="00BA2A7D"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šādu klientu ievieto atsevišķā istabā ar atsevišķu sanitāro mezglu, nodrošinot to, ka klients nelieto koplietošanas telpas;</w:t>
      </w:r>
    </w:p>
    <w:p w14:paraId="17FE8CDD" w14:textId="0B9FE440" w:rsidR="00BA2A7D" w:rsidRPr="003D6A53" w:rsidRDefault="00BA2A7D"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iespēju robežās klientu ievieto atsevišķā ēkā ar atsevišķu ieeju;</w:t>
      </w:r>
    </w:p>
    <w:p w14:paraId="3E4763CF" w14:textId="11F52303" w:rsidR="00BA2A7D" w:rsidRPr="003D6A53" w:rsidRDefault="00BA2A7D"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ja klientam ir iespēja izkļūt no savas telpas</w:t>
      </w:r>
      <w:r w:rsidR="00BD0B24" w:rsidRPr="003D6A53">
        <w:rPr>
          <w:rFonts w:ascii="Times New Roman" w:hAnsi="Times New Roman" w:cs="Times New Roman"/>
          <w:sz w:val="28"/>
          <w:szCs w:val="28"/>
        </w:rPr>
        <w:t>,</w:t>
      </w:r>
      <w:r w:rsidRPr="003D6A53">
        <w:rPr>
          <w:rFonts w:ascii="Times New Roman" w:hAnsi="Times New Roman" w:cs="Times New Roman"/>
          <w:sz w:val="28"/>
          <w:szCs w:val="28"/>
        </w:rPr>
        <w:t xml:space="preserve"> nelietojot koplietošanas telpas un nesaskaroties ar citiem klientiem un darbiniekiem, ir pieļaujams klientam atrasties ārtelpās, kur nepulcējas daudz cilvēku, ir pieļaujams klientam doties uz veikalu iegādāties pirmās nepieciešamības preces laikā, kad tur nav daudz cilvēku un lietojot sejas masku. Sabiedriskā transporta lietošana nav pieļaujama;</w:t>
      </w:r>
    </w:p>
    <w:p w14:paraId="3992BB50" w14:textId="21A58220" w:rsidR="00BA2A7D" w:rsidRPr="003D6A53" w:rsidRDefault="00BA2A7D"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klienta ēdināšana tiek nodrošināta klienta istabā</w:t>
      </w:r>
      <w:r w:rsidR="00A42CD7" w:rsidRPr="003D6A53">
        <w:rPr>
          <w:rFonts w:ascii="Times New Roman" w:hAnsi="Times New Roman" w:cs="Times New Roman"/>
          <w:sz w:val="28"/>
          <w:szCs w:val="28"/>
        </w:rPr>
        <w:t>;</w:t>
      </w:r>
    </w:p>
    <w:p w14:paraId="657DD9D8" w14:textId="1D4B7D25" w:rsidR="00340FD3" w:rsidRPr="003D6A53" w:rsidRDefault="00340FD3"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pašizolācijas telpā nodrošina nepieciešamos higiēnas priekšmetus, roku ziepes un roku dezinfekcijas līdzekli, kas satur ne mazāk kā 70% spirta vai citus dezinfekcijas līdzekļus ar pierādītu iedarbību pret koronavīrusiem, sejas maskas, individuālu dvieli, vienreizlietojamās salvetes, mitrās salvetes, tualetes papīru, atkritumu tvertni. Tāpat slimniekam jānodrošina vienreizlietojamie ēšanas piederumi (krūzes, šķīvji, karotes u.c. piederumi),</w:t>
      </w:r>
      <w:r w:rsidR="003E475A" w:rsidRPr="003D6A53">
        <w:rPr>
          <w:rFonts w:ascii="Times New Roman" w:hAnsi="Times New Roman" w:cs="Times New Roman"/>
          <w:sz w:val="28"/>
          <w:szCs w:val="28"/>
        </w:rPr>
        <w:t xml:space="preserve"> kā arī individuāla gultas veļa;</w:t>
      </w:r>
    </w:p>
    <w:p w14:paraId="69E8A335" w14:textId="77777777" w:rsidR="003E475A" w:rsidRPr="003D6A53" w:rsidRDefault="00A42CD7"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klienta aprūpei tiek nozīmēts </w:t>
      </w:r>
      <w:r w:rsidR="00BD0B24" w:rsidRPr="003D6A53">
        <w:rPr>
          <w:rFonts w:ascii="Times New Roman" w:hAnsi="Times New Roman" w:cs="Times New Roman"/>
          <w:sz w:val="28"/>
          <w:szCs w:val="28"/>
        </w:rPr>
        <w:t xml:space="preserve">iesaistītā </w:t>
      </w:r>
      <w:r w:rsidRPr="003D6A53">
        <w:rPr>
          <w:rFonts w:ascii="Times New Roman" w:hAnsi="Times New Roman" w:cs="Times New Roman"/>
          <w:sz w:val="28"/>
          <w:szCs w:val="28"/>
        </w:rPr>
        <w:t>personāla skaits tiek ierobežots;</w:t>
      </w:r>
    </w:p>
    <w:p w14:paraId="576C21AD" w14:textId="20655132" w:rsidR="00A42CD7" w:rsidRPr="003D6A53" w:rsidRDefault="00A42CD7"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klienta aprūpei</w:t>
      </w:r>
      <w:r w:rsidR="0048713C" w:rsidRPr="003D6A53">
        <w:rPr>
          <w:rFonts w:ascii="Times New Roman" w:hAnsi="Times New Roman" w:cs="Times New Roman"/>
          <w:sz w:val="28"/>
          <w:szCs w:val="28"/>
        </w:rPr>
        <w:t xml:space="preserve"> </w:t>
      </w:r>
      <w:r w:rsidRPr="003D6A53">
        <w:rPr>
          <w:rFonts w:ascii="Times New Roman" w:hAnsi="Times New Roman" w:cs="Times New Roman"/>
          <w:sz w:val="28"/>
          <w:szCs w:val="28"/>
        </w:rPr>
        <w:t>lieto medicīnisko sejas masku;</w:t>
      </w:r>
    </w:p>
    <w:p w14:paraId="0F7114D2" w14:textId="11BB6AF9" w:rsidR="00A42CD7" w:rsidRPr="003D6A53" w:rsidRDefault="00A42CD7"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ja klientam tiek konstatētas Covid-19 pazīmes rīkojas atbilstoši zemāk aprakstītajam;</w:t>
      </w:r>
    </w:p>
    <w:p w14:paraId="651F283C" w14:textId="042ADFC3" w:rsidR="0048713C" w:rsidRPr="003D6A53" w:rsidRDefault="003E475A"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lastRenderedPageBreak/>
        <w:t>t</w:t>
      </w:r>
      <w:r w:rsidR="0048713C" w:rsidRPr="003D6A53">
        <w:rPr>
          <w:rFonts w:ascii="Times New Roman" w:hAnsi="Times New Roman" w:cs="Times New Roman"/>
          <w:sz w:val="28"/>
          <w:szCs w:val="28"/>
        </w:rPr>
        <w:t>elpu ikdienas uzkopšanu un uzkopšanu p</w:t>
      </w:r>
      <w:r w:rsidR="00A42CD7" w:rsidRPr="003D6A53">
        <w:rPr>
          <w:rFonts w:ascii="Times New Roman" w:hAnsi="Times New Roman" w:cs="Times New Roman"/>
          <w:sz w:val="28"/>
          <w:szCs w:val="28"/>
        </w:rPr>
        <w:t>ēc klienta izrakstīšanās veic</w:t>
      </w:r>
      <w:r w:rsidR="00BB0650" w:rsidRPr="003D6A53">
        <w:rPr>
          <w:rFonts w:ascii="Times New Roman" w:hAnsi="Times New Roman" w:cs="Times New Roman"/>
          <w:sz w:val="28"/>
          <w:szCs w:val="28"/>
        </w:rPr>
        <w:t xml:space="preserve">, </w:t>
      </w:r>
      <w:r w:rsidR="0048713C" w:rsidRPr="003D6A53">
        <w:rPr>
          <w:rFonts w:ascii="Times New Roman" w:hAnsi="Times New Roman" w:cs="Times New Roman"/>
          <w:sz w:val="28"/>
          <w:szCs w:val="28"/>
        </w:rPr>
        <w:t>izmantojot sejas masku, virsvalku vai priekšautu un cimdus. Pēc telpas tīrīšanas individuālos aizsardzības līdzekļus novelk un neizmanto c</w:t>
      </w:r>
      <w:r w:rsidRPr="003D6A53">
        <w:rPr>
          <w:rFonts w:ascii="Times New Roman" w:hAnsi="Times New Roman" w:cs="Times New Roman"/>
          <w:sz w:val="28"/>
          <w:szCs w:val="28"/>
        </w:rPr>
        <w:t>itu telpu telpu tīrīšanas laikā;</w:t>
      </w:r>
    </w:p>
    <w:p w14:paraId="135543A3" w14:textId="3318CEDF" w:rsidR="00BD4D37" w:rsidRPr="003D6A53" w:rsidRDefault="003E475A" w:rsidP="0078158B">
      <w:pPr>
        <w:pStyle w:val="ListParagraph"/>
        <w:numPr>
          <w:ilvl w:val="0"/>
          <w:numId w:val="24"/>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w:t>
      </w:r>
      <w:r w:rsidR="0048713C" w:rsidRPr="003D6A53">
        <w:rPr>
          <w:rFonts w:ascii="Times New Roman" w:hAnsi="Times New Roman" w:cs="Times New Roman"/>
          <w:sz w:val="28"/>
          <w:szCs w:val="28"/>
        </w:rPr>
        <w:t xml:space="preserve">ēc klienta izrakstīšanas veic telpa </w:t>
      </w:r>
      <w:r w:rsidR="00A42CD7" w:rsidRPr="003D6A53">
        <w:rPr>
          <w:rFonts w:ascii="Times New Roman" w:hAnsi="Times New Roman" w:cs="Times New Roman"/>
          <w:sz w:val="28"/>
          <w:szCs w:val="28"/>
        </w:rPr>
        <w:t>tīrīšan</w:t>
      </w:r>
      <w:r w:rsidR="0048713C" w:rsidRPr="003D6A53">
        <w:rPr>
          <w:rFonts w:ascii="Times New Roman" w:hAnsi="Times New Roman" w:cs="Times New Roman"/>
          <w:sz w:val="28"/>
          <w:szCs w:val="28"/>
        </w:rPr>
        <w:t xml:space="preserve">u </w:t>
      </w:r>
      <w:r w:rsidR="00A42CD7" w:rsidRPr="003D6A53">
        <w:rPr>
          <w:rFonts w:ascii="Times New Roman" w:hAnsi="Times New Roman" w:cs="Times New Roman"/>
          <w:sz w:val="28"/>
          <w:szCs w:val="28"/>
        </w:rPr>
        <w:t>un dezinfekciju</w:t>
      </w:r>
      <w:r w:rsidR="0048713C" w:rsidRPr="003D6A53">
        <w:rPr>
          <w:rFonts w:ascii="Times New Roman" w:hAnsi="Times New Roman" w:cs="Times New Roman"/>
          <w:sz w:val="28"/>
          <w:szCs w:val="28"/>
        </w:rPr>
        <w:t>.</w:t>
      </w:r>
    </w:p>
    <w:p w14:paraId="121A97E0" w14:textId="77777777" w:rsidR="000B12D8" w:rsidRDefault="000B12D8" w:rsidP="0078158B">
      <w:pPr>
        <w:spacing w:after="0" w:line="240" w:lineRule="auto"/>
        <w:ind w:left="-142"/>
        <w:jc w:val="both"/>
        <w:rPr>
          <w:rFonts w:ascii="Times New Roman" w:hAnsi="Times New Roman" w:cs="Times New Roman"/>
          <w:b/>
          <w:bCs/>
          <w:sz w:val="28"/>
          <w:szCs w:val="28"/>
        </w:rPr>
      </w:pPr>
    </w:p>
    <w:p w14:paraId="3855404A" w14:textId="62D14A41" w:rsidR="00EC6D17" w:rsidRPr="003D6A53" w:rsidRDefault="00EC6D17" w:rsidP="0078158B">
      <w:pPr>
        <w:spacing w:after="0" w:line="240" w:lineRule="auto"/>
        <w:ind w:left="-142"/>
        <w:jc w:val="both"/>
        <w:rPr>
          <w:rFonts w:ascii="Times New Roman" w:hAnsi="Times New Roman" w:cs="Times New Roman"/>
          <w:b/>
          <w:bCs/>
          <w:sz w:val="28"/>
          <w:szCs w:val="28"/>
        </w:rPr>
      </w:pPr>
      <w:r w:rsidRPr="003D6A53">
        <w:rPr>
          <w:rFonts w:ascii="Times New Roman" w:hAnsi="Times New Roman" w:cs="Times New Roman"/>
          <w:b/>
          <w:bCs/>
          <w:sz w:val="28"/>
          <w:szCs w:val="28"/>
        </w:rPr>
        <w:t>Pasākumu (semināru, konferenču, svinību, svētku, koncertu, spor</w:t>
      </w:r>
      <w:r w:rsidR="004011BC" w:rsidRPr="003D6A53">
        <w:rPr>
          <w:rFonts w:ascii="Times New Roman" w:hAnsi="Times New Roman" w:cs="Times New Roman"/>
          <w:b/>
          <w:bCs/>
          <w:sz w:val="28"/>
          <w:szCs w:val="28"/>
        </w:rPr>
        <w:t>ta pasākumu utml.)</w:t>
      </w:r>
      <w:r w:rsidRPr="003D6A53">
        <w:rPr>
          <w:rFonts w:ascii="Times New Roman" w:hAnsi="Times New Roman" w:cs="Times New Roman"/>
          <w:b/>
          <w:bCs/>
          <w:sz w:val="28"/>
          <w:szCs w:val="28"/>
        </w:rPr>
        <w:t xml:space="preserve"> organizēšana:</w:t>
      </w:r>
    </w:p>
    <w:p w14:paraId="7A868DD6" w14:textId="77777777" w:rsidR="003E475A" w:rsidRPr="003D6A53" w:rsidRDefault="00F21278" w:rsidP="0078158B">
      <w:pPr>
        <w:pStyle w:val="ListParagraph"/>
        <w:numPr>
          <w:ilvl w:val="0"/>
          <w:numId w:val="2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shd w:val="clear" w:color="auto" w:fill="FFFFFF"/>
        </w:rPr>
        <w:t xml:space="preserve">Aizliegti visi publiskie pasākumi klātienē; </w:t>
      </w:r>
    </w:p>
    <w:p w14:paraId="0D127B0E" w14:textId="2C94C834" w:rsidR="003D6A53" w:rsidRPr="000B12D8" w:rsidRDefault="00F21278" w:rsidP="0078158B">
      <w:pPr>
        <w:pStyle w:val="ListParagraph"/>
        <w:numPr>
          <w:ilvl w:val="0"/>
          <w:numId w:val="2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shd w:val="clear" w:color="auto" w:fill="FFFFFF"/>
        </w:rPr>
        <w:t>Aizliegums neattiecas uz ārtelpās organizētām sapulcēm, gājieniem un piketiem, kuros piedalās ne vairāk kā 50 cilvēki;</w:t>
      </w:r>
    </w:p>
    <w:p w14:paraId="158DA42C" w14:textId="405C9C84" w:rsidR="003E475A" w:rsidRPr="003D6A53" w:rsidRDefault="00F21278" w:rsidP="0078158B">
      <w:pPr>
        <w:pStyle w:val="ListParagraph"/>
        <w:numPr>
          <w:ilvl w:val="0"/>
          <w:numId w:val="29"/>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shd w:val="clear" w:color="auto" w:fill="FFFFFF"/>
        </w:rPr>
        <w:t>Kultūrvietas, izstāžu norises vietas, sporta, reliģiskās darbības veikšanas vietas darbu var sākt ne agrāk kā plkst.6 un beigt ne vēlāk kā plkst.20</w:t>
      </w:r>
      <w:r w:rsidR="003D6A53" w:rsidRPr="003D6A53">
        <w:rPr>
          <w:rFonts w:ascii="Times New Roman" w:hAnsi="Times New Roman" w:cs="Times New Roman"/>
          <w:sz w:val="28"/>
          <w:szCs w:val="28"/>
          <w:shd w:val="clear" w:color="auto" w:fill="FFFFFF"/>
        </w:rPr>
        <w:t>.00</w:t>
      </w:r>
      <w:r w:rsidRPr="003D6A53">
        <w:rPr>
          <w:rFonts w:ascii="Times New Roman" w:hAnsi="Times New Roman" w:cs="Times New Roman"/>
          <w:sz w:val="28"/>
          <w:szCs w:val="28"/>
          <w:shd w:val="clear" w:color="auto" w:fill="FFFFFF"/>
        </w:rPr>
        <w:t>, izņemot sporta centrus, kas darbību var beigt ne vēlāk kā plkst.22</w:t>
      </w:r>
      <w:r w:rsidR="003D6A53" w:rsidRPr="003D6A53">
        <w:rPr>
          <w:rFonts w:ascii="Times New Roman" w:hAnsi="Times New Roman" w:cs="Times New Roman"/>
          <w:sz w:val="28"/>
          <w:szCs w:val="28"/>
          <w:shd w:val="clear" w:color="auto" w:fill="FFFFFF"/>
        </w:rPr>
        <w:t>.00</w:t>
      </w:r>
      <w:r w:rsidRPr="003D6A53">
        <w:rPr>
          <w:rFonts w:ascii="Times New Roman" w:hAnsi="Times New Roman" w:cs="Times New Roman"/>
          <w:sz w:val="28"/>
          <w:szCs w:val="28"/>
          <w:shd w:val="clear" w:color="auto" w:fill="FFFFFF"/>
        </w:rPr>
        <w:t>;</w:t>
      </w:r>
    </w:p>
    <w:p w14:paraId="67C65CCB" w14:textId="77777777" w:rsidR="003E475A" w:rsidRPr="003D6A53" w:rsidRDefault="00F21278" w:rsidP="0078158B">
      <w:pPr>
        <w:pStyle w:val="ListParagraph"/>
        <w:numPr>
          <w:ilvl w:val="0"/>
          <w:numId w:val="29"/>
        </w:numPr>
        <w:spacing w:after="0" w:line="240" w:lineRule="auto"/>
        <w:ind w:left="426" w:hanging="284"/>
        <w:jc w:val="both"/>
        <w:rPr>
          <w:rFonts w:ascii="Times New Roman" w:hAnsi="Times New Roman" w:cs="Times New Roman"/>
          <w:sz w:val="28"/>
          <w:szCs w:val="28"/>
          <w:shd w:val="clear" w:color="auto" w:fill="FFFFFF"/>
        </w:rPr>
      </w:pPr>
      <w:r w:rsidRPr="003D6A53">
        <w:rPr>
          <w:rFonts w:ascii="Times New Roman" w:hAnsi="Times New Roman" w:cs="Times New Roman"/>
          <w:sz w:val="28"/>
          <w:szCs w:val="28"/>
          <w:shd w:val="clear" w:color="auto" w:fill="FFFFFF"/>
        </w:rPr>
        <w:t>Aizliegti un atcelti visi sporta pasākumi, izņemot starptautisko olimpisko sporta federāciju sporta sacensību kalendārā iekļautās sporta sacensības, ja tās norisinās bez skatītājiem;</w:t>
      </w:r>
    </w:p>
    <w:p w14:paraId="76717476" w14:textId="77777777" w:rsidR="000B12D8" w:rsidRDefault="00F21278" w:rsidP="0078158B">
      <w:pPr>
        <w:pStyle w:val="ListParagraph"/>
        <w:numPr>
          <w:ilvl w:val="0"/>
          <w:numId w:val="29"/>
        </w:numPr>
        <w:spacing w:after="0" w:line="240" w:lineRule="auto"/>
        <w:ind w:left="426" w:hanging="284"/>
        <w:jc w:val="both"/>
        <w:rPr>
          <w:rFonts w:ascii="Times New Roman" w:hAnsi="Times New Roman" w:cs="Times New Roman"/>
          <w:sz w:val="28"/>
          <w:szCs w:val="28"/>
          <w:shd w:val="clear" w:color="auto" w:fill="FFFFFF"/>
        </w:rPr>
      </w:pPr>
      <w:r w:rsidRPr="003D6A53">
        <w:rPr>
          <w:rFonts w:ascii="Times New Roman" w:hAnsi="Times New Roman" w:cs="Times New Roman"/>
          <w:sz w:val="28"/>
          <w:szCs w:val="28"/>
          <w:shd w:val="clear" w:color="auto" w:fill="FFFFFF"/>
        </w:rPr>
        <w:t>Privātos pasākumos atļauts pulcēties ne vairāk kā desmit cilvēkiem no ne vairāk kā divām m</w:t>
      </w:r>
      <w:r w:rsidR="003D6A53" w:rsidRPr="003D6A53">
        <w:rPr>
          <w:rFonts w:ascii="Times New Roman" w:hAnsi="Times New Roman" w:cs="Times New Roman"/>
          <w:sz w:val="28"/>
          <w:szCs w:val="28"/>
          <w:shd w:val="clear" w:color="auto" w:fill="FFFFFF"/>
        </w:rPr>
        <w:t>ājsaimniecībām, izņemot bēres; b</w:t>
      </w:r>
      <w:r w:rsidRPr="003D6A53">
        <w:rPr>
          <w:rFonts w:ascii="Times New Roman" w:hAnsi="Times New Roman" w:cs="Times New Roman"/>
          <w:sz w:val="28"/>
          <w:szCs w:val="28"/>
          <w:shd w:val="clear" w:color="auto" w:fill="FFFFFF"/>
        </w:rPr>
        <w:t>ērēs atļauts pulcēties ne vairāk kā desmit cilvēkiem vienlaikus no vairāk mājsaimniecībām</w:t>
      </w:r>
      <w:r w:rsidR="003D6A53" w:rsidRPr="003D6A53">
        <w:rPr>
          <w:rFonts w:ascii="Times New Roman" w:hAnsi="Times New Roman" w:cs="Times New Roman"/>
          <w:sz w:val="28"/>
          <w:szCs w:val="28"/>
          <w:shd w:val="clear" w:color="auto" w:fill="FFFFFF"/>
        </w:rPr>
        <w:t>.</w:t>
      </w:r>
    </w:p>
    <w:p w14:paraId="04E96B5F" w14:textId="77777777" w:rsidR="000B12D8" w:rsidRDefault="000B12D8" w:rsidP="0078158B">
      <w:pPr>
        <w:spacing w:after="0" w:line="240" w:lineRule="auto"/>
        <w:ind w:left="142"/>
        <w:jc w:val="both"/>
        <w:rPr>
          <w:rFonts w:ascii="Times New Roman" w:hAnsi="Times New Roman" w:cs="Times New Roman"/>
          <w:b/>
          <w:bCs/>
          <w:sz w:val="28"/>
          <w:szCs w:val="28"/>
        </w:rPr>
      </w:pPr>
    </w:p>
    <w:p w14:paraId="3304EB6E" w14:textId="20234A63" w:rsidR="00226625" w:rsidRPr="000B12D8" w:rsidRDefault="00226625" w:rsidP="0078158B">
      <w:pPr>
        <w:spacing w:after="0" w:line="240" w:lineRule="auto"/>
        <w:ind w:left="142"/>
        <w:jc w:val="both"/>
        <w:rPr>
          <w:rFonts w:ascii="Times New Roman" w:hAnsi="Times New Roman" w:cs="Times New Roman"/>
          <w:sz w:val="28"/>
          <w:szCs w:val="28"/>
          <w:shd w:val="clear" w:color="auto" w:fill="FFFFFF"/>
        </w:rPr>
      </w:pPr>
      <w:r w:rsidRPr="000B12D8">
        <w:rPr>
          <w:rFonts w:ascii="Times New Roman" w:hAnsi="Times New Roman" w:cs="Times New Roman"/>
          <w:b/>
          <w:bCs/>
          <w:sz w:val="28"/>
          <w:szCs w:val="28"/>
        </w:rPr>
        <w:t>Rīcība, ja ir aizdomas par Covid-19 vai apstiprināts saslimšanas gadījums</w:t>
      </w:r>
      <w:r w:rsidR="002B05E8" w:rsidRPr="000B12D8">
        <w:rPr>
          <w:rFonts w:ascii="Times New Roman" w:hAnsi="Times New Roman" w:cs="Times New Roman"/>
          <w:b/>
          <w:bCs/>
          <w:sz w:val="28"/>
          <w:szCs w:val="28"/>
        </w:rPr>
        <w:t>:</w:t>
      </w:r>
    </w:p>
    <w:p w14:paraId="3760FE9A" w14:textId="5C59D1FB" w:rsidR="00340FD3"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Ministru kabineta 2020. gada 9. jūnija noteikumi “Epidemioloģiskās drošības pasākumi Covid-19 infekcijas izplatības ierobežošanai” nosaka prasības Covid-19 slimnieku izolācijai (MK noteikumu 54. punkts), kontaktpersonu mājas karantīnai (MK noteikumu 55. punkts) un personu, kuras uzturējušas valstīs ar nelabvēlīgu Covid-19 epidemioloģisko situāciju, pašizol</w:t>
      </w:r>
      <w:r w:rsidR="003D6A53" w:rsidRPr="003D6A53">
        <w:rPr>
          <w:rFonts w:ascii="Times New Roman" w:hAnsi="Times New Roman" w:cs="Times New Roman"/>
          <w:sz w:val="28"/>
          <w:szCs w:val="28"/>
        </w:rPr>
        <w:t>āciju (MK noteikumu 56. punkts);</w:t>
      </w:r>
    </w:p>
    <w:p w14:paraId="2C8A91B0" w14:textId="023621BB" w:rsidR="00340FD3"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Tūrisma pakalpojuma sniedzējs, piemēram viesnīcas īpašnieks, </w:t>
      </w:r>
      <w:r w:rsidR="004D0CF7" w:rsidRPr="003D6A53">
        <w:rPr>
          <w:rFonts w:ascii="Times New Roman" w:hAnsi="Times New Roman" w:cs="Times New Roman"/>
          <w:sz w:val="28"/>
          <w:szCs w:val="28"/>
        </w:rPr>
        <w:t xml:space="preserve">nosaka </w:t>
      </w:r>
      <w:r w:rsidR="00823721" w:rsidRPr="003D6A53">
        <w:rPr>
          <w:rFonts w:ascii="Times New Roman" w:hAnsi="Times New Roman" w:cs="Times New Roman"/>
          <w:sz w:val="28"/>
          <w:szCs w:val="28"/>
        </w:rPr>
        <w:t>person</w:t>
      </w:r>
      <w:r w:rsidRPr="003D6A53">
        <w:rPr>
          <w:rFonts w:ascii="Times New Roman" w:hAnsi="Times New Roman" w:cs="Times New Roman"/>
          <w:sz w:val="28"/>
          <w:szCs w:val="28"/>
        </w:rPr>
        <w:t>u</w:t>
      </w:r>
      <w:r w:rsidR="00823721" w:rsidRPr="003D6A53">
        <w:rPr>
          <w:rFonts w:ascii="Times New Roman" w:hAnsi="Times New Roman" w:cs="Times New Roman"/>
          <w:sz w:val="28"/>
          <w:szCs w:val="28"/>
        </w:rPr>
        <w:t xml:space="preserve">, </w:t>
      </w:r>
      <w:r w:rsidRPr="003D6A53">
        <w:rPr>
          <w:rFonts w:ascii="Times New Roman" w:hAnsi="Times New Roman" w:cs="Times New Roman"/>
          <w:sz w:val="28"/>
          <w:szCs w:val="28"/>
        </w:rPr>
        <w:t>kura ir atbildīga par personu (darbinieku un klientu)  ar Covid-19 pazīmēm, identificēšanu, šo personu izolēšanas, testēšanas organizēšanu. Minētā persona arī ir atbildīga par personu (klientu) identificēšanu uz kurām tiek attiecināmas mājas karant</w:t>
      </w:r>
      <w:r w:rsidR="003D6A53" w:rsidRPr="003D6A53">
        <w:rPr>
          <w:rFonts w:ascii="Times New Roman" w:hAnsi="Times New Roman" w:cs="Times New Roman"/>
          <w:sz w:val="28"/>
          <w:szCs w:val="28"/>
        </w:rPr>
        <w:t>īnas un pašizolēšanas prasības;</w:t>
      </w:r>
    </w:p>
    <w:p w14:paraId="4E45E68F" w14:textId="2A2E9F0C" w:rsidR="00226625"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Nav pieļaujama darbinieka ar Covid-19 slimības pazīmēm atrašanās darbavietā. Ja darbiniekam tiek konstatētas Covid-19 saslimšanas pazīmes (paaugstināta ķermeņa temperatūra, drudzis, klepus, elpas trūkums) darbiniekam tiek uzdots nekavējoties uzlikt sejas masku, doties uz savu dzīvesvietu, sazināties ar savu ģimenes ārstu, t. sk. l</w:t>
      </w:r>
      <w:r w:rsidR="003D6A53" w:rsidRPr="003D6A53">
        <w:rPr>
          <w:rFonts w:ascii="Times New Roman" w:hAnsi="Times New Roman" w:cs="Times New Roman"/>
          <w:sz w:val="28"/>
          <w:szCs w:val="28"/>
        </w:rPr>
        <w:t>ai veiktu testēšanu uz Covid-19;</w:t>
      </w:r>
    </w:p>
    <w:p w14:paraId="2A8D1EE0" w14:textId="69EA8D43" w:rsidR="00340FD3"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Ja tiek atklāts klients, kurš nav Latvijas valsts piederīgais ar Covid-19 pazīmēm viņam nekavējoties tiek uzdots lietot sejas masku un izolēties atsevišķā telpā ar atsevišķu sanitāro mezglu, līdz testēšanas rezultātu </w:t>
      </w:r>
      <w:r w:rsidRPr="003D6A53">
        <w:rPr>
          <w:rFonts w:ascii="Times New Roman" w:hAnsi="Times New Roman" w:cs="Times New Roman"/>
          <w:sz w:val="28"/>
          <w:szCs w:val="28"/>
        </w:rPr>
        <w:lastRenderedPageBreak/>
        <w:t>saņemšanai. Klienta testēšanai uz Covid-19 pieteicas pa tālruni 8303, norādot klienta vārdu, uzvārdu, vecumu, viesnīcas nosaukumu un adresi, un atbildīgo viesnīcas pārstāvi. Parauga ņemšana klienta testēšanai tiks organizēta uz vietas viesnīcā (parauga ņemšana un testēšana tiks apmaksāta</w:t>
      </w:r>
      <w:r w:rsidR="003D6A53" w:rsidRPr="003D6A53">
        <w:rPr>
          <w:rFonts w:ascii="Times New Roman" w:hAnsi="Times New Roman" w:cs="Times New Roman"/>
          <w:sz w:val="28"/>
          <w:szCs w:val="28"/>
        </w:rPr>
        <w:t xml:space="preserve"> no valsts budžeta līdzekļiem);</w:t>
      </w:r>
    </w:p>
    <w:p w14:paraId="03C03B50" w14:textId="30C4E881" w:rsidR="00340FD3"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Ja persona, kurai ir Covid-19 infekcijas pazīmes ir Latvijas valsts piederīgais, persona tiek izrakstīta no viesnīcas un personai tiek rekomendēts doties uz savu dzīvesvietu </w:t>
      </w:r>
      <w:r w:rsidR="003D6A53" w:rsidRPr="003D6A53">
        <w:rPr>
          <w:rFonts w:ascii="Times New Roman" w:hAnsi="Times New Roman" w:cs="Times New Roman"/>
          <w:sz w:val="28"/>
          <w:szCs w:val="28"/>
        </w:rPr>
        <w:t>un sazināties ar ģimenes ārstu;</w:t>
      </w:r>
    </w:p>
    <w:p w14:paraId="74E0550D" w14:textId="18B1AEB0" w:rsidR="00340FD3"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Ja klientam tiek apstiprināta Covid-19 diagnoze, klients, kurš nav Latvijas valsts piederīgais </w:t>
      </w:r>
      <w:r w:rsidR="001571D7" w:rsidRPr="003D6A53">
        <w:rPr>
          <w:rFonts w:ascii="Times New Roman" w:hAnsi="Times New Roman" w:cs="Times New Roman"/>
          <w:sz w:val="28"/>
          <w:szCs w:val="28"/>
        </w:rPr>
        <w:t xml:space="preserve">saskaņā ar SPKC rekomendācijām un </w:t>
      </w:r>
      <w:r w:rsidRPr="003D6A53">
        <w:rPr>
          <w:rFonts w:ascii="Times New Roman" w:hAnsi="Times New Roman" w:cs="Times New Roman"/>
          <w:sz w:val="28"/>
          <w:szCs w:val="28"/>
        </w:rPr>
        <w:t>atbilstoši klīniskajām indikācijām turpina izolāciju viesnīcas atsevišķā telpā, vai tiek</w:t>
      </w:r>
      <w:r w:rsidR="008F3AA1" w:rsidRPr="003D6A53">
        <w:rPr>
          <w:rFonts w:ascii="Times New Roman" w:hAnsi="Times New Roman" w:cs="Times New Roman"/>
          <w:sz w:val="28"/>
          <w:szCs w:val="28"/>
        </w:rPr>
        <w:t xml:space="preserve"> </w:t>
      </w:r>
      <w:r w:rsidRPr="003D6A53">
        <w:rPr>
          <w:rFonts w:ascii="Times New Roman" w:hAnsi="Times New Roman" w:cs="Times New Roman"/>
          <w:sz w:val="28"/>
          <w:szCs w:val="28"/>
        </w:rPr>
        <w:t>stacionēts. Viesnīcas atbildīgā persona sazinās ar ģimenes ārstu, kurš veiks inficētā klienta un viņa kontaktpers</w:t>
      </w:r>
      <w:r w:rsidR="00EC6D17" w:rsidRPr="003D6A53">
        <w:rPr>
          <w:rFonts w:ascii="Times New Roman" w:hAnsi="Times New Roman" w:cs="Times New Roman"/>
          <w:sz w:val="28"/>
          <w:szCs w:val="28"/>
        </w:rPr>
        <w:t>o</w:t>
      </w:r>
      <w:r w:rsidR="003D6A53" w:rsidRPr="003D6A53">
        <w:rPr>
          <w:rFonts w:ascii="Times New Roman" w:hAnsi="Times New Roman" w:cs="Times New Roman"/>
          <w:sz w:val="28"/>
          <w:szCs w:val="28"/>
        </w:rPr>
        <w:t>nas medicīnisko novērošanu;</w:t>
      </w:r>
    </w:p>
    <w:p w14:paraId="4B188180" w14:textId="38DFD93C" w:rsidR="00340FD3"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Persona, kura ar inficēto klientu līdz Covid-19 saslimšanai dzīvojusi vienā istabā (kontaktpersona) tiek izolēta atsevišķā telpā, izņemot bērnus līdz 7 gadu vecumam un apgādībā esošās personas, lai mazinātu mājas karantīnas laiku, jo kontaktpersonai mājas karantīna tiek noteikta 14 dienās no pēdēj</w:t>
      </w:r>
      <w:r w:rsidR="003D6A53" w:rsidRPr="003D6A53">
        <w:rPr>
          <w:rFonts w:ascii="Times New Roman" w:hAnsi="Times New Roman" w:cs="Times New Roman"/>
          <w:sz w:val="28"/>
          <w:szCs w:val="28"/>
        </w:rPr>
        <w:t>ā kontakta ar inficēto personu;</w:t>
      </w:r>
    </w:p>
    <w:p w14:paraId="03FECE0E" w14:textId="0540318B" w:rsidR="00340FD3" w:rsidRPr="003D6A53"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 xml:space="preserve">Izolācijā, mājas karantīnā esošo klientu ēdināšana tiek nodrošināta </w:t>
      </w:r>
      <w:r w:rsidR="003D6A53" w:rsidRPr="003D6A53">
        <w:rPr>
          <w:rFonts w:ascii="Times New Roman" w:hAnsi="Times New Roman" w:cs="Times New Roman"/>
          <w:sz w:val="28"/>
          <w:szCs w:val="28"/>
        </w:rPr>
        <w:t>telpā, kurā šie klienti uzturas;</w:t>
      </w:r>
    </w:p>
    <w:p w14:paraId="108B3BF9" w14:textId="77777777" w:rsidR="000B12D8"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3D6A53">
        <w:rPr>
          <w:rFonts w:ascii="Times New Roman" w:hAnsi="Times New Roman" w:cs="Times New Roman"/>
          <w:sz w:val="28"/>
          <w:szCs w:val="28"/>
        </w:rPr>
        <w:t>Izolācijas,</w:t>
      </w:r>
      <w:r w:rsidRPr="003D6A53">
        <w:t xml:space="preserve"> </w:t>
      </w:r>
      <w:r w:rsidRPr="003D6A53">
        <w:rPr>
          <w:rFonts w:ascii="Times New Roman" w:hAnsi="Times New Roman" w:cs="Times New Roman"/>
          <w:sz w:val="28"/>
          <w:szCs w:val="28"/>
        </w:rPr>
        <w:t>mājas karantīnas telpā nodrošina nepieciešamos higiēnas priekšmetus, roku ziepes un roku dezinfekcijas līdzekli, kas satur ne mazāk kā 70% spirta vai citus dezinfekcijas līdzekļus ar pierādītu iedarbību pret koronavīrusiem, sejas maskas, individuālu dvieli, vienreizlietojamās salvetes, mitrās salvetes, tualetes papīru, atkritumu tvertni. Tāpat slimniekam jānodrošina vienreizlietojamie ēšanas piederumi (krūzes, šķīvji, karotes u.c. piederumi),</w:t>
      </w:r>
      <w:r w:rsidR="003D6A53" w:rsidRPr="003D6A53">
        <w:rPr>
          <w:rFonts w:ascii="Times New Roman" w:hAnsi="Times New Roman" w:cs="Times New Roman"/>
          <w:sz w:val="28"/>
          <w:szCs w:val="28"/>
        </w:rPr>
        <w:t xml:space="preserve"> kā arī individuāla gultas veļa;</w:t>
      </w:r>
    </w:p>
    <w:p w14:paraId="15393993" w14:textId="77777777" w:rsidR="000B12D8"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0B12D8">
        <w:rPr>
          <w:rFonts w:ascii="Times New Roman" w:hAnsi="Times New Roman" w:cs="Times New Roman"/>
          <w:sz w:val="28"/>
          <w:szCs w:val="28"/>
        </w:rPr>
        <w:t>Telpai, kurā izolē personu ar apstiprinātu Covid-19 un kontaktpersonu, jābūt ar labu mehānisko ventilāciju vai atveramu log</w:t>
      </w:r>
      <w:r w:rsidR="003D6A53" w:rsidRPr="000B12D8">
        <w:rPr>
          <w:rFonts w:ascii="Times New Roman" w:hAnsi="Times New Roman" w:cs="Times New Roman"/>
          <w:sz w:val="28"/>
          <w:szCs w:val="28"/>
        </w:rPr>
        <w:t>u;</w:t>
      </w:r>
    </w:p>
    <w:p w14:paraId="752BC978" w14:textId="77777777" w:rsidR="000B12D8" w:rsidRDefault="00340FD3"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0B12D8">
        <w:rPr>
          <w:rFonts w:ascii="Times New Roman" w:hAnsi="Times New Roman" w:cs="Times New Roman"/>
          <w:sz w:val="28"/>
          <w:szCs w:val="28"/>
        </w:rPr>
        <w:t>Izolācijā, mājas karantīnā esošo klientu apkalpošanu veic personāls, kas neapkalpo citus klientus. Maksimāli jāierobežo personāla skaits, kas ir ies</w:t>
      </w:r>
      <w:r w:rsidR="003D6A53" w:rsidRPr="000B12D8">
        <w:rPr>
          <w:rFonts w:ascii="Times New Roman" w:hAnsi="Times New Roman" w:cs="Times New Roman"/>
          <w:sz w:val="28"/>
          <w:szCs w:val="28"/>
        </w:rPr>
        <w:t>aistīti inficētā klienta aprūpē;</w:t>
      </w:r>
    </w:p>
    <w:p w14:paraId="32C296F8" w14:textId="77777777" w:rsidR="000B12D8" w:rsidRDefault="0048713C"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0B12D8">
        <w:rPr>
          <w:rFonts w:ascii="Times New Roman" w:hAnsi="Times New Roman" w:cs="Times New Roman"/>
          <w:sz w:val="28"/>
          <w:szCs w:val="28"/>
        </w:rPr>
        <w:t>Apkalpojot izolācijā esošu klientu tiek nodrošināts, ka apkalpojošā persona nav vecāka par 65 gadiem u</w:t>
      </w:r>
      <w:r w:rsidR="003D6A53" w:rsidRPr="000B12D8">
        <w:rPr>
          <w:rFonts w:ascii="Times New Roman" w:hAnsi="Times New Roman" w:cs="Times New Roman"/>
          <w:sz w:val="28"/>
          <w:szCs w:val="28"/>
        </w:rPr>
        <w:t>n nav hronisku slimību pacients;</w:t>
      </w:r>
    </w:p>
    <w:p w14:paraId="24FEFB76" w14:textId="7F386D35" w:rsidR="0048713C" w:rsidRPr="000B12D8" w:rsidRDefault="0048713C" w:rsidP="0078158B">
      <w:pPr>
        <w:pStyle w:val="ListParagraph"/>
        <w:numPr>
          <w:ilvl w:val="0"/>
          <w:numId w:val="12"/>
        </w:numPr>
        <w:spacing w:after="0" w:line="240" w:lineRule="auto"/>
        <w:ind w:left="426" w:hanging="284"/>
        <w:jc w:val="both"/>
        <w:rPr>
          <w:rFonts w:ascii="Times New Roman" w:hAnsi="Times New Roman" w:cs="Times New Roman"/>
          <w:sz w:val="28"/>
          <w:szCs w:val="28"/>
        </w:rPr>
      </w:pPr>
      <w:r w:rsidRPr="000B12D8">
        <w:rPr>
          <w:rFonts w:ascii="Times New Roman" w:hAnsi="Times New Roman" w:cs="Times New Roman"/>
          <w:sz w:val="28"/>
          <w:szCs w:val="28"/>
        </w:rPr>
        <w:t>Apkalpojot izolācijā esošu personu</w:t>
      </w:r>
      <w:r w:rsidR="008A2847" w:rsidRPr="000B12D8">
        <w:rPr>
          <w:rFonts w:ascii="Times New Roman" w:hAnsi="Times New Roman" w:cs="Times New Roman"/>
          <w:sz w:val="28"/>
          <w:szCs w:val="28"/>
        </w:rPr>
        <w:t>:</w:t>
      </w:r>
    </w:p>
    <w:p w14:paraId="5F04898F" w14:textId="401D4E87" w:rsidR="008A2847" w:rsidRPr="003D6A53" w:rsidRDefault="008A2847" w:rsidP="0078158B">
      <w:pPr>
        <w:pStyle w:val="ListParagraph"/>
        <w:numPr>
          <w:ilvl w:val="1"/>
          <w:numId w:val="24"/>
        </w:numPr>
        <w:spacing w:after="0" w:line="240" w:lineRule="auto"/>
        <w:jc w:val="both"/>
        <w:rPr>
          <w:rFonts w:ascii="Times New Roman" w:hAnsi="Times New Roman" w:cs="Times New Roman"/>
          <w:color w:val="000000"/>
          <w:sz w:val="28"/>
          <w:szCs w:val="28"/>
          <w:shd w:val="clear" w:color="auto" w:fill="FFFFFF"/>
        </w:rPr>
      </w:pPr>
      <w:r w:rsidRPr="003D6A53">
        <w:rPr>
          <w:rFonts w:ascii="Times New Roman" w:eastAsia="Times New Roman" w:hAnsi="Times New Roman" w:cs="Times New Roman"/>
          <w:sz w:val="28"/>
          <w:szCs w:val="28"/>
          <w:lang w:eastAsia="lv-LV"/>
        </w:rPr>
        <w:t>t</w:t>
      </w:r>
      <w:r w:rsidRPr="003D6A53">
        <w:rPr>
          <w:rFonts w:ascii="Times New Roman" w:hAnsi="Times New Roman" w:cs="Times New Roman"/>
          <w:color w:val="000000"/>
          <w:sz w:val="28"/>
          <w:szCs w:val="28"/>
          <w:bdr w:val="none" w:sz="0" w:space="0" w:color="auto" w:frame="1"/>
        </w:rPr>
        <w:t>elpā, kur uzturas pacients, regulāri veic telpu mitro uzkopšanu un dezinfekciju</w:t>
      </w:r>
      <w:r w:rsidRPr="003D6A53">
        <w:rPr>
          <w:rFonts w:ascii="Times New Roman" w:hAnsi="Times New Roman" w:cs="Times New Roman"/>
          <w:b/>
          <w:bCs/>
          <w:color w:val="000000"/>
          <w:sz w:val="28"/>
          <w:szCs w:val="28"/>
          <w:bdr w:val="none" w:sz="0" w:space="0" w:color="auto" w:frame="1"/>
        </w:rPr>
        <w:t>. </w:t>
      </w:r>
      <w:r w:rsidRPr="003D6A53">
        <w:rPr>
          <w:rFonts w:ascii="Times New Roman" w:hAnsi="Times New Roman" w:cs="Times New Roman"/>
          <w:color w:val="000000"/>
          <w:sz w:val="28"/>
          <w:szCs w:val="28"/>
          <w:shd w:val="clear" w:color="auto" w:fill="FFFFFF"/>
        </w:rPr>
        <w:t>Uzkopšanai izmanto sadzīvē lietojamus mazgāšanas līdzekļus un pēc tam veic telpas dezinfekciju. Var izmantot līdzekļus ar kombinētu iedarbību (tīrīšanas un dezinfekcijas). Pastiprinātu uzmanību pievērš priekšmetiem un virsmām, kam inficētais cilvēks ir pieskāries (rokturi, galda virsmas, gultas malas). Nelielu virsmu apstrādi var veikt ar 70% spirta šķīdumu;</w:t>
      </w:r>
    </w:p>
    <w:p w14:paraId="58FA13B3" w14:textId="683E113F" w:rsidR="00DE42A7" w:rsidRPr="003D6A53" w:rsidRDefault="008A2847" w:rsidP="0078158B">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3D6A53">
        <w:rPr>
          <w:rFonts w:ascii="Times New Roman" w:hAnsi="Times New Roman" w:cs="Times New Roman"/>
          <w:color w:val="000000"/>
          <w:sz w:val="28"/>
          <w:szCs w:val="28"/>
          <w:bdr w:val="none" w:sz="0" w:space="0" w:color="auto" w:frame="1"/>
        </w:rPr>
        <w:lastRenderedPageBreak/>
        <w:t>netīro veļu un gultas veļu savāc rūpīgi</w:t>
      </w:r>
      <w:r w:rsidRPr="003D6A53">
        <w:rPr>
          <w:rFonts w:ascii="Times New Roman" w:hAnsi="Times New Roman" w:cs="Times New Roman"/>
          <w:color w:val="000000"/>
          <w:sz w:val="28"/>
          <w:szCs w:val="28"/>
          <w:shd w:val="clear" w:color="auto" w:fill="FFFFFF"/>
        </w:rPr>
        <w:t>, to nepurinot un nepiespiežot pie apģērba</w:t>
      </w:r>
      <w:r w:rsidR="00A4485B" w:rsidRPr="003D6A53">
        <w:rPr>
          <w:rFonts w:ascii="Times New Roman" w:hAnsi="Times New Roman" w:cs="Times New Roman"/>
          <w:color w:val="000000"/>
          <w:sz w:val="28"/>
          <w:szCs w:val="28"/>
          <w:shd w:val="clear" w:color="auto" w:fill="FFFFFF"/>
        </w:rPr>
        <w:t xml:space="preserve"> un ievieto divos maisos, nodrošinot to, ka inficētā cilvēka veļa nesaskaras ar citu veļu</w:t>
      </w:r>
      <w:r w:rsidRPr="003D6A53">
        <w:rPr>
          <w:rFonts w:ascii="Times New Roman" w:hAnsi="Times New Roman" w:cs="Times New Roman"/>
          <w:color w:val="000000"/>
          <w:sz w:val="28"/>
          <w:szCs w:val="28"/>
          <w:shd w:val="clear" w:color="auto" w:fill="FFFFFF"/>
        </w:rPr>
        <w:t>. Mazgā veļas mašīnā ar veļas mazgāšanas līdzekli 60 - 90</w:t>
      </w:r>
      <w:r w:rsidRPr="003D6A53">
        <w:rPr>
          <w:rFonts w:ascii="Times New Roman" w:hAnsi="Times New Roman" w:cs="Times New Roman"/>
          <w:color w:val="000000"/>
          <w:sz w:val="28"/>
          <w:szCs w:val="28"/>
          <w:bdr w:val="none" w:sz="0" w:space="0" w:color="auto" w:frame="1"/>
          <w:vertAlign w:val="superscript"/>
        </w:rPr>
        <w:t>o</w:t>
      </w:r>
      <w:r w:rsidRPr="003D6A53">
        <w:rPr>
          <w:rFonts w:ascii="Times New Roman" w:hAnsi="Times New Roman" w:cs="Times New Roman"/>
          <w:color w:val="000000"/>
          <w:sz w:val="28"/>
          <w:szCs w:val="28"/>
          <w:shd w:val="clear" w:color="auto" w:fill="FFFFFF"/>
        </w:rPr>
        <w:t>C (vēlams 90</w:t>
      </w:r>
      <w:r w:rsidRPr="003D6A53">
        <w:rPr>
          <w:rFonts w:ascii="Times New Roman" w:hAnsi="Times New Roman" w:cs="Times New Roman"/>
          <w:color w:val="000000"/>
          <w:sz w:val="28"/>
          <w:szCs w:val="28"/>
          <w:bdr w:val="none" w:sz="0" w:space="0" w:color="auto" w:frame="1"/>
          <w:vertAlign w:val="superscript"/>
        </w:rPr>
        <w:t>o</w:t>
      </w:r>
      <w:r w:rsidRPr="003D6A53">
        <w:rPr>
          <w:rFonts w:ascii="Times New Roman" w:hAnsi="Times New Roman" w:cs="Times New Roman"/>
          <w:color w:val="000000"/>
          <w:sz w:val="28"/>
          <w:szCs w:val="28"/>
          <w:shd w:val="clear" w:color="auto" w:fill="FFFFFF"/>
        </w:rPr>
        <w:t>C vai karstākajā temperatūrā, kādu auduma veids pieļauj) temperatūras režīmā. Kārtīgi izžāvē. Veļu mazgā atsevišķi no citu klientu veļas</w:t>
      </w:r>
      <w:r w:rsidR="003D6A53" w:rsidRPr="003D6A53">
        <w:rPr>
          <w:rFonts w:ascii="Times New Roman" w:hAnsi="Times New Roman" w:cs="Times New Roman"/>
          <w:color w:val="000000"/>
          <w:sz w:val="28"/>
          <w:szCs w:val="28"/>
          <w:shd w:val="clear" w:color="auto" w:fill="FFFFFF"/>
        </w:rPr>
        <w:t>;</w:t>
      </w:r>
    </w:p>
    <w:p w14:paraId="5E7FB42B" w14:textId="77777777" w:rsidR="00DE42A7" w:rsidRPr="003D6A53" w:rsidRDefault="00A4485B" w:rsidP="0078158B">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3D6A53">
        <w:rPr>
          <w:rFonts w:ascii="Times New Roman" w:hAnsi="Times New Roman" w:cs="Times New Roman"/>
          <w:color w:val="000000"/>
          <w:sz w:val="28"/>
          <w:szCs w:val="28"/>
          <w:shd w:val="clear" w:color="auto" w:fill="FFFFFF"/>
        </w:rPr>
        <w:t>inficētā cilvēka atkritumus savāc divos atkrituma maisos un izmet nešķiroto atkritumu konteinerā;</w:t>
      </w:r>
    </w:p>
    <w:p w14:paraId="02757F69" w14:textId="65761BC6" w:rsidR="00136B4A" w:rsidRPr="000B12D8" w:rsidRDefault="008A2847" w:rsidP="0078158B">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3D6A53">
        <w:rPr>
          <w:rFonts w:ascii="Times New Roman" w:hAnsi="Times New Roman" w:cs="Times New Roman"/>
          <w:color w:val="000000"/>
          <w:sz w:val="28"/>
          <w:szCs w:val="28"/>
          <w:shd w:val="clear" w:color="auto" w:fill="FFFFFF"/>
        </w:rPr>
        <w:t>uzkopjot telpas, savācot netīro veļu, atkritumus, lieto masku, cimdus un vienreiz lietojamu priekšautu</w:t>
      </w:r>
      <w:r w:rsidR="00255102" w:rsidRPr="003D6A53">
        <w:rPr>
          <w:rFonts w:ascii="Times New Roman" w:hAnsi="Times New Roman" w:cs="Times New Roman"/>
          <w:color w:val="000000"/>
          <w:sz w:val="28"/>
          <w:szCs w:val="28"/>
          <w:shd w:val="clear" w:color="auto" w:fill="FFFFFF"/>
        </w:rPr>
        <w:t xml:space="preserve"> un slēgtus apavus;</w:t>
      </w:r>
    </w:p>
    <w:p w14:paraId="1329980D" w14:textId="69529127" w:rsidR="00255102" w:rsidRPr="003D6A53" w:rsidRDefault="00255102" w:rsidP="0078158B">
      <w:pPr>
        <w:pStyle w:val="ListParagraph"/>
        <w:numPr>
          <w:ilvl w:val="1"/>
          <w:numId w:val="24"/>
        </w:numPr>
        <w:spacing w:after="0" w:line="240" w:lineRule="auto"/>
        <w:jc w:val="both"/>
        <w:rPr>
          <w:rFonts w:ascii="Times New Roman" w:eastAsia="Times New Roman" w:hAnsi="Times New Roman" w:cs="Times New Roman"/>
          <w:sz w:val="28"/>
          <w:szCs w:val="28"/>
          <w:lang w:eastAsia="lv-LV"/>
        </w:rPr>
      </w:pPr>
      <w:r w:rsidRPr="003D6A53">
        <w:rPr>
          <w:rFonts w:ascii="Times New Roman" w:hAnsi="Times New Roman" w:cs="Times New Roman"/>
          <w:color w:val="000000"/>
          <w:sz w:val="28"/>
          <w:szCs w:val="28"/>
          <w:bdr w:val="none" w:sz="0" w:space="0" w:color="auto" w:frame="1"/>
        </w:rPr>
        <w:t>lieto medicīnisko sejas masku un gumijas cimdus.</w:t>
      </w:r>
      <w:r w:rsidRPr="003D6A53">
        <w:rPr>
          <w:rFonts w:ascii="Times New Roman" w:hAnsi="Times New Roman" w:cs="Times New Roman"/>
          <w:color w:val="000000"/>
          <w:sz w:val="28"/>
          <w:szCs w:val="28"/>
          <w:shd w:val="clear" w:color="auto" w:fill="FFFFFF"/>
        </w:rPr>
        <w:t> Maskai lietošanas laikā labi jāpieguļ sejai un tai nedrīkst pieskarties. Ja maska paliek mitra vai netīra, tā jānomaina ar jaunu un lietotā jāizmet. Masku noņem no aizmugures uz priekšu, nepieskaroties maskas priekšpusei. Pēc maskas noņemšanas to izmet un veic roku higiēnu. </w:t>
      </w:r>
    </w:p>
    <w:p w14:paraId="6501ACEA" w14:textId="3175AC76" w:rsidR="0048713C" w:rsidRPr="003D6A53" w:rsidRDefault="000B12D8" w:rsidP="0078158B">
      <w:pPr>
        <w:pStyle w:val="ListParagraph"/>
        <w:spacing w:after="0" w:line="240" w:lineRule="auto"/>
        <w:ind w:left="426" w:hanging="284"/>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14. </w:t>
      </w:r>
      <w:r w:rsidR="0048713C" w:rsidRPr="003D6A53">
        <w:rPr>
          <w:rFonts w:ascii="Times New Roman" w:eastAsia="Times New Roman" w:hAnsi="Times New Roman" w:cs="Times New Roman"/>
          <w:sz w:val="28"/>
          <w:szCs w:val="28"/>
          <w:lang w:eastAsia="lv-LV"/>
        </w:rPr>
        <w:t>pēc klienta i</w:t>
      </w:r>
      <w:r w:rsidR="008A2847" w:rsidRPr="003D6A53">
        <w:rPr>
          <w:rFonts w:ascii="Times New Roman" w:eastAsia="Times New Roman" w:hAnsi="Times New Roman" w:cs="Times New Roman"/>
          <w:sz w:val="28"/>
          <w:szCs w:val="28"/>
          <w:lang w:eastAsia="lv-LV"/>
        </w:rPr>
        <w:t>z</w:t>
      </w:r>
      <w:r w:rsidR="0048713C" w:rsidRPr="003D6A53">
        <w:rPr>
          <w:rFonts w:ascii="Times New Roman" w:eastAsia="Times New Roman" w:hAnsi="Times New Roman" w:cs="Times New Roman"/>
          <w:sz w:val="28"/>
          <w:szCs w:val="28"/>
          <w:lang w:eastAsia="lv-LV"/>
        </w:rPr>
        <w:t>rakstīšanas veic telpu tīrīšanu un dezinfekciju lietojot indi</w:t>
      </w:r>
      <w:r w:rsidR="003D6A53" w:rsidRPr="003D6A53">
        <w:rPr>
          <w:rFonts w:ascii="Times New Roman" w:eastAsia="Times New Roman" w:hAnsi="Times New Roman" w:cs="Times New Roman"/>
          <w:sz w:val="28"/>
          <w:szCs w:val="28"/>
          <w:lang w:eastAsia="lv-LV"/>
        </w:rPr>
        <w:t>viduālos aizsardzības līdzekļus;</w:t>
      </w:r>
    </w:p>
    <w:p w14:paraId="64018108" w14:textId="305AB595" w:rsidR="008A2847" w:rsidRPr="003D6A53" w:rsidRDefault="008A2847" w:rsidP="0078158B">
      <w:pPr>
        <w:pStyle w:val="ListParagraph"/>
        <w:spacing w:after="0" w:line="240" w:lineRule="auto"/>
        <w:ind w:left="426" w:hanging="284"/>
        <w:rPr>
          <w:rFonts w:ascii="Times New Roman" w:eastAsia="Times New Roman" w:hAnsi="Times New Roman" w:cs="Times New Roman"/>
          <w:sz w:val="28"/>
          <w:szCs w:val="28"/>
          <w:lang w:eastAsia="lv-LV"/>
        </w:rPr>
      </w:pPr>
      <w:r w:rsidRPr="003D6A53">
        <w:rPr>
          <w:rFonts w:ascii="Times New Roman" w:eastAsia="Times New Roman" w:hAnsi="Times New Roman" w:cs="Times New Roman"/>
          <w:sz w:val="28"/>
          <w:szCs w:val="28"/>
          <w:lang w:eastAsia="lv-LV"/>
        </w:rPr>
        <w:t>1</w:t>
      </w:r>
      <w:r w:rsidR="00136B4A" w:rsidRPr="003D6A53">
        <w:rPr>
          <w:rFonts w:ascii="Times New Roman" w:eastAsia="Times New Roman" w:hAnsi="Times New Roman" w:cs="Times New Roman"/>
          <w:sz w:val="28"/>
          <w:szCs w:val="28"/>
          <w:lang w:eastAsia="lv-LV"/>
        </w:rPr>
        <w:t>5</w:t>
      </w:r>
      <w:r w:rsidRPr="003D6A53">
        <w:rPr>
          <w:rFonts w:ascii="Times New Roman" w:eastAsia="Times New Roman" w:hAnsi="Times New Roman" w:cs="Times New Roman"/>
          <w:sz w:val="28"/>
          <w:szCs w:val="28"/>
          <w:lang w:eastAsia="lv-LV"/>
        </w:rPr>
        <w:t>. lēmumu par izolācijas pārtraukšanu pieņem per</w:t>
      </w:r>
      <w:r w:rsidR="003D6A53" w:rsidRPr="003D6A53">
        <w:rPr>
          <w:rFonts w:ascii="Times New Roman" w:eastAsia="Times New Roman" w:hAnsi="Times New Roman" w:cs="Times New Roman"/>
          <w:sz w:val="28"/>
          <w:szCs w:val="28"/>
          <w:lang w:eastAsia="lv-LV"/>
        </w:rPr>
        <w:t>sonu ārstējošais ģimenes ārsts.;</w:t>
      </w:r>
    </w:p>
    <w:p w14:paraId="218B90D8" w14:textId="11965637" w:rsidR="008F3AA1" w:rsidRDefault="0048713C" w:rsidP="0078158B">
      <w:pPr>
        <w:pStyle w:val="ListParagraph"/>
        <w:spacing w:after="0" w:line="240" w:lineRule="auto"/>
        <w:ind w:left="426" w:hanging="284"/>
        <w:rPr>
          <w:rFonts w:ascii="Times New Roman" w:eastAsia="Times New Roman" w:hAnsi="Times New Roman" w:cs="Times New Roman"/>
          <w:sz w:val="28"/>
          <w:szCs w:val="28"/>
          <w:lang w:eastAsia="lv-LV"/>
        </w:rPr>
      </w:pPr>
      <w:r w:rsidRPr="003D6A53">
        <w:rPr>
          <w:rFonts w:ascii="Times New Roman" w:eastAsia="Times New Roman" w:hAnsi="Times New Roman" w:cs="Times New Roman"/>
          <w:sz w:val="28"/>
          <w:szCs w:val="28"/>
          <w:lang w:eastAsia="lv-LV"/>
        </w:rPr>
        <w:t>1</w:t>
      </w:r>
      <w:r w:rsidR="00136B4A" w:rsidRPr="003D6A53">
        <w:rPr>
          <w:rFonts w:ascii="Times New Roman" w:eastAsia="Times New Roman" w:hAnsi="Times New Roman" w:cs="Times New Roman"/>
          <w:sz w:val="28"/>
          <w:szCs w:val="28"/>
          <w:lang w:eastAsia="lv-LV"/>
        </w:rPr>
        <w:t>6</w:t>
      </w:r>
      <w:r w:rsidRPr="003D6A53">
        <w:rPr>
          <w:rFonts w:ascii="Times New Roman" w:eastAsia="Times New Roman" w:hAnsi="Times New Roman" w:cs="Times New Roman"/>
          <w:sz w:val="28"/>
          <w:szCs w:val="28"/>
          <w:lang w:eastAsia="lv-LV"/>
        </w:rPr>
        <w:t xml:space="preserve">. </w:t>
      </w:r>
      <w:r w:rsidR="008A2847" w:rsidRPr="003D6A53">
        <w:rPr>
          <w:rFonts w:ascii="Times New Roman" w:eastAsia="Times New Roman" w:hAnsi="Times New Roman" w:cs="Times New Roman"/>
          <w:sz w:val="28"/>
          <w:szCs w:val="28"/>
          <w:lang w:eastAsia="lv-LV"/>
        </w:rPr>
        <w:t>i</w:t>
      </w:r>
      <w:r w:rsidRPr="003D6A53">
        <w:rPr>
          <w:rFonts w:ascii="Times New Roman" w:eastAsia="Times New Roman" w:hAnsi="Times New Roman" w:cs="Times New Roman"/>
          <w:sz w:val="28"/>
          <w:szCs w:val="28"/>
          <w:lang w:eastAsia="lv-LV"/>
        </w:rPr>
        <w:t xml:space="preserve">zdevumus, kas saistīti ar personas izolāciju </w:t>
      </w:r>
      <w:r w:rsidR="008A2847" w:rsidRPr="003D6A53">
        <w:rPr>
          <w:rFonts w:ascii="Times New Roman" w:eastAsia="Times New Roman" w:hAnsi="Times New Roman" w:cs="Times New Roman"/>
          <w:sz w:val="28"/>
          <w:szCs w:val="28"/>
          <w:lang w:eastAsia="lv-LV"/>
        </w:rPr>
        <w:t>personas apmaksā no saviem līdzekļiem.</w:t>
      </w:r>
    </w:p>
    <w:p w14:paraId="64DF2C9A" w14:textId="2EEDA027" w:rsidR="0078158B" w:rsidRDefault="0078158B" w:rsidP="0078158B">
      <w:pPr>
        <w:pStyle w:val="ListParagraph"/>
        <w:spacing w:after="0" w:line="240" w:lineRule="auto"/>
        <w:ind w:left="426" w:hanging="284"/>
        <w:rPr>
          <w:rFonts w:ascii="Times New Roman" w:eastAsia="Times New Roman" w:hAnsi="Times New Roman" w:cs="Times New Roman"/>
          <w:sz w:val="28"/>
          <w:szCs w:val="28"/>
          <w:lang w:eastAsia="lv-LV"/>
        </w:rPr>
      </w:pPr>
    </w:p>
    <w:p w14:paraId="220B2F3A" w14:textId="77777777" w:rsidR="0078158B" w:rsidRPr="003D6A53" w:rsidRDefault="0078158B" w:rsidP="0078158B">
      <w:pPr>
        <w:spacing w:after="0" w:line="240" w:lineRule="auto"/>
        <w:jc w:val="both"/>
        <w:rPr>
          <w:rFonts w:ascii="Times New Roman" w:hAnsi="Times New Roman" w:cs="Times New Roman"/>
          <w:b/>
          <w:sz w:val="28"/>
          <w:szCs w:val="28"/>
        </w:rPr>
      </w:pPr>
      <w:r w:rsidRPr="003D6A53">
        <w:rPr>
          <w:rFonts w:ascii="Times New Roman" w:hAnsi="Times New Roman" w:cs="Times New Roman"/>
          <w:b/>
          <w:sz w:val="28"/>
          <w:szCs w:val="28"/>
        </w:rPr>
        <w:t>Papildu ierobežojošie pasākumi konkrētās pašvaldībās:</w:t>
      </w:r>
    </w:p>
    <w:p w14:paraId="221F7EAB" w14:textId="77777777" w:rsidR="0078158B" w:rsidRPr="003D6A53" w:rsidRDefault="0078158B" w:rsidP="0078158B">
      <w:pPr>
        <w:pStyle w:val="ListParagraph"/>
        <w:numPr>
          <w:ilvl w:val="0"/>
          <w:numId w:val="31"/>
        </w:numPr>
        <w:spacing w:after="0" w:line="240" w:lineRule="auto"/>
        <w:ind w:left="714" w:hanging="357"/>
        <w:jc w:val="both"/>
        <w:rPr>
          <w:rFonts w:ascii="Times New Roman" w:hAnsi="Times New Roman" w:cs="Times New Roman"/>
          <w:sz w:val="28"/>
          <w:szCs w:val="28"/>
        </w:rPr>
      </w:pPr>
      <w:r w:rsidRPr="003D6A53">
        <w:rPr>
          <w:rFonts w:ascii="Times New Roman" w:hAnsi="Times New Roman" w:cs="Times New Roman"/>
          <w:sz w:val="28"/>
          <w:szCs w:val="28"/>
          <w:shd w:val="clear" w:color="auto" w:fill="FFFFFF"/>
        </w:rPr>
        <w:t>no 27.novembra Daugavpilī, Baldones, Krāslavas, Salacgrīvas, Aknīstes, Varakļānu, Mārupes, Mālpils, Smiltenes, Garkalnes, Limbažu un Salaspils novadā Covid-19 izplatības dēļ ir ieviesti stingrāki ierobežojošie pasākumi;</w:t>
      </w:r>
    </w:p>
    <w:p w14:paraId="35611169" w14:textId="726AAE5F" w:rsidR="0078158B" w:rsidRPr="0078158B" w:rsidRDefault="0078158B" w:rsidP="0078158B">
      <w:pPr>
        <w:pStyle w:val="NormalWeb"/>
        <w:numPr>
          <w:ilvl w:val="0"/>
          <w:numId w:val="31"/>
        </w:numPr>
        <w:shd w:val="clear" w:color="auto" w:fill="FFFFFF"/>
        <w:spacing w:before="0" w:beforeAutospacing="0" w:after="0" w:afterAutospacing="0"/>
        <w:ind w:left="714" w:hanging="357"/>
        <w:jc w:val="both"/>
        <w:rPr>
          <w:sz w:val="28"/>
          <w:szCs w:val="28"/>
          <w:lang w:val="lv-LV"/>
        </w:rPr>
      </w:pPr>
      <w:r w:rsidRPr="003D6A53">
        <w:rPr>
          <w:sz w:val="28"/>
          <w:szCs w:val="28"/>
          <w:lang w:val="lv-LV"/>
        </w:rPr>
        <w:t>šajās pašvaldībās nedarbosies kultūrvietas, izstāžu norises vietas un arī gadatirgi, tāpat arī tiek noteikts, ka sporta nodarbības notiek tikai brīvā dabā. Izņēmums ir bibliotēkas, kurās varēs saņem grāmatas līdzņemšanai;</w:t>
      </w:r>
    </w:p>
    <w:p w14:paraId="67E5B498" w14:textId="77777777" w:rsidR="0078158B" w:rsidRPr="003D6A53" w:rsidRDefault="0078158B" w:rsidP="0078158B">
      <w:pPr>
        <w:pStyle w:val="NormalWeb"/>
        <w:numPr>
          <w:ilvl w:val="0"/>
          <w:numId w:val="31"/>
        </w:numPr>
        <w:shd w:val="clear" w:color="auto" w:fill="FFFFFF"/>
        <w:spacing w:before="0" w:beforeAutospacing="0" w:after="0" w:afterAutospacing="0"/>
        <w:jc w:val="both"/>
        <w:rPr>
          <w:sz w:val="28"/>
          <w:szCs w:val="28"/>
          <w:lang w:val="lv-LV"/>
        </w:rPr>
      </w:pPr>
      <w:r w:rsidRPr="003D6A53">
        <w:rPr>
          <w:sz w:val="28"/>
          <w:szCs w:val="28"/>
          <w:lang w:val="lv-LV"/>
        </w:rPr>
        <w:t>Minētajās 12 pašvaldībās nedrīkst notikt privāti pasākumi ārpus vienas mājsaimniecības, izņemot bēres un atsevišķos gadījumos arī kristību ceremonijas. Turklāt bērēs un kristībās jālieto mutes un deguna aizsegi;</w:t>
      </w:r>
    </w:p>
    <w:p w14:paraId="724E280C" w14:textId="77777777" w:rsidR="0078158B" w:rsidRPr="003D6A53" w:rsidRDefault="0078158B" w:rsidP="0078158B">
      <w:pPr>
        <w:pStyle w:val="NormalWeb"/>
        <w:numPr>
          <w:ilvl w:val="0"/>
          <w:numId w:val="31"/>
        </w:numPr>
        <w:shd w:val="clear" w:color="auto" w:fill="FFFFFF"/>
        <w:spacing w:before="0" w:beforeAutospacing="0" w:after="0" w:afterAutospacing="0"/>
        <w:jc w:val="both"/>
        <w:rPr>
          <w:sz w:val="28"/>
          <w:szCs w:val="28"/>
          <w:lang w:val="lv-LV"/>
        </w:rPr>
      </w:pPr>
      <w:r w:rsidRPr="003D6A53">
        <w:rPr>
          <w:sz w:val="28"/>
          <w:szCs w:val="28"/>
          <w:shd w:val="clear" w:color="auto" w:fill="FFFFFF"/>
          <w:lang w:val="lv-LV"/>
        </w:rPr>
        <w:t>Minēto 12 pašvaldību veikalos un citās tirdzniecības pakalpojumu sniegšanas vietās iekštelpās un ārtelpās būs jānodrošina, ka šajās vietās atrodas ne vairāk par 20% no maksimāli iespējamā cilvēku skaita, ko pieļauj konkrētās vietas infrastruktūra.</w:t>
      </w:r>
    </w:p>
    <w:p w14:paraId="17AB4F3A" w14:textId="77777777" w:rsidR="0078158B" w:rsidRPr="000B12D8" w:rsidRDefault="0078158B" w:rsidP="0078158B">
      <w:pPr>
        <w:pStyle w:val="ListParagraph"/>
        <w:spacing w:after="0" w:line="240" w:lineRule="auto"/>
        <w:ind w:left="426" w:hanging="284"/>
        <w:rPr>
          <w:rFonts w:ascii="Times New Roman" w:eastAsia="Times New Roman" w:hAnsi="Times New Roman" w:cs="Times New Roman"/>
          <w:sz w:val="28"/>
          <w:szCs w:val="28"/>
          <w:lang w:eastAsia="lv-LV"/>
        </w:rPr>
      </w:pPr>
    </w:p>
    <w:p w14:paraId="5F2FE5CF" w14:textId="77777777" w:rsidR="0078158B" w:rsidRDefault="0078158B" w:rsidP="0078158B">
      <w:pPr>
        <w:pStyle w:val="ListParagraph"/>
        <w:spacing w:after="0" w:line="240" w:lineRule="auto"/>
        <w:ind w:left="426" w:hanging="284"/>
        <w:rPr>
          <w:rFonts w:ascii="Times New Roman" w:eastAsia="Times New Roman" w:hAnsi="Times New Roman" w:cs="Times New Roman"/>
          <w:b/>
          <w:bCs/>
          <w:sz w:val="28"/>
          <w:szCs w:val="28"/>
          <w:lang w:eastAsia="lv-LV"/>
        </w:rPr>
      </w:pPr>
    </w:p>
    <w:p w14:paraId="759DE96F" w14:textId="77777777" w:rsidR="0078158B" w:rsidRDefault="0078158B" w:rsidP="0078158B">
      <w:pPr>
        <w:pStyle w:val="ListParagraph"/>
        <w:spacing w:after="0" w:line="240" w:lineRule="auto"/>
        <w:ind w:left="426" w:hanging="284"/>
        <w:rPr>
          <w:rFonts w:ascii="Times New Roman" w:eastAsia="Times New Roman" w:hAnsi="Times New Roman" w:cs="Times New Roman"/>
          <w:b/>
          <w:bCs/>
          <w:sz w:val="28"/>
          <w:szCs w:val="28"/>
          <w:lang w:eastAsia="lv-LV"/>
        </w:rPr>
      </w:pPr>
    </w:p>
    <w:p w14:paraId="0F7D1BC7" w14:textId="4B903068" w:rsidR="00EC6D17" w:rsidRPr="003D6A53" w:rsidRDefault="008F3AA1" w:rsidP="0078158B">
      <w:pPr>
        <w:pStyle w:val="ListParagraph"/>
        <w:spacing w:after="0" w:line="240" w:lineRule="auto"/>
        <w:ind w:left="426" w:hanging="284"/>
        <w:rPr>
          <w:rFonts w:ascii="Times New Roman" w:eastAsia="Times New Roman" w:hAnsi="Times New Roman" w:cs="Times New Roman"/>
          <w:b/>
          <w:bCs/>
          <w:sz w:val="28"/>
          <w:szCs w:val="28"/>
          <w:lang w:eastAsia="lv-LV"/>
        </w:rPr>
      </w:pPr>
      <w:bookmarkStart w:id="1" w:name="_GoBack"/>
      <w:bookmarkEnd w:id="1"/>
      <w:r w:rsidRPr="003D6A53">
        <w:rPr>
          <w:rFonts w:ascii="Times New Roman" w:eastAsia="Times New Roman" w:hAnsi="Times New Roman" w:cs="Times New Roman"/>
          <w:b/>
          <w:bCs/>
          <w:sz w:val="28"/>
          <w:szCs w:val="28"/>
          <w:lang w:eastAsia="lv-LV"/>
        </w:rPr>
        <w:lastRenderedPageBreak/>
        <w:br/>
      </w:r>
      <w:r w:rsidR="00EC6D17" w:rsidRPr="003D6A53">
        <w:rPr>
          <w:rFonts w:ascii="Times New Roman" w:eastAsia="Times New Roman" w:hAnsi="Times New Roman" w:cs="Times New Roman"/>
          <w:b/>
          <w:bCs/>
          <w:sz w:val="28"/>
          <w:szCs w:val="28"/>
          <w:lang w:eastAsia="lv-LV"/>
        </w:rPr>
        <w:t>Sadarbība ar SPKC:</w:t>
      </w:r>
    </w:p>
    <w:p w14:paraId="67FA16EE" w14:textId="4A1E1ACF" w:rsidR="00EC6D17" w:rsidRPr="003D6A53" w:rsidRDefault="00EC6D17" w:rsidP="0078158B">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sidRPr="003D6A53">
        <w:rPr>
          <w:rFonts w:ascii="Times New Roman" w:eastAsia="Times New Roman" w:hAnsi="Times New Roman" w:cs="Times New Roman"/>
          <w:sz w:val="28"/>
          <w:szCs w:val="28"/>
          <w:lang w:eastAsia="lv-LV"/>
        </w:rPr>
        <w:t>Tūrisma pakalpojuma sniedzējs (viesnīcas atbildīgā persona vai tūristu grupas vadītājs) ziņo SPKC</w:t>
      </w:r>
      <w:r w:rsidR="00DE42A7" w:rsidRPr="003D6A53">
        <w:rPr>
          <w:rFonts w:ascii="Times New Roman" w:eastAsia="Times New Roman" w:hAnsi="Times New Roman" w:cs="Times New Roman"/>
          <w:sz w:val="28"/>
          <w:szCs w:val="28"/>
          <w:lang w:eastAsia="lv-LV"/>
        </w:rPr>
        <w:t>,</w:t>
      </w:r>
      <w:r w:rsidRPr="003D6A53">
        <w:rPr>
          <w:rFonts w:ascii="Times New Roman" w:eastAsia="Times New Roman" w:hAnsi="Times New Roman" w:cs="Times New Roman"/>
          <w:sz w:val="28"/>
          <w:szCs w:val="28"/>
          <w:lang w:eastAsia="lv-LV"/>
        </w:rPr>
        <w:t xml:space="preserve"> ja ir konstatētas divas un vairāk personas ar Covid-19 infekcijas pazīmē</w:t>
      </w:r>
      <w:r w:rsidR="003D6A53" w:rsidRPr="003D6A53">
        <w:rPr>
          <w:rFonts w:ascii="Times New Roman" w:eastAsia="Times New Roman" w:hAnsi="Times New Roman" w:cs="Times New Roman"/>
          <w:sz w:val="28"/>
          <w:szCs w:val="28"/>
          <w:lang w:eastAsia="lv-LV"/>
        </w:rPr>
        <w:t>;</w:t>
      </w:r>
    </w:p>
    <w:p w14:paraId="004E8454" w14:textId="336965F2" w:rsidR="00EC6D17" w:rsidRPr="003D6A53" w:rsidRDefault="00EC6D17" w:rsidP="0078158B">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sidRPr="003D6A53">
        <w:rPr>
          <w:rFonts w:ascii="Times New Roman" w:eastAsia="Times New Roman" w:hAnsi="Times New Roman" w:cs="Times New Roman"/>
          <w:sz w:val="28"/>
          <w:szCs w:val="28"/>
          <w:lang w:eastAsia="lv-LV"/>
        </w:rPr>
        <w:t>Tūrisma pakalpojuma sniedzējs sadarbībā ar SPKC organizē kontaktpersonu apzināšanu un pretepidēmijas pasākumu veikšanu, ja pēc klienta izrakstīšanas ir saņemta informācija par viņa saslimšanu ar Covid-19</w:t>
      </w:r>
      <w:r w:rsidR="003D6A53" w:rsidRPr="003D6A53">
        <w:rPr>
          <w:rFonts w:ascii="Times New Roman" w:eastAsia="Times New Roman" w:hAnsi="Times New Roman" w:cs="Times New Roman"/>
          <w:sz w:val="28"/>
          <w:szCs w:val="28"/>
          <w:lang w:eastAsia="lv-LV"/>
        </w:rPr>
        <w:t>;</w:t>
      </w:r>
    </w:p>
    <w:p w14:paraId="5F373227" w14:textId="74F51972" w:rsidR="00EC6D17" w:rsidRPr="003D6A53" w:rsidRDefault="00EC6D17" w:rsidP="0078158B">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sidRPr="003D6A53">
        <w:rPr>
          <w:rFonts w:ascii="Times New Roman" w:eastAsia="Times New Roman" w:hAnsi="Times New Roman" w:cs="Times New Roman"/>
          <w:sz w:val="28"/>
          <w:szCs w:val="28"/>
          <w:lang w:eastAsia="lv-LV"/>
        </w:rPr>
        <w:t>Viesnīcas īpašnieks laikus informē viesnīcas klientus par nosacījumiem pakalpojumu saņemšanai izolācijas, mājas karantīnas un pašizolācjas laikā, kā arī par to, ka viesnīcā atrodas klienti, uz kuriem tiek piemēroti att</w:t>
      </w:r>
      <w:r w:rsidR="003D6A53" w:rsidRPr="003D6A53">
        <w:rPr>
          <w:rFonts w:ascii="Times New Roman" w:eastAsia="Times New Roman" w:hAnsi="Times New Roman" w:cs="Times New Roman"/>
          <w:sz w:val="28"/>
          <w:szCs w:val="28"/>
          <w:lang w:eastAsia="lv-LV"/>
        </w:rPr>
        <w:t>iecīgie ierobežojušie pasākumi;</w:t>
      </w:r>
    </w:p>
    <w:p w14:paraId="638BDF61" w14:textId="0C683313" w:rsidR="00EC6D17" w:rsidRPr="003D6A53" w:rsidRDefault="00EC6D17" w:rsidP="0078158B">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sidRPr="003D6A53">
        <w:rPr>
          <w:rFonts w:ascii="Times New Roman" w:eastAsia="Times New Roman" w:hAnsi="Times New Roman" w:cs="Times New Roman"/>
          <w:sz w:val="28"/>
          <w:szCs w:val="28"/>
          <w:lang w:eastAsia="lv-LV"/>
        </w:rPr>
        <w:t>SPKC informē VI par gadījumiem, kad viesnīcā tiek veikta personu izolācija, mājas karantīna un pašizolācija, pretepidēmijas pasākumu atbilstības pā</w:t>
      </w:r>
      <w:r w:rsidR="003D6A53" w:rsidRPr="003D6A53">
        <w:rPr>
          <w:rFonts w:ascii="Times New Roman" w:eastAsia="Times New Roman" w:hAnsi="Times New Roman" w:cs="Times New Roman"/>
          <w:sz w:val="28"/>
          <w:szCs w:val="28"/>
          <w:lang w:eastAsia="lv-LV"/>
        </w:rPr>
        <w:t>rbaudes nodrošināšanai;</w:t>
      </w:r>
    </w:p>
    <w:p w14:paraId="6B4972EF" w14:textId="2C547D69" w:rsidR="000C69DF" w:rsidRPr="003D6A53" w:rsidRDefault="00EC6D17" w:rsidP="0078158B">
      <w:pPr>
        <w:pStyle w:val="ListParagraph"/>
        <w:numPr>
          <w:ilvl w:val="0"/>
          <w:numId w:val="28"/>
        </w:numPr>
        <w:spacing w:after="0" w:line="240" w:lineRule="auto"/>
        <w:ind w:left="426" w:hanging="284"/>
        <w:jc w:val="both"/>
        <w:rPr>
          <w:rFonts w:ascii="Times New Roman" w:eastAsia="Times New Roman" w:hAnsi="Times New Roman" w:cs="Times New Roman"/>
          <w:sz w:val="28"/>
          <w:szCs w:val="28"/>
          <w:lang w:eastAsia="lv-LV"/>
        </w:rPr>
      </w:pPr>
      <w:r w:rsidRPr="003D6A53">
        <w:rPr>
          <w:rFonts w:ascii="Times New Roman" w:eastAsia="Times New Roman" w:hAnsi="Times New Roman" w:cs="Times New Roman"/>
          <w:sz w:val="28"/>
          <w:szCs w:val="28"/>
          <w:lang w:eastAsia="lv-LV"/>
        </w:rPr>
        <w:t>Ja kļūst zināms, ka viesnīcas klients pārkāpj ierobežojošos pasākumus, nekav</w:t>
      </w:r>
      <w:r w:rsidR="003D6A53" w:rsidRPr="003D6A53">
        <w:rPr>
          <w:rFonts w:ascii="Times New Roman" w:eastAsia="Times New Roman" w:hAnsi="Times New Roman" w:cs="Times New Roman"/>
          <w:sz w:val="28"/>
          <w:szCs w:val="28"/>
          <w:lang w:eastAsia="lv-LV"/>
        </w:rPr>
        <w:t>ējoties ziņo Valsts policijai.</w:t>
      </w:r>
    </w:p>
    <w:sectPr w:rsidR="000C69DF" w:rsidRPr="003D6A53" w:rsidSect="00990282">
      <w:headerReference w:type="default" r:id="rId1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AEB86" w14:textId="77777777" w:rsidR="006F51CB" w:rsidRDefault="006F51CB" w:rsidP="00DE42A7">
      <w:pPr>
        <w:spacing w:after="0" w:line="240" w:lineRule="auto"/>
      </w:pPr>
      <w:r>
        <w:separator/>
      </w:r>
    </w:p>
  </w:endnote>
  <w:endnote w:type="continuationSeparator" w:id="0">
    <w:p w14:paraId="47D81D84" w14:textId="77777777" w:rsidR="006F51CB" w:rsidRDefault="006F51CB" w:rsidP="00DE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7C02D" w14:textId="77777777" w:rsidR="006F51CB" w:rsidRDefault="006F51CB" w:rsidP="00DE42A7">
      <w:pPr>
        <w:spacing w:after="0" w:line="240" w:lineRule="auto"/>
      </w:pPr>
      <w:r>
        <w:separator/>
      </w:r>
    </w:p>
  </w:footnote>
  <w:footnote w:type="continuationSeparator" w:id="0">
    <w:p w14:paraId="3E3A13E2" w14:textId="77777777" w:rsidR="006F51CB" w:rsidRDefault="006F51CB" w:rsidP="00DE42A7">
      <w:pPr>
        <w:spacing w:after="0" w:line="240" w:lineRule="auto"/>
      </w:pPr>
      <w:r>
        <w:continuationSeparator/>
      </w:r>
    </w:p>
  </w:footnote>
  <w:footnote w:id="1">
    <w:p w14:paraId="6144311B" w14:textId="1B4080E3" w:rsidR="00477E65" w:rsidRPr="00477E65" w:rsidRDefault="00477E65" w:rsidP="00477E65">
      <w:pPr>
        <w:pStyle w:val="FootnoteText"/>
        <w:rPr>
          <w:rFonts w:ascii="Times New Roman" w:hAnsi="Times New Roman" w:cs="Times New Roman"/>
          <w:sz w:val="18"/>
          <w:szCs w:val="18"/>
        </w:rPr>
      </w:pPr>
      <w:r w:rsidRPr="00477E65">
        <w:rPr>
          <w:rStyle w:val="FootnoteReference"/>
          <w:rFonts w:ascii="Times New Roman" w:hAnsi="Times New Roman" w:cs="Times New Roman"/>
          <w:sz w:val="18"/>
          <w:szCs w:val="18"/>
        </w:rPr>
        <w:footnoteRef/>
      </w:r>
      <w:r w:rsidRPr="00477E65">
        <w:rPr>
          <w:rFonts w:ascii="Times New Roman" w:hAnsi="Times New Roman" w:cs="Times New Roman"/>
          <w:sz w:val="18"/>
          <w:szCs w:val="18"/>
        </w:rPr>
        <w:t xml:space="preserve"> Rekomendācijas ir adaptētas no ECDC [European Centre for Disease Prevention and Control] rekomendācijām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6B24" w14:textId="1DD7BAB8" w:rsidR="00DE42A7" w:rsidRDefault="00DE42A7">
    <w:pPr>
      <w:pStyle w:val="Header"/>
    </w:pPr>
    <w:r>
      <w:rPr>
        <w:noProof/>
        <w:lang w:val="en-US"/>
      </w:rPr>
      <w:drawing>
        <wp:anchor distT="0" distB="0" distL="114300" distR="114300" simplePos="0" relativeHeight="251659264" behindDoc="1" locked="0" layoutInCell="1" allowOverlap="1" wp14:anchorId="557F1E7F" wp14:editId="62604F7E">
          <wp:simplePos x="0" y="0"/>
          <wp:positionH relativeFrom="margin">
            <wp:posOffset>-152400</wp:posOffset>
          </wp:positionH>
          <wp:positionV relativeFrom="paragraph">
            <wp:posOffset>-429260</wp:posOffset>
          </wp:positionV>
          <wp:extent cx="1022350" cy="1022350"/>
          <wp:effectExtent l="0" t="0" r="0" b="0"/>
          <wp:wrapTight wrapText="bothSides">
            <wp:wrapPolygon edited="0">
              <wp:start x="3622" y="0"/>
              <wp:lineTo x="3622" y="4025"/>
              <wp:lineTo x="5635" y="6440"/>
              <wp:lineTo x="3622" y="10867"/>
              <wp:lineTo x="3622" y="12880"/>
              <wp:lineTo x="2012" y="18112"/>
              <wp:lineTo x="3220" y="18514"/>
              <wp:lineTo x="16502" y="19319"/>
              <wp:lineTo x="18112" y="19319"/>
              <wp:lineTo x="18917" y="18514"/>
              <wp:lineTo x="18112" y="9660"/>
              <wp:lineTo x="15697" y="6440"/>
              <wp:lineTo x="18112" y="3622"/>
              <wp:lineTo x="17709" y="0"/>
              <wp:lineTo x="3622" y="0"/>
            </wp:wrapPolygon>
          </wp:wrapTight>
          <wp:docPr id="4" name="Picture 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vkrasu_rgb_16.png"/>
                  <pic:cNvPicPr/>
                </pic:nvPicPr>
                <pic:blipFill>
                  <a:blip r:embed="rId1">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anchor>
      </w:drawing>
    </w:r>
  </w:p>
  <w:p w14:paraId="77CE4064" w14:textId="77777777" w:rsidR="00DE42A7" w:rsidRDefault="00DE42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AAF"/>
    <w:multiLevelType w:val="hybridMultilevel"/>
    <w:tmpl w:val="3F1C6088"/>
    <w:lvl w:ilvl="0" w:tplc="C1707D88">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 w15:restartNumberingAfterBreak="0">
    <w:nsid w:val="0C084428"/>
    <w:multiLevelType w:val="hybridMultilevel"/>
    <w:tmpl w:val="60728732"/>
    <w:lvl w:ilvl="0" w:tplc="7DD01DD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0C18346F"/>
    <w:multiLevelType w:val="hybridMultilevel"/>
    <w:tmpl w:val="6ED8D1D2"/>
    <w:lvl w:ilvl="0" w:tplc="42EA6CEC">
      <w:start w:val="1"/>
      <w:numFmt w:val="bullet"/>
      <w:lvlText w:val=""/>
      <w:lvlJc w:val="left"/>
      <w:pPr>
        <w:ind w:left="790" w:hanging="360"/>
      </w:pPr>
      <w:rPr>
        <w:rFonts w:ascii="Symbol" w:hAnsi="Symbol" w:hint="default"/>
        <w:sz w:val="28"/>
        <w:szCs w:val="28"/>
      </w:rPr>
    </w:lvl>
    <w:lvl w:ilvl="1" w:tplc="0809000D">
      <w:start w:val="1"/>
      <w:numFmt w:val="bullet"/>
      <w:lvlText w:val=""/>
      <w:lvlJc w:val="left"/>
      <w:pPr>
        <w:ind w:left="1510" w:hanging="360"/>
      </w:pPr>
      <w:rPr>
        <w:rFonts w:ascii="Wingdings" w:hAnsi="Wingdings"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 w15:restartNumberingAfterBreak="0">
    <w:nsid w:val="0C4E4D8B"/>
    <w:multiLevelType w:val="hybridMultilevel"/>
    <w:tmpl w:val="F64C6398"/>
    <w:lvl w:ilvl="0" w:tplc="DC80C6A6">
      <w:start w:val="1"/>
      <w:numFmt w:val="bullet"/>
      <w:lvlText w:val=""/>
      <w:lvlJc w:val="left"/>
      <w:pPr>
        <w:ind w:left="1440" w:hanging="360"/>
      </w:pPr>
      <w:rPr>
        <w:rFonts w:ascii="Symbol" w:hAnsi="Symbol" w:hint="default"/>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FD46F1D"/>
    <w:multiLevelType w:val="hybridMultilevel"/>
    <w:tmpl w:val="E51C2938"/>
    <w:lvl w:ilvl="0" w:tplc="F5E4F19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FFE2966"/>
    <w:multiLevelType w:val="hybridMultilevel"/>
    <w:tmpl w:val="4C6E86A8"/>
    <w:lvl w:ilvl="0" w:tplc="596258F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10314F63"/>
    <w:multiLevelType w:val="multilevel"/>
    <w:tmpl w:val="8876B40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7" w15:restartNumberingAfterBreak="0">
    <w:nsid w:val="175961A1"/>
    <w:multiLevelType w:val="hybridMultilevel"/>
    <w:tmpl w:val="A992E5C4"/>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84A77B2"/>
    <w:multiLevelType w:val="hybridMultilevel"/>
    <w:tmpl w:val="5BA06BE4"/>
    <w:lvl w:ilvl="0" w:tplc="873C7B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C20401A"/>
    <w:multiLevelType w:val="hybridMultilevel"/>
    <w:tmpl w:val="A992E5C4"/>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3EB1C84"/>
    <w:multiLevelType w:val="hybridMultilevel"/>
    <w:tmpl w:val="08727B1C"/>
    <w:lvl w:ilvl="0" w:tplc="32A43148">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1" w15:restartNumberingAfterBreak="0">
    <w:nsid w:val="2FEA69FC"/>
    <w:multiLevelType w:val="hybridMultilevel"/>
    <w:tmpl w:val="76867086"/>
    <w:lvl w:ilvl="0" w:tplc="43207D1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0990F28"/>
    <w:multiLevelType w:val="hybridMultilevel"/>
    <w:tmpl w:val="27BCC2CA"/>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15:restartNumberingAfterBreak="0">
    <w:nsid w:val="416210A2"/>
    <w:multiLevelType w:val="hybridMultilevel"/>
    <w:tmpl w:val="230AB03A"/>
    <w:lvl w:ilvl="0" w:tplc="83A84B82">
      <w:start w:val="1"/>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42F0416F"/>
    <w:multiLevelType w:val="hybridMultilevel"/>
    <w:tmpl w:val="50D21FA8"/>
    <w:lvl w:ilvl="0" w:tplc="931868D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448E3893"/>
    <w:multiLevelType w:val="hybridMultilevel"/>
    <w:tmpl w:val="434C0F8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44A51E4C"/>
    <w:multiLevelType w:val="hybridMultilevel"/>
    <w:tmpl w:val="0D3645B2"/>
    <w:lvl w:ilvl="0" w:tplc="2D043B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55E5A91"/>
    <w:multiLevelType w:val="hybridMultilevel"/>
    <w:tmpl w:val="41688A5A"/>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6B95CCC"/>
    <w:multiLevelType w:val="hybridMultilevel"/>
    <w:tmpl w:val="A992E5C4"/>
    <w:lvl w:ilvl="0" w:tplc="21D68A0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BDC70DE"/>
    <w:multiLevelType w:val="hybridMultilevel"/>
    <w:tmpl w:val="4D727734"/>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E2656E6"/>
    <w:multiLevelType w:val="hybridMultilevel"/>
    <w:tmpl w:val="89DC5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96923"/>
    <w:multiLevelType w:val="hybridMultilevel"/>
    <w:tmpl w:val="6A1064E2"/>
    <w:lvl w:ilvl="0" w:tplc="0426000D">
      <w:start w:val="1"/>
      <w:numFmt w:val="bullet"/>
      <w:lvlText w:val=""/>
      <w:lvlJc w:val="left"/>
      <w:pPr>
        <w:ind w:left="2007" w:hanging="360"/>
      </w:pPr>
      <w:rPr>
        <w:rFonts w:ascii="Wingdings" w:hAnsi="Wingdings"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2" w15:restartNumberingAfterBreak="0">
    <w:nsid w:val="5A194568"/>
    <w:multiLevelType w:val="hybridMultilevel"/>
    <w:tmpl w:val="C1BCD964"/>
    <w:lvl w:ilvl="0" w:tplc="8F9E4142">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23" w15:restartNumberingAfterBreak="0">
    <w:nsid w:val="60387E7A"/>
    <w:multiLevelType w:val="hybridMultilevel"/>
    <w:tmpl w:val="12049238"/>
    <w:lvl w:ilvl="0" w:tplc="D0447A6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3307CF6"/>
    <w:multiLevelType w:val="hybridMultilevel"/>
    <w:tmpl w:val="83665D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B60475"/>
    <w:multiLevelType w:val="hybridMultilevel"/>
    <w:tmpl w:val="CBAAE352"/>
    <w:lvl w:ilvl="0" w:tplc="21D68A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3D8280E"/>
    <w:multiLevelType w:val="hybridMultilevel"/>
    <w:tmpl w:val="A992E5C4"/>
    <w:lvl w:ilvl="0" w:tplc="21D68A0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6DD71DF2"/>
    <w:multiLevelType w:val="multilevel"/>
    <w:tmpl w:val="801059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color w:val="auto"/>
      </w:rPr>
    </w:lvl>
    <w:lvl w:ilvl="2">
      <w:start w:val="1"/>
      <w:numFmt w:val="decimal"/>
      <w:isLgl/>
      <w:lvlText w:val="%1.%2.%3."/>
      <w:lvlJc w:val="left"/>
      <w:pPr>
        <w:ind w:left="1287" w:hanging="720"/>
      </w:pPr>
      <w:rPr>
        <w:rFonts w:eastAsia="Times New Roman" w:hint="default"/>
        <w:color w:val="auto"/>
      </w:rPr>
    </w:lvl>
    <w:lvl w:ilvl="3">
      <w:start w:val="1"/>
      <w:numFmt w:val="decimal"/>
      <w:isLgl/>
      <w:lvlText w:val="%1.%2.%3.%4."/>
      <w:lvlJc w:val="left"/>
      <w:pPr>
        <w:ind w:left="1647" w:hanging="1080"/>
      </w:pPr>
      <w:rPr>
        <w:rFonts w:eastAsia="Times New Roman" w:hint="default"/>
        <w:color w:val="auto"/>
      </w:rPr>
    </w:lvl>
    <w:lvl w:ilvl="4">
      <w:start w:val="1"/>
      <w:numFmt w:val="decimal"/>
      <w:isLgl/>
      <w:lvlText w:val="%1.%2.%3.%4.%5."/>
      <w:lvlJc w:val="left"/>
      <w:pPr>
        <w:ind w:left="1647" w:hanging="1080"/>
      </w:pPr>
      <w:rPr>
        <w:rFonts w:eastAsia="Times New Roman" w:hint="default"/>
        <w:color w:val="auto"/>
      </w:rPr>
    </w:lvl>
    <w:lvl w:ilvl="5">
      <w:start w:val="1"/>
      <w:numFmt w:val="decimal"/>
      <w:isLgl/>
      <w:lvlText w:val="%1.%2.%3.%4.%5.%6."/>
      <w:lvlJc w:val="left"/>
      <w:pPr>
        <w:ind w:left="2007" w:hanging="1440"/>
      </w:pPr>
      <w:rPr>
        <w:rFonts w:eastAsia="Times New Roman" w:hint="default"/>
        <w:color w:val="auto"/>
      </w:rPr>
    </w:lvl>
    <w:lvl w:ilvl="6">
      <w:start w:val="1"/>
      <w:numFmt w:val="decimal"/>
      <w:isLgl/>
      <w:lvlText w:val="%1.%2.%3.%4.%5.%6.%7."/>
      <w:lvlJc w:val="left"/>
      <w:pPr>
        <w:ind w:left="2367" w:hanging="1800"/>
      </w:pPr>
      <w:rPr>
        <w:rFonts w:eastAsia="Times New Roman" w:hint="default"/>
        <w:color w:val="auto"/>
      </w:rPr>
    </w:lvl>
    <w:lvl w:ilvl="7">
      <w:start w:val="1"/>
      <w:numFmt w:val="decimal"/>
      <w:isLgl/>
      <w:lvlText w:val="%1.%2.%3.%4.%5.%6.%7.%8."/>
      <w:lvlJc w:val="left"/>
      <w:pPr>
        <w:ind w:left="2367" w:hanging="1800"/>
      </w:pPr>
      <w:rPr>
        <w:rFonts w:eastAsia="Times New Roman" w:hint="default"/>
        <w:color w:val="auto"/>
      </w:rPr>
    </w:lvl>
    <w:lvl w:ilvl="8">
      <w:start w:val="1"/>
      <w:numFmt w:val="decimal"/>
      <w:isLgl/>
      <w:lvlText w:val="%1.%2.%3.%4.%5.%6.%7.%8.%9."/>
      <w:lvlJc w:val="left"/>
      <w:pPr>
        <w:ind w:left="2727" w:hanging="2160"/>
      </w:pPr>
      <w:rPr>
        <w:rFonts w:eastAsia="Times New Roman" w:hint="default"/>
        <w:color w:val="auto"/>
      </w:rPr>
    </w:lvl>
  </w:abstractNum>
  <w:abstractNum w:abstractNumId="28" w15:restartNumberingAfterBreak="0">
    <w:nsid w:val="73857385"/>
    <w:multiLevelType w:val="hybridMultilevel"/>
    <w:tmpl w:val="D4C07A3A"/>
    <w:lvl w:ilvl="0" w:tplc="FDC033A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76707A1B"/>
    <w:multiLevelType w:val="hybridMultilevel"/>
    <w:tmpl w:val="5BA06BE4"/>
    <w:lvl w:ilvl="0" w:tplc="873C7B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7ADB7EA8"/>
    <w:multiLevelType w:val="hybridMultilevel"/>
    <w:tmpl w:val="A3102BDA"/>
    <w:lvl w:ilvl="0" w:tplc="42EA6CEC">
      <w:start w:val="1"/>
      <w:numFmt w:val="bullet"/>
      <w:lvlText w:val=""/>
      <w:lvlJc w:val="left"/>
      <w:pPr>
        <w:ind w:left="790" w:hanging="360"/>
      </w:pPr>
      <w:rPr>
        <w:rFonts w:ascii="Symbol" w:hAnsi="Symbol" w:hint="default"/>
        <w:sz w:val="28"/>
        <w:szCs w:val="28"/>
      </w:rPr>
    </w:lvl>
    <w:lvl w:ilvl="1" w:tplc="0809000D">
      <w:start w:val="1"/>
      <w:numFmt w:val="bullet"/>
      <w:lvlText w:val=""/>
      <w:lvlJc w:val="left"/>
      <w:pPr>
        <w:ind w:left="1510" w:hanging="360"/>
      </w:pPr>
      <w:rPr>
        <w:rFonts w:ascii="Wingdings" w:hAnsi="Wingdings" w:hint="default"/>
      </w:rPr>
    </w:lvl>
    <w:lvl w:ilvl="2" w:tplc="04260005">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num w:numId="1">
    <w:abstractNumId w:val="8"/>
  </w:num>
  <w:num w:numId="2">
    <w:abstractNumId w:val="6"/>
  </w:num>
  <w:num w:numId="3">
    <w:abstractNumId w:val="28"/>
  </w:num>
  <w:num w:numId="4">
    <w:abstractNumId w:val="13"/>
  </w:num>
  <w:num w:numId="5">
    <w:abstractNumId w:val="0"/>
  </w:num>
  <w:num w:numId="6">
    <w:abstractNumId w:val="24"/>
  </w:num>
  <w:num w:numId="7">
    <w:abstractNumId w:val="10"/>
  </w:num>
  <w:num w:numId="8">
    <w:abstractNumId w:val="4"/>
  </w:num>
  <w:num w:numId="9">
    <w:abstractNumId w:val="14"/>
  </w:num>
  <w:num w:numId="10">
    <w:abstractNumId w:val="16"/>
  </w:num>
  <w:num w:numId="11">
    <w:abstractNumId w:val="1"/>
  </w:num>
  <w:num w:numId="12">
    <w:abstractNumId w:val="18"/>
  </w:num>
  <w:num w:numId="13">
    <w:abstractNumId w:val="3"/>
  </w:num>
  <w:num w:numId="14">
    <w:abstractNumId w:val="7"/>
  </w:num>
  <w:num w:numId="15">
    <w:abstractNumId w:val="9"/>
  </w:num>
  <w:num w:numId="16">
    <w:abstractNumId w:val="2"/>
  </w:num>
  <w:num w:numId="17">
    <w:abstractNumId w:val="30"/>
  </w:num>
  <w:num w:numId="18">
    <w:abstractNumId w:val="21"/>
  </w:num>
  <w:num w:numId="19">
    <w:abstractNumId w:val="17"/>
  </w:num>
  <w:num w:numId="20">
    <w:abstractNumId w:val="25"/>
  </w:num>
  <w:num w:numId="21">
    <w:abstractNumId w:val="11"/>
  </w:num>
  <w:num w:numId="22">
    <w:abstractNumId w:val="5"/>
  </w:num>
  <w:num w:numId="23">
    <w:abstractNumId w:val="19"/>
  </w:num>
  <w:num w:numId="24">
    <w:abstractNumId w:val="27"/>
  </w:num>
  <w:num w:numId="25">
    <w:abstractNumId w:val="12"/>
  </w:num>
  <w:num w:numId="26">
    <w:abstractNumId w:val="29"/>
  </w:num>
  <w:num w:numId="27">
    <w:abstractNumId w:val="26"/>
  </w:num>
  <w:num w:numId="28">
    <w:abstractNumId w:val="15"/>
  </w:num>
  <w:num w:numId="29">
    <w:abstractNumId w:val="23"/>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5E"/>
    <w:rsid w:val="00047A14"/>
    <w:rsid w:val="000B12D8"/>
    <w:rsid w:val="000C324B"/>
    <w:rsid w:val="000C69DF"/>
    <w:rsid w:val="0013218C"/>
    <w:rsid w:val="00136B4A"/>
    <w:rsid w:val="001571D7"/>
    <w:rsid w:val="001A6B78"/>
    <w:rsid w:val="001C4A3B"/>
    <w:rsid w:val="00202578"/>
    <w:rsid w:val="00226625"/>
    <w:rsid w:val="00255102"/>
    <w:rsid w:val="00291E70"/>
    <w:rsid w:val="002B05E8"/>
    <w:rsid w:val="002F4496"/>
    <w:rsid w:val="00325B52"/>
    <w:rsid w:val="00340FD3"/>
    <w:rsid w:val="00357808"/>
    <w:rsid w:val="00363BD9"/>
    <w:rsid w:val="003865EB"/>
    <w:rsid w:val="003D1431"/>
    <w:rsid w:val="003D532B"/>
    <w:rsid w:val="003D6A53"/>
    <w:rsid w:val="003E475A"/>
    <w:rsid w:val="004011BC"/>
    <w:rsid w:val="00403BC3"/>
    <w:rsid w:val="00463A69"/>
    <w:rsid w:val="0047179C"/>
    <w:rsid w:val="00477E65"/>
    <w:rsid w:val="0048713C"/>
    <w:rsid w:val="004D0CF7"/>
    <w:rsid w:val="0052122E"/>
    <w:rsid w:val="00561B2A"/>
    <w:rsid w:val="00587950"/>
    <w:rsid w:val="0062145C"/>
    <w:rsid w:val="006262CC"/>
    <w:rsid w:val="00633C32"/>
    <w:rsid w:val="00690A5A"/>
    <w:rsid w:val="00691B3E"/>
    <w:rsid w:val="006A1F36"/>
    <w:rsid w:val="006B2E4D"/>
    <w:rsid w:val="006F51CB"/>
    <w:rsid w:val="00726A71"/>
    <w:rsid w:val="0074292F"/>
    <w:rsid w:val="00757B01"/>
    <w:rsid w:val="007604DA"/>
    <w:rsid w:val="0078158B"/>
    <w:rsid w:val="007A1173"/>
    <w:rsid w:val="007C43CD"/>
    <w:rsid w:val="007D7496"/>
    <w:rsid w:val="007D7C48"/>
    <w:rsid w:val="007E6D47"/>
    <w:rsid w:val="00823721"/>
    <w:rsid w:val="008A2847"/>
    <w:rsid w:val="008A42F0"/>
    <w:rsid w:val="008B6C66"/>
    <w:rsid w:val="008C6D4D"/>
    <w:rsid w:val="008E2005"/>
    <w:rsid w:val="008E5AD7"/>
    <w:rsid w:val="008F3AA1"/>
    <w:rsid w:val="00957DA0"/>
    <w:rsid w:val="00990282"/>
    <w:rsid w:val="00A21ACE"/>
    <w:rsid w:val="00A42CD7"/>
    <w:rsid w:val="00A4485B"/>
    <w:rsid w:val="00A520C4"/>
    <w:rsid w:val="00A53918"/>
    <w:rsid w:val="00A63459"/>
    <w:rsid w:val="00AA145E"/>
    <w:rsid w:val="00AD36D8"/>
    <w:rsid w:val="00B21A29"/>
    <w:rsid w:val="00BA2A7D"/>
    <w:rsid w:val="00BB0650"/>
    <w:rsid w:val="00BD0B24"/>
    <w:rsid w:val="00BD4D37"/>
    <w:rsid w:val="00BF7296"/>
    <w:rsid w:val="00C24202"/>
    <w:rsid w:val="00C474A7"/>
    <w:rsid w:val="00C5664A"/>
    <w:rsid w:val="00C65D9B"/>
    <w:rsid w:val="00CC53AB"/>
    <w:rsid w:val="00CD4B2F"/>
    <w:rsid w:val="00CD6C38"/>
    <w:rsid w:val="00CE6695"/>
    <w:rsid w:val="00CF4AEB"/>
    <w:rsid w:val="00D15F86"/>
    <w:rsid w:val="00D5719D"/>
    <w:rsid w:val="00DA0028"/>
    <w:rsid w:val="00DB6E28"/>
    <w:rsid w:val="00DE42A7"/>
    <w:rsid w:val="00DE6973"/>
    <w:rsid w:val="00E50513"/>
    <w:rsid w:val="00E6675A"/>
    <w:rsid w:val="00E93894"/>
    <w:rsid w:val="00EA2BA5"/>
    <w:rsid w:val="00EB0A80"/>
    <w:rsid w:val="00EB56F0"/>
    <w:rsid w:val="00EC6D17"/>
    <w:rsid w:val="00F21278"/>
    <w:rsid w:val="00F23983"/>
    <w:rsid w:val="00F30498"/>
    <w:rsid w:val="00F8133B"/>
    <w:rsid w:val="00F8397F"/>
    <w:rsid w:val="00F975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383B"/>
  <w15:chartTrackingRefBased/>
  <w15:docId w15:val="{31CD775F-3FAD-4780-8CEB-F8C78E34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A6B7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A29"/>
    <w:pPr>
      <w:ind w:left="720"/>
      <w:contextualSpacing/>
    </w:pPr>
  </w:style>
  <w:style w:type="paragraph" w:styleId="BalloonText">
    <w:name w:val="Balloon Text"/>
    <w:basedOn w:val="Normal"/>
    <w:link w:val="BalloonTextChar"/>
    <w:uiPriority w:val="99"/>
    <w:semiHidden/>
    <w:unhideWhenUsed/>
    <w:rsid w:val="00471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79C"/>
    <w:rPr>
      <w:rFonts w:ascii="Segoe UI" w:hAnsi="Segoe UI" w:cs="Segoe UI"/>
      <w:sz w:val="18"/>
      <w:szCs w:val="18"/>
    </w:rPr>
  </w:style>
  <w:style w:type="character" w:styleId="Hyperlink">
    <w:name w:val="Hyperlink"/>
    <w:basedOn w:val="DefaultParagraphFont"/>
    <w:uiPriority w:val="99"/>
    <w:unhideWhenUsed/>
    <w:rsid w:val="001C4A3B"/>
    <w:rPr>
      <w:color w:val="0000FF"/>
      <w:u w:val="single"/>
    </w:rPr>
  </w:style>
  <w:style w:type="character" w:customStyle="1" w:styleId="Heading3Char">
    <w:name w:val="Heading 3 Char"/>
    <w:basedOn w:val="DefaultParagraphFont"/>
    <w:link w:val="Heading3"/>
    <w:uiPriority w:val="9"/>
    <w:rsid w:val="001A6B78"/>
    <w:rPr>
      <w:rFonts w:ascii="Times New Roman" w:eastAsia="Times New Roman" w:hAnsi="Times New Roman" w:cs="Times New Roman"/>
      <w:b/>
      <w:bCs/>
      <w:sz w:val="27"/>
      <w:szCs w:val="27"/>
      <w:lang w:eastAsia="lv-LV"/>
    </w:rPr>
  </w:style>
  <w:style w:type="character" w:customStyle="1" w:styleId="UnresolvedMention">
    <w:name w:val="Unresolved Mention"/>
    <w:basedOn w:val="DefaultParagraphFont"/>
    <w:uiPriority w:val="99"/>
    <w:semiHidden/>
    <w:unhideWhenUsed/>
    <w:rsid w:val="00F8397F"/>
    <w:rPr>
      <w:color w:val="605E5C"/>
      <w:shd w:val="clear" w:color="auto" w:fill="E1DFDD"/>
    </w:rPr>
  </w:style>
  <w:style w:type="character" w:styleId="CommentReference">
    <w:name w:val="annotation reference"/>
    <w:basedOn w:val="DefaultParagraphFont"/>
    <w:uiPriority w:val="99"/>
    <w:semiHidden/>
    <w:unhideWhenUsed/>
    <w:rsid w:val="00F8397F"/>
    <w:rPr>
      <w:sz w:val="16"/>
      <w:szCs w:val="16"/>
    </w:rPr>
  </w:style>
  <w:style w:type="paragraph" w:styleId="CommentText">
    <w:name w:val="annotation text"/>
    <w:basedOn w:val="Normal"/>
    <w:link w:val="CommentTextChar"/>
    <w:uiPriority w:val="99"/>
    <w:unhideWhenUsed/>
    <w:rsid w:val="00F8397F"/>
    <w:pPr>
      <w:spacing w:line="240" w:lineRule="auto"/>
    </w:pPr>
    <w:rPr>
      <w:sz w:val="20"/>
      <w:szCs w:val="20"/>
    </w:rPr>
  </w:style>
  <w:style w:type="character" w:customStyle="1" w:styleId="CommentTextChar">
    <w:name w:val="Comment Text Char"/>
    <w:basedOn w:val="DefaultParagraphFont"/>
    <w:link w:val="CommentText"/>
    <w:uiPriority w:val="99"/>
    <w:rsid w:val="00F8397F"/>
    <w:rPr>
      <w:sz w:val="20"/>
      <w:szCs w:val="20"/>
    </w:rPr>
  </w:style>
  <w:style w:type="paragraph" w:styleId="CommentSubject">
    <w:name w:val="annotation subject"/>
    <w:basedOn w:val="CommentText"/>
    <w:next w:val="CommentText"/>
    <w:link w:val="CommentSubjectChar"/>
    <w:uiPriority w:val="99"/>
    <w:semiHidden/>
    <w:unhideWhenUsed/>
    <w:rsid w:val="00F8397F"/>
    <w:rPr>
      <w:b/>
      <w:bCs/>
    </w:rPr>
  </w:style>
  <w:style w:type="character" w:customStyle="1" w:styleId="CommentSubjectChar">
    <w:name w:val="Comment Subject Char"/>
    <w:basedOn w:val="CommentTextChar"/>
    <w:link w:val="CommentSubject"/>
    <w:uiPriority w:val="99"/>
    <w:semiHidden/>
    <w:rsid w:val="00F8397F"/>
    <w:rPr>
      <w:b/>
      <w:bCs/>
      <w:sz w:val="20"/>
      <w:szCs w:val="20"/>
    </w:rPr>
  </w:style>
  <w:style w:type="paragraph" w:styleId="FootnoteText">
    <w:name w:val="footnote text"/>
    <w:basedOn w:val="Normal"/>
    <w:link w:val="FootnoteTextChar"/>
    <w:uiPriority w:val="99"/>
    <w:semiHidden/>
    <w:unhideWhenUsed/>
    <w:rsid w:val="00DE4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2A7"/>
    <w:rPr>
      <w:sz w:val="20"/>
      <w:szCs w:val="20"/>
    </w:rPr>
  </w:style>
  <w:style w:type="character" w:styleId="FootnoteReference">
    <w:name w:val="footnote reference"/>
    <w:basedOn w:val="DefaultParagraphFont"/>
    <w:uiPriority w:val="99"/>
    <w:semiHidden/>
    <w:unhideWhenUsed/>
    <w:rsid w:val="00DE42A7"/>
    <w:rPr>
      <w:vertAlign w:val="superscript"/>
    </w:rPr>
  </w:style>
  <w:style w:type="paragraph" w:styleId="Header">
    <w:name w:val="header"/>
    <w:basedOn w:val="Normal"/>
    <w:link w:val="HeaderChar"/>
    <w:uiPriority w:val="99"/>
    <w:unhideWhenUsed/>
    <w:rsid w:val="00DE42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42A7"/>
  </w:style>
  <w:style w:type="paragraph" w:styleId="Footer">
    <w:name w:val="footer"/>
    <w:basedOn w:val="Normal"/>
    <w:link w:val="FooterChar"/>
    <w:uiPriority w:val="99"/>
    <w:unhideWhenUsed/>
    <w:rsid w:val="00DE42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42A7"/>
  </w:style>
  <w:style w:type="character" w:styleId="FollowedHyperlink">
    <w:name w:val="FollowedHyperlink"/>
    <w:basedOn w:val="DefaultParagraphFont"/>
    <w:uiPriority w:val="99"/>
    <w:semiHidden/>
    <w:unhideWhenUsed/>
    <w:rsid w:val="00957DA0"/>
    <w:rPr>
      <w:color w:val="954F72" w:themeColor="followedHyperlink"/>
      <w:u w:val="single"/>
    </w:rPr>
  </w:style>
  <w:style w:type="paragraph" w:styleId="NormalWeb">
    <w:name w:val="Normal (Web)"/>
    <w:basedOn w:val="Normal"/>
    <w:uiPriority w:val="99"/>
    <w:unhideWhenUsed/>
    <w:rsid w:val="003D6A5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5043">
      <w:bodyDiv w:val="1"/>
      <w:marLeft w:val="0"/>
      <w:marRight w:val="0"/>
      <w:marTop w:val="0"/>
      <w:marBottom w:val="0"/>
      <w:divBdr>
        <w:top w:val="none" w:sz="0" w:space="0" w:color="auto"/>
        <w:left w:val="none" w:sz="0" w:space="0" w:color="auto"/>
        <w:bottom w:val="none" w:sz="0" w:space="0" w:color="auto"/>
        <w:right w:val="none" w:sz="0" w:space="0" w:color="auto"/>
      </w:divBdr>
    </w:div>
    <w:div w:id="5828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kc.gov.lv/lv/tavai-veselibai/aktualitate-par-jauno-koronavi/valstu-saslimstibas-raditaj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kc.gov.lv/lv/tavai-veselibai/aktualitate-par-jauno-koronavi/valstu-saslimstibas-raditaj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5B89-9160-4868-9CC8-7ABFC96D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Feldmane</dc:creator>
  <cp:keywords/>
  <dc:description/>
  <cp:lastModifiedBy>Linda Eiduka</cp:lastModifiedBy>
  <cp:revision>6</cp:revision>
  <cp:lastPrinted>2020-06-10T12:02:00Z</cp:lastPrinted>
  <dcterms:created xsi:type="dcterms:W3CDTF">2020-10-20T06:28:00Z</dcterms:created>
  <dcterms:modified xsi:type="dcterms:W3CDTF">2020-11-30T10:51:00Z</dcterms:modified>
</cp:coreProperties>
</file>