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58" w:type="dxa"/>
        <w:tblLook w:val="04A0" w:firstRow="1" w:lastRow="0" w:firstColumn="1" w:lastColumn="0" w:noHBand="0" w:noVBand="1"/>
      </w:tblPr>
      <w:tblGrid>
        <w:gridCol w:w="18158"/>
      </w:tblGrid>
      <w:tr w:rsidR="001A6100" w:rsidRPr="00072DD2" w14:paraId="1835B6FC" w14:textId="77777777" w:rsidTr="0070081B">
        <w:trPr>
          <w:trHeight w:val="669"/>
        </w:trPr>
        <w:tc>
          <w:tcPr>
            <w:tcW w:w="18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09B" w14:textId="77777777" w:rsidR="001A6100" w:rsidRPr="00072DD2" w:rsidRDefault="001A6100" w:rsidP="001A610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  <w:p w14:paraId="43A6604B" w14:textId="77777777" w:rsidR="001A6100" w:rsidRPr="00072DD2" w:rsidRDefault="001A6100" w:rsidP="001A610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  <w:p w14:paraId="30B12DC5" w14:textId="48D2E638" w:rsidR="001A6100" w:rsidRPr="00072DD2" w:rsidRDefault="001A6100" w:rsidP="0070081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                                                                       Apkopojums par iepirkumiem un iepirkumu procedūrām  20</w:t>
            </w:r>
            <w:r w:rsidR="00746B2B"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</w:t>
            </w:r>
            <w:r w:rsidR="009D664E"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</w:t>
            </w: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.gadā</w:t>
            </w:r>
          </w:p>
        </w:tc>
      </w:tr>
    </w:tbl>
    <w:p w14:paraId="5CFD498B" w14:textId="7BFB31D5" w:rsidR="000024F9" w:rsidRPr="00072DD2" w:rsidRDefault="000024F9" w:rsidP="00D85D10">
      <w:pPr>
        <w:ind w:firstLine="720"/>
        <w:rPr>
          <w:rFonts w:cs="Times New Roman"/>
          <w:sz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245"/>
        <w:gridCol w:w="1775"/>
        <w:gridCol w:w="2131"/>
        <w:gridCol w:w="2615"/>
      </w:tblGrid>
      <w:tr w:rsidR="000024F9" w:rsidRPr="00072DD2" w14:paraId="784932A6" w14:textId="77777777" w:rsidTr="00020136">
        <w:trPr>
          <w:trHeight w:hRule="exact" w:val="843"/>
        </w:trPr>
        <w:tc>
          <w:tcPr>
            <w:tcW w:w="562" w:type="dxa"/>
            <w:shd w:val="pct12" w:color="auto" w:fill="auto"/>
            <w:noWrap/>
            <w:vAlign w:val="center"/>
            <w:hideMark/>
          </w:tcPr>
          <w:p w14:paraId="37A74EBC" w14:textId="77777777" w:rsidR="000024F9" w:rsidRPr="00072DD2" w:rsidRDefault="000024F9" w:rsidP="003E1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2835" w:type="dxa"/>
            <w:shd w:val="pct12" w:color="auto" w:fill="auto"/>
            <w:vAlign w:val="center"/>
            <w:hideMark/>
          </w:tcPr>
          <w:p w14:paraId="288443A3" w14:textId="27C33C5D" w:rsidR="000024F9" w:rsidRPr="00072DD2" w:rsidRDefault="000024F9" w:rsidP="00AD21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Departaments/Patstāvīgā nodaļa</w:t>
            </w:r>
          </w:p>
        </w:tc>
        <w:tc>
          <w:tcPr>
            <w:tcW w:w="5245" w:type="dxa"/>
            <w:shd w:val="pct12" w:color="auto" w:fill="auto"/>
            <w:vAlign w:val="center"/>
            <w:hideMark/>
          </w:tcPr>
          <w:p w14:paraId="752386AC" w14:textId="77777777" w:rsidR="000024F9" w:rsidRPr="00072DD2" w:rsidRDefault="000024F9" w:rsidP="00AD21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Iepirkuma priekšmets/Iepirkuma nosaukums</w:t>
            </w:r>
          </w:p>
        </w:tc>
        <w:tc>
          <w:tcPr>
            <w:tcW w:w="1775" w:type="dxa"/>
            <w:shd w:val="pct12" w:color="auto" w:fill="auto"/>
            <w:vAlign w:val="center"/>
            <w:hideMark/>
          </w:tcPr>
          <w:p w14:paraId="6EF2791B" w14:textId="77777777" w:rsidR="000024F9" w:rsidRPr="00072DD2" w:rsidRDefault="000024F9" w:rsidP="00AD21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Paredzamā līgumcena EUR bez PVN</w:t>
            </w:r>
          </w:p>
        </w:tc>
        <w:tc>
          <w:tcPr>
            <w:tcW w:w="2131" w:type="dxa"/>
            <w:shd w:val="pct12" w:color="auto" w:fill="auto"/>
            <w:vAlign w:val="center"/>
            <w:hideMark/>
          </w:tcPr>
          <w:p w14:paraId="671CEE20" w14:textId="77777777" w:rsidR="000024F9" w:rsidRPr="00072DD2" w:rsidRDefault="000024F9" w:rsidP="00AD21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Paredzamais izsludināšanas laiks</w:t>
            </w:r>
          </w:p>
        </w:tc>
        <w:tc>
          <w:tcPr>
            <w:tcW w:w="2615" w:type="dxa"/>
            <w:shd w:val="pct12" w:color="auto" w:fill="auto"/>
            <w:vAlign w:val="center"/>
            <w:hideMark/>
          </w:tcPr>
          <w:p w14:paraId="5BE8426D" w14:textId="77777777" w:rsidR="000024F9" w:rsidRPr="00072DD2" w:rsidRDefault="000024F9" w:rsidP="00AD21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Iepirkuma veids</w:t>
            </w:r>
          </w:p>
        </w:tc>
      </w:tr>
      <w:tr w:rsidR="00B15751" w:rsidRPr="00072DD2" w14:paraId="39CBC3AD" w14:textId="77777777" w:rsidTr="00020136">
        <w:trPr>
          <w:trHeight w:hRule="exact" w:val="1269"/>
        </w:trPr>
        <w:tc>
          <w:tcPr>
            <w:tcW w:w="562" w:type="dxa"/>
            <w:shd w:val="clear" w:color="auto" w:fill="auto"/>
            <w:noWrap/>
            <w:vAlign w:val="center"/>
          </w:tcPr>
          <w:p w14:paraId="2E23D9ED" w14:textId="77777777" w:rsidR="00B15751" w:rsidRPr="00072DD2" w:rsidRDefault="00B1575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C2022" w14:textId="79092757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Mājokļu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197352" w14:textId="6F277935" w:rsidR="00B05B35" w:rsidRPr="00072DD2" w:rsidRDefault="00B05B35" w:rsidP="00B05B3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602. un 602.P sērijas daudzdzīvokļu dzīvojamo ēku norobežojošo konstrukciju mehāniskās stiprības un stabilitātes izpēte un tipveida risinājumu sagatavošana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E69E8C1" w14:textId="3B575EED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110 000.00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0131765" w14:textId="1FF7B10E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1.ceturksnis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7754B05" w14:textId="6A02B37B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Atklāts konkurss</w:t>
            </w:r>
          </w:p>
        </w:tc>
      </w:tr>
      <w:tr w:rsidR="00B15751" w:rsidRPr="00072DD2" w14:paraId="2454A9D4" w14:textId="77777777" w:rsidTr="00020136">
        <w:trPr>
          <w:trHeight w:hRule="exact" w:val="1134"/>
        </w:trPr>
        <w:tc>
          <w:tcPr>
            <w:tcW w:w="562" w:type="dxa"/>
            <w:shd w:val="clear" w:color="auto" w:fill="auto"/>
            <w:noWrap/>
            <w:vAlign w:val="center"/>
          </w:tcPr>
          <w:p w14:paraId="7F6198A3" w14:textId="3BCE8B2F" w:rsidR="00B15751" w:rsidRPr="00072DD2" w:rsidRDefault="00B1575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29A0EC" w14:textId="0517837C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Mājokļu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0F5360" w14:textId="56AC0FFF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Nozares speciālistu un/vai zinātniski atzinumi ēku energoefektivitātes jomā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CFE7B51" w14:textId="02A773EA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20 000.00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9CDAC91" w14:textId="71F1F697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1.ceturksnis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261FDDC" w14:textId="33588C5E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Publisko iepirkumu likuma 9.panta iepirkums</w:t>
            </w:r>
          </w:p>
        </w:tc>
      </w:tr>
      <w:tr w:rsidR="00B15751" w:rsidRPr="00072DD2" w14:paraId="3D8077BF" w14:textId="77777777" w:rsidTr="00020136">
        <w:trPr>
          <w:trHeight w:hRule="exact" w:val="987"/>
        </w:trPr>
        <w:tc>
          <w:tcPr>
            <w:tcW w:w="562" w:type="dxa"/>
            <w:shd w:val="clear" w:color="auto" w:fill="auto"/>
            <w:noWrap/>
            <w:vAlign w:val="center"/>
          </w:tcPr>
          <w:p w14:paraId="4DB0E2C0" w14:textId="7DBE6BED" w:rsidR="00B15751" w:rsidRPr="00072DD2" w:rsidRDefault="00B1575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7CA73" w14:textId="04859AF7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Mājokļu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1E6A6D" w14:textId="7727CC68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Ēku energoefektivitātes aprēķina programmas izstrāde neatkarīgajiem ekspertiem ēku energoefektivitātes jomā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FE5D0D5" w14:textId="26CA2787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500 000.00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E89512C" w14:textId="02F60138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2.ceturksnis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4FBDE00" w14:textId="712B7CCF" w:rsidR="00B15751" w:rsidRPr="00072DD2" w:rsidRDefault="00B05B35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Atklāts konkurss</w:t>
            </w:r>
          </w:p>
        </w:tc>
      </w:tr>
      <w:tr w:rsidR="00020136" w:rsidRPr="00072DD2" w14:paraId="6C201183" w14:textId="77777777" w:rsidTr="00020136">
        <w:trPr>
          <w:trHeight w:hRule="exact" w:val="987"/>
        </w:trPr>
        <w:tc>
          <w:tcPr>
            <w:tcW w:w="562" w:type="dxa"/>
            <w:shd w:val="clear" w:color="auto" w:fill="auto"/>
            <w:noWrap/>
            <w:vAlign w:val="center"/>
          </w:tcPr>
          <w:p w14:paraId="07A24A57" w14:textId="77777777" w:rsidR="00020136" w:rsidRPr="00072DD2" w:rsidRDefault="00020136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0AA7FF" w14:textId="0E1659F6" w:rsidR="00020136" w:rsidRPr="00072DD2" w:rsidRDefault="00020136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Mājokļu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33284C" w14:textId="77777777" w:rsidR="00C61325" w:rsidRPr="00C61325" w:rsidRDefault="00C61325" w:rsidP="00C6132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61325">
              <w:rPr>
                <w:rFonts w:cs="Times New Roman"/>
                <w:color w:val="000000"/>
                <w:sz w:val="22"/>
              </w:rPr>
              <w:t>Ēku energoefektivitātes aprēķina programmas izstrādes un ieviešanas kvalitātes kontroles nodrošināšana</w:t>
            </w:r>
          </w:p>
          <w:p w14:paraId="4BDBCAE9" w14:textId="6FFF4F5C" w:rsidR="00020136" w:rsidRPr="00072DD2" w:rsidRDefault="00020136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A042E6D" w14:textId="701B04FD" w:rsidR="00020136" w:rsidRPr="00072DD2" w:rsidRDefault="00542F53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82</w:t>
            </w:r>
            <w:r w:rsidR="00C61325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r w:rsidRPr="00072DD2">
              <w:rPr>
                <w:rFonts w:eastAsia="Times New Roman" w:cs="Times New Roman"/>
                <w:sz w:val="22"/>
                <w:lang w:eastAsia="lv-LV"/>
              </w:rPr>
              <w:t>645.00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D75E703" w14:textId="3D3550B2" w:rsidR="00020136" w:rsidRPr="00072DD2" w:rsidRDefault="00020136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2.ceturksnis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F2C28A5" w14:textId="07CC9FCD" w:rsidR="00020136" w:rsidRPr="00072DD2" w:rsidRDefault="00020136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Atklāts konkurss</w:t>
            </w:r>
          </w:p>
        </w:tc>
      </w:tr>
      <w:tr w:rsidR="00B15751" w:rsidRPr="00072DD2" w14:paraId="7F27B4ED" w14:textId="77777777" w:rsidTr="00020136">
        <w:trPr>
          <w:trHeight w:hRule="exact" w:val="1447"/>
        </w:trPr>
        <w:tc>
          <w:tcPr>
            <w:tcW w:w="562" w:type="dxa"/>
            <w:shd w:val="clear" w:color="auto" w:fill="auto"/>
            <w:noWrap/>
            <w:vAlign w:val="center"/>
          </w:tcPr>
          <w:p w14:paraId="0F890F28" w14:textId="77777777" w:rsidR="00B15751" w:rsidRPr="00072DD2" w:rsidRDefault="00B1575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173C3D" w14:textId="06A84BD2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Mājokļu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6EA74F" w14:textId="2B03E1A6" w:rsidR="00B15751" w:rsidRPr="00072DD2" w:rsidRDefault="00B05B35" w:rsidP="00E8061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Pētījums par izmaksu ziņā optimāla minimālo energoefektivitātes prasību līmeņa noteikšanu atbilstoši dažādiem ēku veidiem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06154F8E" w14:textId="31E82017" w:rsidR="00B15751" w:rsidRPr="00072DD2" w:rsidRDefault="00B05B35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30 000.00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7A99A37E" w14:textId="7E232208" w:rsidR="00B15751" w:rsidRPr="00072DD2" w:rsidRDefault="00020136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1</w:t>
            </w:r>
            <w:r w:rsidR="00B05B35" w:rsidRPr="00072DD2">
              <w:rPr>
                <w:rFonts w:eastAsia="Times New Roman" w:cs="Times New Roman"/>
                <w:sz w:val="22"/>
                <w:lang w:eastAsia="lv-LV"/>
              </w:rPr>
              <w:t>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3221FB7" w14:textId="0044C943" w:rsidR="00B15751" w:rsidRPr="00072DD2" w:rsidRDefault="00E80611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Publisko iepirkumu likuma 9.panta iepirkums</w:t>
            </w:r>
          </w:p>
        </w:tc>
      </w:tr>
      <w:tr w:rsidR="00E80611" w:rsidRPr="00072DD2" w14:paraId="5CDEF6E0" w14:textId="77777777" w:rsidTr="00020136">
        <w:trPr>
          <w:trHeight w:hRule="exact" w:val="1447"/>
        </w:trPr>
        <w:tc>
          <w:tcPr>
            <w:tcW w:w="562" w:type="dxa"/>
            <w:shd w:val="clear" w:color="auto" w:fill="auto"/>
            <w:noWrap/>
            <w:vAlign w:val="center"/>
          </w:tcPr>
          <w:p w14:paraId="30FC691D" w14:textId="77777777" w:rsidR="00E80611" w:rsidRPr="00072DD2" w:rsidRDefault="00E8061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593DBF" w14:textId="4CDCD125" w:rsidR="00E80611" w:rsidRPr="00072DD2" w:rsidRDefault="00E80611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Būvniecības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A2BBC7" w14:textId="4C210D31" w:rsidR="00E80611" w:rsidRPr="00072DD2" w:rsidRDefault="00E80611" w:rsidP="00E8061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Pētījums par prognozētām izmaiņām darba spēka un būvmateriālu izmaksās būvniecības nozarē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1E0A90A5" w14:textId="273DF4E0" w:rsidR="00E80611" w:rsidRPr="00072DD2" w:rsidRDefault="00E80611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20 000.00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165BCB22" w14:textId="49A00E2D" w:rsidR="00E80611" w:rsidRPr="00072DD2" w:rsidRDefault="00E80611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1.ceturksnis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5A8C8BE0" w14:textId="6CFF9457" w:rsidR="00E80611" w:rsidRPr="00072DD2" w:rsidRDefault="00E80611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Publisko iepirkumu likuma 9.panta iepirkums</w:t>
            </w:r>
          </w:p>
        </w:tc>
      </w:tr>
      <w:tr w:rsidR="00E80611" w:rsidRPr="00072DD2" w14:paraId="541FCF08" w14:textId="77777777" w:rsidTr="00020136">
        <w:trPr>
          <w:trHeight w:hRule="exact" w:val="1447"/>
        </w:trPr>
        <w:tc>
          <w:tcPr>
            <w:tcW w:w="562" w:type="dxa"/>
            <w:shd w:val="clear" w:color="auto" w:fill="auto"/>
            <w:noWrap/>
            <w:vAlign w:val="center"/>
          </w:tcPr>
          <w:p w14:paraId="1E37B34B" w14:textId="77777777" w:rsidR="00E80611" w:rsidRPr="00072DD2" w:rsidRDefault="00E8061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E61325" w14:textId="5FA8FA67" w:rsidR="00E80611" w:rsidRPr="00072DD2" w:rsidRDefault="006F665D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Būvniecības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79568B" w14:textId="3ED6C66D" w:rsidR="00E80611" w:rsidRPr="00072DD2" w:rsidRDefault="006F665D" w:rsidP="00E8061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proofErr w:type="spellStart"/>
            <w:r w:rsidRPr="00072DD2">
              <w:rPr>
                <w:rFonts w:eastAsia="Times New Roman" w:cs="Times New Roman"/>
                <w:sz w:val="22"/>
                <w:lang w:eastAsia="lv-LV"/>
              </w:rPr>
              <w:t>Būvspeciālistu</w:t>
            </w:r>
            <w:proofErr w:type="spellEnd"/>
            <w:r w:rsidRPr="00072DD2">
              <w:rPr>
                <w:rFonts w:eastAsia="Times New Roman" w:cs="Times New Roman"/>
                <w:sz w:val="22"/>
                <w:lang w:eastAsia="lv-LV"/>
              </w:rPr>
              <w:t xml:space="preserve"> sertificēšanas institūciju deleģētās funkcijas izpildes atbilstības revīzija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4BFA061C" w14:textId="4C6BCF58" w:rsidR="00E80611" w:rsidRPr="00072DD2" w:rsidRDefault="006F665D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41 999.00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51C9446D" w14:textId="3E7E6D79" w:rsidR="00E80611" w:rsidRPr="00072DD2" w:rsidRDefault="006F665D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1.ceturksnis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152E4C9" w14:textId="6227DB4F" w:rsidR="00E80611" w:rsidRPr="00072DD2" w:rsidRDefault="006F665D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Publisko iepirkumu likuma 9.panta iepirkums</w:t>
            </w:r>
          </w:p>
        </w:tc>
      </w:tr>
      <w:tr w:rsidR="00E80611" w:rsidRPr="00072DD2" w14:paraId="72E26570" w14:textId="77777777" w:rsidTr="00020136">
        <w:trPr>
          <w:trHeight w:hRule="exact" w:val="1447"/>
        </w:trPr>
        <w:tc>
          <w:tcPr>
            <w:tcW w:w="562" w:type="dxa"/>
            <w:shd w:val="clear" w:color="auto" w:fill="auto"/>
            <w:noWrap/>
            <w:vAlign w:val="center"/>
          </w:tcPr>
          <w:p w14:paraId="137BBD37" w14:textId="77777777" w:rsidR="00E80611" w:rsidRPr="00072DD2" w:rsidRDefault="00E8061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169404" w14:textId="16F15484" w:rsidR="00E80611" w:rsidRPr="00072DD2" w:rsidRDefault="006F665D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Būvniecības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39174C" w14:textId="011E753C" w:rsidR="00E80611" w:rsidRPr="00072DD2" w:rsidRDefault="006F665D" w:rsidP="00E8061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proofErr w:type="spellStart"/>
            <w:r w:rsidRPr="00072DD2">
              <w:rPr>
                <w:rFonts w:eastAsia="Times New Roman" w:cs="Times New Roman"/>
                <w:sz w:val="22"/>
                <w:lang w:eastAsia="lv-LV"/>
              </w:rPr>
              <w:t>Būvspeciālistu</w:t>
            </w:r>
            <w:proofErr w:type="spellEnd"/>
            <w:r w:rsidRPr="00072DD2">
              <w:rPr>
                <w:rFonts w:eastAsia="Times New Roman" w:cs="Times New Roman"/>
                <w:sz w:val="22"/>
                <w:lang w:eastAsia="lv-LV"/>
              </w:rPr>
              <w:t xml:space="preserve"> apmācības semināri par aktuālām tēmām 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473FA124" w14:textId="4217B85C" w:rsidR="00E80611" w:rsidRPr="00072DD2" w:rsidRDefault="006F665D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40 000.00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6F15B672" w14:textId="2747491A" w:rsidR="00E80611" w:rsidRPr="00072DD2" w:rsidRDefault="006F665D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3.ceturksnis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F05217C" w14:textId="16C358F6" w:rsidR="00E80611" w:rsidRPr="00072DD2" w:rsidRDefault="006F665D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Publisko iepirkumu likuma </w:t>
            </w:r>
            <w:r w:rsidR="00542F53"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.panta iepirkums</w:t>
            </w:r>
          </w:p>
        </w:tc>
      </w:tr>
      <w:tr w:rsidR="00E80611" w:rsidRPr="00072DD2" w14:paraId="48512435" w14:textId="77777777" w:rsidTr="00020136">
        <w:trPr>
          <w:trHeight w:hRule="exact" w:val="1447"/>
        </w:trPr>
        <w:tc>
          <w:tcPr>
            <w:tcW w:w="562" w:type="dxa"/>
            <w:shd w:val="clear" w:color="auto" w:fill="auto"/>
            <w:noWrap/>
            <w:vAlign w:val="center"/>
          </w:tcPr>
          <w:p w14:paraId="0D7AA875" w14:textId="77777777" w:rsidR="00E80611" w:rsidRPr="00072DD2" w:rsidRDefault="00E80611" w:rsidP="003E190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9D3E83" w14:textId="5E85FF39" w:rsidR="00E80611" w:rsidRPr="00072DD2" w:rsidRDefault="00665607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Būvniecības politikas departaments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73EF4B" w14:textId="4621CB8C" w:rsidR="00E80611" w:rsidRPr="00072DD2" w:rsidRDefault="00665607" w:rsidP="00E80611">
            <w:pPr>
              <w:jc w:val="center"/>
              <w:rPr>
                <w:rFonts w:eastAsia="Times New Roman" w:cs="Times New Roman"/>
                <w:sz w:val="22"/>
                <w:highlight w:val="yellow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Apmācības par koka būvkonstrukciju projektēšanas un būvdarbu veikšanas aspektiem, t.sk. ugunsdrošības risinājumiem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36B009EE" w14:textId="64A3FFF8" w:rsidR="00E80611" w:rsidRPr="00072DD2" w:rsidRDefault="00665607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41 999.00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1A79C8B4" w14:textId="67E901EA" w:rsidR="00E80611" w:rsidRPr="00072DD2" w:rsidRDefault="00665607" w:rsidP="00B1575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sz w:val="22"/>
                <w:lang w:eastAsia="lv-LV"/>
              </w:rPr>
              <w:t>2.ceturksnis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D1561AE" w14:textId="547C341D" w:rsidR="00E80611" w:rsidRPr="00072DD2" w:rsidRDefault="00665607" w:rsidP="00B1575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Publisko iepirkumu likuma </w:t>
            </w:r>
            <w:r w:rsidR="00542F53"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  <w:r w:rsidRPr="00072DD2">
              <w:rPr>
                <w:rFonts w:eastAsia="Times New Roman" w:cs="Times New Roman"/>
                <w:color w:val="000000"/>
                <w:sz w:val="22"/>
                <w:lang w:eastAsia="lv-LV"/>
              </w:rPr>
              <w:t>.panta iepirkums</w:t>
            </w:r>
          </w:p>
        </w:tc>
      </w:tr>
    </w:tbl>
    <w:p w14:paraId="459C51F2" w14:textId="3B540E61" w:rsidR="00FD2C4E" w:rsidRPr="00D85D10" w:rsidRDefault="00FD2C4E">
      <w:pPr>
        <w:ind w:firstLine="567"/>
        <w:rPr>
          <w:sz w:val="18"/>
          <w:szCs w:val="18"/>
        </w:rPr>
      </w:pPr>
    </w:p>
    <w:sectPr w:rsidR="00FD2C4E" w:rsidRPr="00D85D10" w:rsidSect="0070081B">
      <w:footerReference w:type="default" r:id="rId8"/>
      <w:pgSz w:w="16838" w:h="11906" w:orient="landscape"/>
      <w:pgMar w:top="709" w:right="2663" w:bottom="426" w:left="85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6B82" w14:textId="77777777" w:rsidR="00304708" w:rsidRDefault="00304708" w:rsidP="00072DD2">
      <w:r>
        <w:separator/>
      </w:r>
    </w:p>
  </w:endnote>
  <w:endnote w:type="continuationSeparator" w:id="0">
    <w:p w14:paraId="624429FE" w14:textId="77777777" w:rsidR="00304708" w:rsidRDefault="00304708" w:rsidP="0007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603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37141" w14:textId="5061C7B3" w:rsidR="00072DD2" w:rsidRDefault="00072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88639" w14:textId="77777777" w:rsidR="00072DD2" w:rsidRDefault="0007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3CCF8" w14:textId="77777777" w:rsidR="00304708" w:rsidRDefault="00304708" w:rsidP="00072DD2">
      <w:r>
        <w:separator/>
      </w:r>
    </w:p>
  </w:footnote>
  <w:footnote w:type="continuationSeparator" w:id="0">
    <w:p w14:paraId="4F4E690F" w14:textId="77777777" w:rsidR="00304708" w:rsidRDefault="00304708" w:rsidP="0007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53C"/>
    <w:multiLevelType w:val="hybridMultilevel"/>
    <w:tmpl w:val="9CD89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B2D"/>
    <w:multiLevelType w:val="hybridMultilevel"/>
    <w:tmpl w:val="214A9C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33981"/>
    <w:multiLevelType w:val="hybridMultilevel"/>
    <w:tmpl w:val="9C96A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5"/>
    <w:rsid w:val="000024F9"/>
    <w:rsid w:val="0000315D"/>
    <w:rsid w:val="00005F6E"/>
    <w:rsid w:val="00020136"/>
    <w:rsid w:val="0005014A"/>
    <w:rsid w:val="00050EA2"/>
    <w:rsid w:val="000558C6"/>
    <w:rsid w:val="00065064"/>
    <w:rsid w:val="00072DD2"/>
    <w:rsid w:val="000A0B89"/>
    <w:rsid w:val="000B258B"/>
    <w:rsid w:val="001022F5"/>
    <w:rsid w:val="001143D2"/>
    <w:rsid w:val="00147D20"/>
    <w:rsid w:val="001A6100"/>
    <w:rsid w:val="001B79D3"/>
    <w:rsid w:val="001C4719"/>
    <w:rsid w:val="001E2F7C"/>
    <w:rsid w:val="00202037"/>
    <w:rsid w:val="0023714F"/>
    <w:rsid w:val="00250B15"/>
    <w:rsid w:val="00250EAF"/>
    <w:rsid w:val="00257416"/>
    <w:rsid w:val="00285F8C"/>
    <w:rsid w:val="00292C1A"/>
    <w:rsid w:val="00301FEC"/>
    <w:rsid w:val="00303920"/>
    <w:rsid w:val="00304708"/>
    <w:rsid w:val="00306A08"/>
    <w:rsid w:val="00307315"/>
    <w:rsid w:val="00317E7F"/>
    <w:rsid w:val="00323F8B"/>
    <w:rsid w:val="0034028F"/>
    <w:rsid w:val="00363C0F"/>
    <w:rsid w:val="0037346E"/>
    <w:rsid w:val="003D02FB"/>
    <w:rsid w:val="003E190F"/>
    <w:rsid w:val="003E2121"/>
    <w:rsid w:val="004078BD"/>
    <w:rsid w:val="0045423C"/>
    <w:rsid w:val="00481CD9"/>
    <w:rsid w:val="00497DF0"/>
    <w:rsid w:val="004C09D3"/>
    <w:rsid w:val="004F583B"/>
    <w:rsid w:val="00526F39"/>
    <w:rsid w:val="005419C0"/>
    <w:rsid w:val="00542F53"/>
    <w:rsid w:val="00571F61"/>
    <w:rsid w:val="00576136"/>
    <w:rsid w:val="00592632"/>
    <w:rsid w:val="005A4FF6"/>
    <w:rsid w:val="005D10DB"/>
    <w:rsid w:val="005D5EE0"/>
    <w:rsid w:val="005F1F41"/>
    <w:rsid w:val="00611518"/>
    <w:rsid w:val="0061683F"/>
    <w:rsid w:val="0065093E"/>
    <w:rsid w:val="00654704"/>
    <w:rsid w:val="00665607"/>
    <w:rsid w:val="00677B07"/>
    <w:rsid w:val="006A6486"/>
    <w:rsid w:val="006B344D"/>
    <w:rsid w:val="006E4081"/>
    <w:rsid w:val="006E678A"/>
    <w:rsid w:val="006F665D"/>
    <w:rsid w:val="0070081B"/>
    <w:rsid w:val="007215C0"/>
    <w:rsid w:val="00746B2B"/>
    <w:rsid w:val="007B2F00"/>
    <w:rsid w:val="007B7170"/>
    <w:rsid w:val="00860AB4"/>
    <w:rsid w:val="008745B7"/>
    <w:rsid w:val="008B20D3"/>
    <w:rsid w:val="008B243E"/>
    <w:rsid w:val="009026CD"/>
    <w:rsid w:val="00946088"/>
    <w:rsid w:val="009545FF"/>
    <w:rsid w:val="0095691D"/>
    <w:rsid w:val="00970DA7"/>
    <w:rsid w:val="00980151"/>
    <w:rsid w:val="00995AE6"/>
    <w:rsid w:val="009B6222"/>
    <w:rsid w:val="009C199A"/>
    <w:rsid w:val="009D664E"/>
    <w:rsid w:val="00A32A4F"/>
    <w:rsid w:val="00A342A0"/>
    <w:rsid w:val="00A42CA8"/>
    <w:rsid w:val="00A641CF"/>
    <w:rsid w:val="00A80AF2"/>
    <w:rsid w:val="00A91F2B"/>
    <w:rsid w:val="00A96C14"/>
    <w:rsid w:val="00AC5C30"/>
    <w:rsid w:val="00B05B35"/>
    <w:rsid w:val="00B15751"/>
    <w:rsid w:val="00B531DF"/>
    <w:rsid w:val="00BA2415"/>
    <w:rsid w:val="00BD7E47"/>
    <w:rsid w:val="00C22086"/>
    <w:rsid w:val="00C36645"/>
    <w:rsid w:val="00C37EFC"/>
    <w:rsid w:val="00C543CA"/>
    <w:rsid w:val="00C61325"/>
    <w:rsid w:val="00C7019D"/>
    <w:rsid w:val="00C80506"/>
    <w:rsid w:val="00C9596C"/>
    <w:rsid w:val="00CC1046"/>
    <w:rsid w:val="00CD1605"/>
    <w:rsid w:val="00D04A5D"/>
    <w:rsid w:val="00D242F5"/>
    <w:rsid w:val="00D640E7"/>
    <w:rsid w:val="00D85D10"/>
    <w:rsid w:val="00DD6246"/>
    <w:rsid w:val="00DF24B4"/>
    <w:rsid w:val="00E10DF3"/>
    <w:rsid w:val="00E12FC2"/>
    <w:rsid w:val="00E235E0"/>
    <w:rsid w:val="00E23AC3"/>
    <w:rsid w:val="00E249C9"/>
    <w:rsid w:val="00E36E3D"/>
    <w:rsid w:val="00E37F20"/>
    <w:rsid w:val="00E41BF5"/>
    <w:rsid w:val="00E56D32"/>
    <w:rsid w:val="00E6441B"/>
    <w:rsid w:val="00E80611"/>
    <w:rsid w:val="00E852A7"/>
    <w:rsid w:val="00EA28F8"/>
    <w:rsid w:val="00EB4465"/>
    <w:rsid w:val="00EE5743"/>
    <w:rsid w:val="00F02C0B"/>
    <w:rsid w:val="00F13090"/>
    <w:rsid w:val="00FA63B0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0C4FD"/>
  <w15:chartTrackingRefBased/>
  <w15:docId w15:val="{28967664-C8CC-41E9-91C9-ADC302E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4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DD2"/>
  </w:style>
  <w:style w:type="paragraph" w:styleId="Footer">
    <w:name w:val="footer"/>
    <w:basedOn w:val="Normal"/>
    <w:link w:val="FooterChar"/>
    <w:uiPriority w:val="99"/>
    <w:unhideWhenUsed/>
    <w:rsid w:val="00072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47E6-501D-49C1-BC3E-1A64641F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Kaļupniece</dc:creator>
  <cp:keywords/>
  <dc:description/>
  <cp:lastModifiedBy>Dace Lagzdiņa</cp:lastModifiedBy>
  <cp:revision>2</cp:revision>
  <cp:lastPrinted>2022-02-03T16:12:00Z</cp:lastPrinted>
  <dcterms:created xsi:type="dcterms:W3CDTF">2022-02-24T12:57:00Z</dcterms:created>
  <dcterms:modified xsi:type="dcterms:W3CDTF">2022-02-24T12:57:00Z</dcterms:modified>
</cp:coreProperties>
</file>