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A2" w:rsidRPr="006608A2" w:rsidRDefault="006608A2" w:rsidP="006608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608A2">
        <w:rPr>
          <w:rFonts w:ascii="Times New Roman" w:hAnsi="Times New Roman" w:cs="Times New Roman"/>
          <w:sz w:val="24"/>
          <w:szCs w:val="24"/>
        </w:rPr>
        <w:t xml:space="preserve">rojektu, semināru, pētījumu un pasākumu saraksts, kas </w:t>
      </w:r>
      <w:r w:rsidR="00A94FEB">
        <w:rPr>
          <w:rFonts w:ascii="Times New Roman" w:hAnsi="Times New Roman" w:cs="Times New Roman"/>
          <w:sz w:val="24"/>
          <w:szCs w:val="24"/>
        </w:rPr>
        <w:t>skar jautājumus</w:t>
      </w:r>
      <w:r w:rsidRPr="006608A2">
        <w:rPr>
          <w:rFonts w:ascii="Times New Roman" w:hAnsi="Times New Roman" w:cs="Times New Roman"/>
          <w:sz w:val="24"/>
          <w:szCs w:val="24"/>
        </w:rPr>
        <w:t xml:space="preserve"> par gandrīz nulles enerģijas ēkām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08A2" w:rsidRPr="006608A2" w:rsidRDefault="006608A2" w:rsidP="004D3BC8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4D3BC8" w:rsidRDefault="004D3BC8" w:rsidP="004D3BC8">
      <w:pPr>
        <w:pStyle w:val="Sarakstarindkopa"/>
        <w:spacing w:after="0"/>
        <w:rPr>
          <w:rFonts w:ascii="Times New Roman" w:hAnsi="Times New Roman" w:cs="Times New Roman"/>
          <w:sz w:val="24"/>
          <w:szCs w:val="24"/>
        </w:rPr>
      </w:pPr>
    </w:p>
    <w:p w:rsidR="005F0D76" w:rsidRDefault="005F0D76" w:rsidP="006608A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D76">
        <w:rPr>
          <w:rFonts w:ascii="Times New Roman" w:hAnsi="Times New Roman" w:cs="Times New Roman"/>
          <w:sz w:val="24"/>
          <w:szCs w:val="24"/>
        </w:rPr>
        <w:t>ERAF projekts</w:t>
      </w:r>
      <w:r>
        <w:rPr>
          <w:rFonts w:ascii="Times New Roman" w:hAnsi="Times New Roman" w:cs="Times New Roman"/>
          <w:sz w:val="24"/>
          <w:szCs w:val="24"/>
        </w:rPr>
        <w:t>, ko īsteno LU un RTU (</w:t>
      </w:r>
      <w:r w:rsidRPr="005F0D76">
        <w:rPr>
          <w:rFonts w:ascii="Times New Roman" w:hAnsi="Times New Roman" w:cs="Times New Roman"/>
          <w:sz w:val="24"/>
          <w:szCs w:val="24"/>
        </w:rPr>
        <w:t>01.04.2017.- 31.03.2020.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F0D76">
        <w:rPr>
          <w:rFonts w:ascii="Times New Roman" w:hAnsi="Times New Roman" w:cs="Times New Roman"/>
          <w:sz w:val="24"/>
          <w:szCs w:val="24"/>
        </w:rPr>
        <w:t xml:space="preserve"> “Viedo risinājumu gandrīz nulles enerģijas ēkām izstrāde, optimizācija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76">
        <w:rPr>
          <w:rFonts w:ascii="Times New Roman" w:hAnsi="Times New Roman" w:cs="Times New Roman"/>
          <w:sz w:val="24"/>
          <w:szCs w:val="24"/>
        </w:rPr>
        <w:t>un ilgtspējas izpēte reāla klimata apstākļos”</w:t>
      </w:r>
    </w:p>
    <w:p w:rsidR="005F0D76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F0D76" w:rsidRPr="0009398D">
          <w:rPr>
            <w:rStyle w:val="Hipersaite"/>
            <w:rFonts w:ascii="Times New Roman" w:hAnsi="Times New Roman" w:cs="Times New Roman"/>
            <w:sz w:val="24"/>
            <w:szCs w:val="24"/>
          </w:rPr>
          <w:t>https://www.lu.lv/en/science/programmes-and-projects/es-strukturfondi/eraf-sam-1111-praktiskas-ievirzes-petijumi/viedo-risinajumu-gandriz-nulles-energijas-ekam-izstrade-optimizacija-un-ilgtspejas-izpete-reala-klimata-apstaklos/</w:t>
        </w:r>
      </w:hyperlink>
    </w:p>
    <w:p w:rsidR="005F0D76" w:rsidRDefault="005F0D76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īstenotie semināri:</w:t>
      </w:r>
    </w:p>
    <w:p w:rsidR="004D3BC8" w:rsidRPr="005F0D76" w:rsidRDefault="004D3BC8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D76">
        <w:rPr>
          <w:rFonts w:ascii="Times New Roman" w:hAnsi="Times New Roman" w:cs="Times New Roman"/>
          <w:sz w:val="24"/>
          <w:szCs w:val="24"/>
        </w:rPr>
        <w:t xml:space="preserve">zinātniski praktiskais </w:t>
      </w:r>
      <w:r w:rsidR="005F0D76">
        <w:rPr>
          <w:rFonts w:ascii="Times New Roman" w:hAnsi="Times New Roman" w:cs="Times New Roman"/>
          <w:sz w:val="24"/>
          <w:szCs w:val="24"/>
        </w:rPr>
        <w:t>1.</w:t>
      </w:r>
      <w:r w:rsidRPr="005F0D76">
        <w:rPr>
          <w:rFonts w:ascii="Times New Roman" w:hAnsi="Times New Roman" w:cs="Times New Roman"/>
          <w:sz w:val="24"/>
          <w:szCs w:val="24"/>
        </w:rPr>
        <w:t>seminārs “Ceļā uz gandrīz nulles enerģijas ēkām Latvijā” 201</w:t>
      </w:r>
      <w:r w:rsidR="005F0D76">
        <w:rPr>
          <w:rFonts w:ascii="Times New Roman" w:hAnsi="Times New Roman" w:cs="Times New Roman"/>
          <w:sz w:val="24"/>
          <w:szCs w:val="24"/>
        </w:rPr>
        <w:t>8</w:t>
      </w:r>
      <w:r w:rsidRPr="005F0D76">
        <w:rPr>
          <w:rFonts w:ascii="Times New Roman" w:hAnsi="Times New Roman" w:cs="Times New Roman"/>
          <w:sz w:val="24"/>
          <w:szCs w:val="24"/>
        </w:rPr>
        <w:t>.gada 19.aprīlī;</w:t>
      </w:r>
    </w:p>
    <w:p w:rsidR="004D3BC8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D3BC8" w:rsidRPr="0009398D">
          <w:rPr>
            <w:rStyle w:val="Hipersaite"/>
            <w:rFonts w:ascii="Times New Roman" w:hAnsi="Times New Roman" w:cs="Times New Roman"/>
            <w:sz w:val="24"/>
            <w:szCs w:val="24"/>
          </w:rPr>
          <w:t>https://www.biblioteka.lu.lv/zinas/t/12540/</w:t>
        </w:r>
      </w:hyperlink>
    </w:p>
    <w:p w:rsidR="004D3BC8" w:rsidRDefault="004D3BC8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 organizētais </w:t>
      </w:r>
      <w:r w:rsidRPr="004D3BC8">
        <w:rPr>
          <w:rFonts w:ascii="Times New Roman" w:hAnsi="Times New Roman" w:cs="Times New Roman"/>
          <w:sz w:val="24"/>
          <w:szCs w:val="24"/>
        </w:rPr>
        <w:t>2. zinātniski praktisk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4D3BC8">
        <w:rPr>
          <w:rFonts w:ascii="Times New Roman" w:hAnsi="Times New Roman" w:cs="Times New Roman"/>
          <w:sz w:val="24"/>
          <w:szCs w:val="24"/>
        </w:rPr>
        <w:t xml:space="preserve"> seminār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3BC8">
        <w:rPr>
          <w:rFonts w:ascii="Times New Roman" w:hAnsi="Times New Roman" w:cs="Times New Roman"/>
          <w:sz w:val="24"/>
          <w:szCs w:val="24"/>
        </w:rPr>
        <w:t xml:space="preserve"> “Ceļā uz gandrīz nulles enerģijas ēkām Latvijā”</w:t>
      </w:r>
      <w:r>
        <w:rPr>
          <w:rFonts w:ascii="Times New Roman" w:hAnsi="Times New Roman" w:cs="Times New Roman"/>
          <w:sz w:val="24"/>
          <w:szCs w:val="24"/>
        </w:rPr>
        <w:t xml:space="preserve"> 2019.gada 11.aprīlī;</w:t>
      </w:r>
    </w:p>
    <w:p w:rsidR="004D3BC8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3BC8" w:rsidRPr="0009398D">
          <w:rPr>
            <w:rStyle w:val="Hipersaite"/>
            <w:rFonts w:ascii="Times New Roman" w:hAnsi="Times New Roman" w:cs="Times New Roman"/>
            <w:sz w:val="24"/>
            <w:szCs w:val="24"/>
          </w:rPr>
          <w:t>http://www.modlab.lv/lv/jaunumi.php</w:t>
        </w:r>
      </w:hyperlink>
    </w:p>
    <w:p w:rsidR="003D0CB9" w:rsidRDefault="003D0CB9" w:rsidP="006608A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D0CB9">
        <w:rPr>
          <w:rFonts w:ascii="Times New Roman" w:hAnsi="Times New Roman" w:cs="Times New Roman"/>
          <w:sz w:val="24"/>
          <w:szCs w:val="24"/>
        </w:rPr>
        <w:t>nformatīvā kampaņa "Dzīvo siltāk”</w:t>
      </w:r>
      <w:r>
        <w:rPr>
          <w:rFonts w:ascii="Times New Roman" w:hAnsi="Times New Roman" w:cs="Times New Roman"/>
          <w:sz w:val="24"/>
          <w:szCs w:val="24"/>
        </w:rPr>
        <w:t xml:space="preserve"> (2010-), semināri, publikācijas, informatīvais atbalsts;</w:t>
      </w:r>
    </w:p>
    <w:p w:rsidR="003D0CB9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D0CB9" w:rsidRPr="0009398D">
          <w:rPr>
            <w:rStyle w:val="Hipersaite"/>
            <w:rFonts w:ascii="Times New Roman" w:hAnsi="Times New Roman" w:cs="Times New Roman"/>
            <w:sz w:val="24"/>
            <w:szCs w:val="24"/>
          </w:rPr>
          <w:t>https://em.gov.lv/lv/es_fondi/dzivo_siltak/</w:t>
        </w:r>
      </w:hyperlink>
    </w:p>
    <w:p w:rsidR="00633652" w:rsidRDefault="005F0D76" w:rsidP="006608A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D76">
        <w:rPr>
          <w:rFonts w:ascii="Times New Roman" w:hAnsi="Times New Roman" w:cs="Times New Roman"/>
          <w:sz w:val="24"/>
          <w:szCs w:val="24"/>
        </w:rPr>
        <w:t>Valsts pētījumu programmas “Enerģētika” atklāta projektu pieteikumu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76">
        <w:rPr>
          <w:rFonts w:ascii="Times New Roman" w:hAnsi="Times New Roman" w:cs="Times New Roman"/>
          <w:sz w:val="24"/>
          <w:szCs w:val="24"/>
        </w:rPr>
        <w:t>konkurs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F0D76">
        <w:rPr>
          <w:rFonts w:ascii="Times New Roman" w:hAnsi="Times New Roman" w:cs="Times New Roman"/>
          <w:sz w:val="24"/>
          <w:szCs w:val="24"/>
        </w:rPr>
        <w:t>“Energoefektivitāte”</w:t>
      </w:r>
      <w:r w:rsidR="00633652">
        <w:rPr>
          <w:rFonts w:ascii="Times New Roman" w:hAnsi="Times New Roman" w:cs="Times New Roman"/>
          <w:sz w:val="24"/>
          <w:szCs w:val="24"/>
        </w:rPr>
        <w:t xml:space="preserve"> nolikuma </w:t>
      </w:r>
      <w:r w:rsidR="00633652" w:rsidRPr="00633652">
        <w:rPr>
          <w:rFonts w:ascii="Times New Roman" w:hAnsi="Times New Roman" w:cs="Times New Roman"/>
          <w:sz w:val="24"/>
          <w:szCs w:val="24"/>
        </w:rPr>
        <w:t>9.3.</w:t>
      </w:r>
      <w:r w:rsidR="00633652">
        <w:rPr>
          <w:rFonts w:ascii="Times New Roman" w:hAnsi="Times New Roman" w:cs="Times New Roman"/>
          <w:sz w:val="24"/>
          <w:szCs w:val="24"/>
        </w:rPr>
        <w:t>apakšpunkts, ko īsteno RTU:</w:t>
      </w:r>
    </w:p>
    <w:p w:rsidR="003D0CB9" w:rsidRDefault="00633652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 </w:t>
      </w:r>
      <w:r w:rsidRPr="00633652">
        <w:rPr>
          <w:rFonts w:ascii="Times New Roman" w:hAnsi="Times New Roman" w:cs="Times New Roman"/>
          <w:sz w:val="24"/>
          <w:szCs w:val="24"/>
        </w:rPr>
        <w:t>jaunu tehnoloģisko risinājumu izstrādāšana esošo ēku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52">
        <w:rPr>
          <w:rFonts w:ascii="Times New Roman" w:hAnsi="Times New Roman" w:cs="Times New Roman"/>
          <w:sz w:val="24"/>
          <w:szCs w:val="24"/>
        </w:rPr>
        <w:t>inženierkomunikāciju (apkure, karstais ūdens, ventilācija un gaisa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52">
        <w:rPr>
          <w:rFonts w:ascii="Times New Roman" w:hAnsi="Times New Roman" w:cs="Times New Roman"/>
          <w:sz w:val="24"/>
          <w:szCs w:val="24"/>
        </w:rPr>
        <w:t>kondicionēšana) energoefektivitātes uzlabošanai, atjaunojamās enerģijas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52">
        <w:rPr>
          <w:rFonts w:ascii="Times New Roman" w:hAnsi="Times New Roman" w:cs="Times New Roman"/>
          <w:sz w:val="24"/>
          <w:szCs w:val="24"/>
        </w:rPr>
        <w:t>izmantošanas potenciāla noteikšana, optimālu norobežojošo konstrukciju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52">
        <w:rPr>
          <w:rFonts w:ascii="Times New Roman" w:hAnsi="Times New Roman" w:cs="Times New Roman"/>
          <w:sz w:val="24"/>
          <w:szCs w:val="24"/>
        </w:rPr>
        <w:t>uzlabošana, kā arī gandrīz nulles enerģijas patēriņa ēku būvniecības attīstības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52">
        <w:rPr>
          <w:rFonts w:ascii="Times New Roman" w:hAnsi="Times New Roman" w:cs="Times New Roman"/>
          <w:sz w:val="24"/>
          <w:szCs w:val="24"/>
        </w:rPr>
        <w:t>politikas rekomendāciju izstrāde;</w:t>
      </w:r>
    </w:p>
    <w:p w:rsidR="00633652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33652" w:rsidRPr="0009398D">
          <w:rPr>
            <w:rStyle w:val="Hipersaite"/>
            <w:rFonts w:ascii="Times New Roman" w:hAnsi="Times New Roman" w:cs="Times New Roman"/>
            <w:sz w:val="24"/>
            <w:szCs w:val="24"/>
          </w:rPr>
          <w:t>https://www.lzp.gov.lv/images/stories/dokumenti/2018-10-11_1/NOLIKUMS.PDF</w:t>
        </w:r>
      </w:hyperlink>
    </w:p>
    <w:p w:rsidR="006608A2" w:rsidRDefault="00633652" w:rsidP="006608A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2C7">
        <w:rPr>
          <w:rFonts w:ascii="Times New Roman" w:hAnsi="Times New Roman" w:cs="Times New Roman"/>
          <w:sz w:val="24"/>
          <w:szCs w:val="24"/>
        </w:rPr>
        <w:t>Iniciatīvas “Viedais finansējums viedām ēkām” (“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 xml:space="preserve"> Finance 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>”) ietvaros, Eiropas komisija rīko</w:t>
      </w:r>
      <w:r w:rsidR="009841A6" w:rsidRPr="00A612C7">
        <w:rPr>
          <w:rFonts w:ascii="Times New Roman" w:hAnsi="Times New Roman" w:cs="Times New Roman"/>
          <w:sz w:val="24"/>
          <w:szCs w:val="24"/>
        </w:rPr>
        <w:t>tie</w:t>
      </w:r>
      <w:r w:rsidRPr="00A612C7">
        <w:rPr>
          <w:rFonts w:ascii="Times New Roman" w:hAnsi="Times New Roman" w:cs="Times New Roman"/>
          <w:sz w:val="24"/>
          <w:szCs w:val="24"/>
        </w:rPr>
        <w:t xml:space="preserve"> “Ilgtspējīgas enerģijas investīciju forum</w:t>
      </w:r>
      <w:r w:rsidR="009841A6" w:rsidRPr="00A612C7">
        <w:rPr>
          <w:rFonts w:ascii="Times New Roman" w:hAnsi="Times New Roman" w:cs="Times New Roman"/>
          <w:sz w:val="24"/>
          <w:szCs w:val="24"/>
        </w:rPr>
        <w:t>i</w:t>
      </w:r>
      <w:r w:rsidRPr="00A612C7">
        <w:rPr>
          <w:rFonts w:ascii="Times New Roman" w:hAnsi="Times New Roman" w:cs="Times New Roman"/>
          <w:sz w:val="24"/>
          <w:szCs w:val="24"/>
        </w:rPr>
        <w:t>” (“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9841A6" w:rsidRPr="00A6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2C7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A612C7">
        <w:rPr>
          <w:rFonts w:ascii="Times New Roman" w:hAnsi="Times New Roman" w:cs="Times New Roman"/>
          <w:sz w:val="24"/>
          <w:szCs w:val="24"/>
        </w:rPr>
        <w:t xml:space="preserve"> Forums”</w:t>
      </w:r>
      <w:r w:rsidR="009841A6" w:rsidRPr="00A612C7">
        <w:rPr>
          <w:rFonts w:ascii="Times New Roman" w:hAnsi="Times New Roman" w:cs="Times New Roman"/>
          <w:sz w:val="24"/>
          <w:szCs w:val="24"/>
        </w:rPr>
        <w:t xml:space="preserve">) no 2016.-2019.gadam </w:t>
      </w:r>
    </w:p>
    <w:p w:rsidR="006608A2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608A2" w:rsidRPr="00E90DD6">
          <w:rPr>
            <w:rStyle w:val="Hipersaite"/>
            <w:rFonts w:ascii="Times New Roman" w:hAnsi="Times New Roman" w:cs="Times New Roman"/>
            <w:sz w:val="24"/>
            <w:szCs w:val="24"/>
          </w:rPr>
          <w:t>https://ec.europa.eu/energy/en/financing-energy-efficiency/sustainable-energy-investment-forums</w:t>
        </w:r>
      </w:hyperlink>
    </w:p>
    <w:p w:rsidR="006608A2" w:rsidRDefault="006608A2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organizētās diskusijas:</w:t>
      </w:r>
    </w:p>
    <w:p w:rsidR="00A612C7" w:rsidRDefault="00A612C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2C7">
        <w:rPr>
          <w:rFonts w:ascii="Times New Roman" w:hAnsi="Times New Roman" w:cs="Times New Roman"/>
          <w:sz w:val="24"/>
          <w:szCs w:val="24"/>
        </w:rPr>
        <w:t>“Apaļā galda diskusija “Energoefektivitātes finansēšana Latvijā” 2019.gada 10.aprīlī un 2018.gada 26.</w:t>
      </w:r>
      <w:r>
        <w:rPr>
          <w:rFonts w:ascii="Times New Roman" w:hAnsi="Times New Roman" w:cs="Times New Roman"/>
          <w:sz w:val="24"/>
          <w:szCs w:val="24"/>
        </w:rPr>
        <w:t>aprīlī.</w:t>
      </w:r>
    </w:p>
    <w:p w:rsidR="00A612C7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612C7" w:rsidRPr="00E90DD6">
          <w:rPr>
            <w:rStyle w:val="Hipersaite"/>
            <w:rFonts w:ascii="Times New Roman" w:hAnsi="Times New Roman" w:cs="Times New Roman"/>
            <w:sz w:val="24"/>
            <w:szCs w:val="24"/>
          </w:rPr>
          <w:t>https://ec.europa.eu/energy/sites/ener/files/documents/seif_lv_darba_kartiba_pamatinformacijas_dokuments_lv.pdf</w:t>
        </w:r>
      </w:hyperlink>
    </w:p>
    <w:p w:rsidR="006608A2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608A2" w:rsidRPr="00E90DD6">
          <w:rPr>
            <w:rStyle w:val="Hipersaite"/>
            <w:rFonts w:ascii="Times New Roman" w:hAnsi="Times New Roman" w:cs="Times New Roman"/>
            <w:sz w:val="24"/>
            <w:szCs w:val="24"/>
          </w:rPr>
          <w:t>https://www.em.gov.lv/lv/par_ministriju/notikumu_kalendars/18794-nacionala-limena-apala-galda-diskusija-par-energoefektivitates-finansesanu-latvija</w:t>
        </w:r>
      </w:hyperlink>
    </w:p>
    <w:p w:rsidR="006608A2" w:rsidRDefault="006608A2" w:rsidP="006608A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BC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4D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C8">
        <w:rPr>
          <w:rFonts w:ascii="Times New Roman" w:hAnsi="Times New Roman" w:cs="Times New Roman"/>
          <w:sz w:val="24"/>
          <w:szCs w:val="24"/>
        </w:rPr>
        <w:t>housse</w:t>
      </w:r>
      <w:proofErr w:type="spellEnd"/>
      <w:r w:rsidRPr="004D3BC8">
        <w:rPr>
          <w:rFonts w:ascii="Times New Roman" w:hAnsi="Times New Roman" w:cs="Times New Roman"/>
          <w:sz w:val="24"/>
          <w:szCs w:val="24"/>
        </w:rPr>
        <w:t xml:space="preserve"> organizētās Pasīvo ēku atvērto durvju dienas 2018.g. 9.- 11.novembrī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8A2" w:rsidRDefault="0039308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608A2" w:rsidRPr="00E90DD6">
          <w:rPr>
            <w:rStyle w:val="Hipersaite"/>
            <w:rFonts w:ascii="Times New Roman" w:hAnsi="Times New Roman" w:cs="Times New Roman"/>
            <w:sz w:val="24"/>
            <w:szCs w:val="24"/>
          </w:rPr>
          <w:t>http://www.passivehouse.lv/jaunumi/</w:t>
        </w:r>
      </w:hyperlink>
    </w:p>
    <w:p w:rsidR="006608A2" w:rsidRDefault="006608A2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2C7" w:rsidRPr="00A612C7" w:rsidRDefault="00A612C7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652" w:rsidRPr="00A612C7" w:rsidRDefault="009841A6" w:rsidP="006608A2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BC8" w:rsidRPr="004D3BC8" w:rsidRDefault="004D3BC8" w:rsidP="00660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D3BC8" w:rsidRPr="004D3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57A4A"/>
    <w:multiLevelType w:val="hybridMultilevel"/>
    <w:tmpl w:val="D15C34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C8"/>
    <w:rsid w:val="00393087"/>
    <w:rsid w:val="003D0CB9"/>
    <w:rsid w:val="004D3BC8"/>
    <w:rsid w:val="005F0D76"/>
    <w:rsid w:val="00633652"/>
    <w:rsid w:val="006608A2"/>
    <w:rsid w:val="007752CA"/>
    <w:rsid w:val="008C15DC"/>
    <w:rsid w:val="008E4D3A"/>
    <w:rsid w:val="009841A6"/>
    <w:rsid w:val="00A612C7"/>
    <w:rsid w:val="00A94FEB"/>
    <w:rsid w:val="00C116F7"/>
    <w:rsid w:val="00DA3036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0232EB-4E8B-49A4-A686-4DF3E9EC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3BC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D3BC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D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.gov.lv/lv/es_fondi/dzivo_siltak/" TargetMode="External"/><Relationship Id="rId13" Type="http://schemas.openxmlformats.org/officeDocument/2006/relationships/hyperlink" Target="http://www.passivehouse.lv/jaunu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dlab.lv/lv/jaunumi.php" TargetMode="External"/><Relationship Id="rId12" Type="http://schemas.openxmlformats.org/officeDocument/2006/relationships/hyperlink" Target="https://www.em.gov.lv/lv/par_ministriju/notikumu_kalendars/18794-nacionala-limena-apala-galda-diskusija-par-energoefektivitates-finansesanu-latv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teka.lu.lv/zinas/t/12540/" TargetMode="External"/><Relationship Id="rId11" Type="http://schemas.openxmlformats.org/officeDocument/2006/relationships/hyperlink" Target="https://ec.europa.eu/energy/sites/ener/files/documents/seif_lv_darba_kartiba_pamatinformacijas_dokuments_lv.pdf" TargetMode="External"/><Relationship Id="rId5" Type="http://schemas.openxmlformats.org/officeDocument/2006/relationships/hyperlink" Target="https://www.lu.lv/en/science/programmes-and-projects/es-strukturfondi/eraf-sam-1111-praktiskas-ievirzes-petijumi/viedo-risinajumu-gandriz-nulles-energijas-ekam-izstrade-optimizacija-un-ilgtspejas-izpete-reala-klimata-apstaklo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.europa.eu/energy/en/financing-energy-efficiency/sustainable-energy-investment-for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zp.gov.lv/images/stories/dokumenti/2018-10-11_1/NOLIKUM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Garkājis</dc:creator>
  <cp:keywords/>
  <dc:description/>
  <cp:lastModifiedBy>Evita Urpena</cp:lastModifiedBy>
  <cp:revision>1</cp:revision>
  <dcterms:created xsi:type="dcterms:W3CDTF">2019-07-03T08:39:00Z</dcterms:created>
  <dcterms:modified xsi:type="dcterms:W3CDTF">2019-07-03T08:39:00Z</dcterms:modified>
</cp:coreProperties>
</file>