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6" w:rsidRPr="004A36D3" w:rsidRDefault="00F06B66" w:rsidP="00334CE6">
      <w:pPr>
        <w:pStyle w:val="Heading3"/>
        <w:tabs>
          <w:tab w:val="left" w:pos="5010"/>
          <w:tab w:val="right" w:pos="8640"/>
        </w:tabs>
        <w:spacing w:before="120"/>
        <w:ind w:right="6"/>
        <w:jc w:val="left"/>
        <w:rPr>
          <w:bCs w:val="0"/>
          <w:caps/>
          <w:color w:val="000000" w:themeColor="text1"/>
        </w:rPr>
      </w:pPr>
    </w:p>
    <w:p w:rsidR="00F40046" w:rsidRPr="004A36D3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4A36D3">
        <w:rPr>
          <w:bCs w:val="0"/>
          <w:caps/>
          <w:color w:val="000000" w:themeColor="text1"/>
          <w:sz w:val="28"/>
        </w:rPr>
        <w:t>Latvijas republikas</w:t>
      </w:r>
      <w:r w:rsidRPr="004A36D3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4A36D3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4A36D3">
        <w:rPr>
          <w:color w:val="000000" w:themeColor="text1"/>
          <w:sz w:val="28"/>
        </w:rPr>
        <w:t>TAUTSAIMNIECĪBAS PADOME</w:t>
      </w:r>
    </w:p>
    <w:p w:rsidR="004D3A8F" w:rsidRPr="004A36D3" w:rsidRDefault="00445244" w:rsidP="00445244">
      <w:pPr>
        <w:tabs>
          <w:tab w:val="left" w:pos="3420"/>
        </w:tabs>
        <w:rPr>
          <w:color w:val="000000" w:themeColor="text1"/>
          <w:sz w:val="26"/>
          <w:szCs w:val="26"/>
          <w:lang w:val="lv-LV"/>
        </w:rPr>
      </w:pPr>
      <w:r w:rsidRPr="004A36D3">
        <w:rPr>
          <w:color w:val="000000" w:themeColor="text1"/>
          <w:sz w:val="26"/>
          <w:szCs w:val="26"/>
          <w:lang w:val="lv-LV"/>
        </w:rPr>
        <w:tab/>
      </w:r>
    </w:p>
    <w:p w:rsidR="00F40046" w:rsidRPr="004A36D3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4A36D3">
        <w:rPr>
          <w:caps/>
          <w:color w:val="000000" w:themeColor="text1"/>
          <w:szCs w:val="26"/>
          <w:lang w:val="lv-LV"/>
        </w:rPr>
        <w:t>Brīvības</w:t>
      </w:r>
      <w:r w:rsidRPr="004A36D3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4A36D3">
        <w:rPr>
          <w:color w:val="000000" w:themeColor="text1"/>
          <w:szCs w:val="26"/>
          <w:lang w:val="lv-LV"/>
        </w:rPr>
        <w:t>+</w:t>
      </w:r>
      <w:r w:rsidRPr="004A36D3">
        <w:rPr>
          <w:color w:val="000000" w:themeColor="text1"/>
          <w:szCs w:val="26"/>
          <w:lang w:val="lv-LV"/>
        </w:rPr>
        <w:t>371) 67013</w:t>
      </w:r>
      <w:r w:rsidR="008B344D" w:rsidRPr="004A36D3">
        <w:rPr>
          <w:color w:val="000000" w:themeColor="text1"/>
          <w:szCs w:val="26"/>
          <w:lang w:val="lv-LV"/>
        </w:rPr>
        <w:t>195</w:t>
      </w:r>
    </w:p>
    <w:p w:rsidR="00132B97" w:rsidRPr="004A36D3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4A36D3" w:rsidRDefault="00EE5235" w:rsidP="006C74B6">
      <w:pPr>
        <w:spacing w:before="60"/>
        <w:ind w:right="6"/>
        <w:jc w:val="center"/>
        <w:rPr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S</w:t>
      </w:r>
      <w:r w:rsidR="00F40046" w:rsidRPr="004A36D3">
        <w:rPr>
          <w:color w:val="000000" w:themeColor="text1"/>
          <w:lang w:val="lv-LV"/>
        </w:rPr>
        <w:t>ēdes protokols</w:t>
      </w:r>
      <w:r w:rsidR="00DD3F54" w:rsidRPr="004A36D3">
        <w:rPr>
          <w:color w:val="000000" w:themeColor="text1"/>
          <w:lang w:val="lv-LV"/>
        </w:rPr>
        <w:t xml:space="preserve"> Nr.</w:t>
      </w:r>
      <w:r w:rsidR="00AB1D65" w:rsidRPr="004A36D3">
        <w:rPr>
          <w:color w:val="000000" w:themeColor="text1"/>
          <w:lang w:val="lv-LV"/>
        </w:rPr>
        <w:t>5</w:t>
      </w:r>
    </w:p>
    <w:p w:rsidR="004A2773" w:rsidRPr="004A36D3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4A36D3" w:rsidRDefault="00F40046" w:rsidP="00BD2BA4">
      <w:pPr>
        <w:tabs>
          <w:tab w:val="left" w:pos="7230"/>
        </w:tabs>
        <w:spacing w:before="60"/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4A36D3">
        <w:rPr>
          <w:color w:val="000000" w:themeColor="text1"/>
          <w:sz w:val="22"/>
          <w:szCs w:val="22"/>
          <w:lang w:val="lv-LV"/>
        </w:rPr>
        <w:t>R</w:t>
      </w:r>
      <w:r w:rsidR="00EA1C88" w:rsidRPr="004A36D3">
        <w:rPr>
          <w:color w:val="000000" w:themeColor="text1"/>
          <w:sz w:val="22"/>
          <w:szCs w:val="22"/>
          <w:lang w:val="lv-LV"/>
        </w:rPr>
        <w:t xml:space="preserve">īgā </w:t>
      </w:r>
      <w:r w:rsidR="00EA1C88" w:rsidRPr="004A36D3">
        <w:rPr>
          <w:color w:val="000000" w:themeColor="text1"/>
          <w:sz w:val="22"/>
          <w:szCs w:val="22"/>
          <w:lang w:val="lv-LV"/>
        </w:rPr>
        <w:tab/>
      </w:r>
      <w:r w:rsidR="00360C55" w:rsidRPr="004A36D3">
        <w:rPr>
          <w:color w:val="000000" w:themeColor="text1"/>
          <w:sz w:val="22"/>
          <w:szCs w:val="22"/>
          <w:lang w:val="lv-LV"/>
        </w:rPr>
        <w:t>201</w:t>
      </w:r>
      <w:r w:rsidR="00D442D6" w:rsidRPr="004A36D3">
        <w:rPr>
          <w:color w:val="000000" w:themeColor="text1"/>
          <w:sz w:val="22"/>
          <w:szCs w:val="22"/>
          <w:lang w:val="lv-LV"/>
        </w:rPr>
        <w:t>7</w:t>
      </w:r>
      <w:r w:rsidR="00DD4AAA" w:rsidRPr="004A36D3">
        <w:rPr>
          <w:color w:val="000000" w:themeColor="text1"/>
          <w:sz w:val="22"/>
          <w:szCs w:val="22"/>
          <w:lang w:val="lv-LV"/>
        </w:rPr>
        <w:t>.</w:t>
      </w:r>
      <w:r w:rsidR="002C6584" w:rsidRPr="004A36D3">
        <w:rPr>
          <w:color w:val="000000" w:themeColor="text1"/>
          <w:sz w:val="22"/>
          <w:szCs w:val="22"/>
          <w:lang w:val="lv-LV"/>
        </w:rPr>
        <w:t xml:space="preserve">gada </w:t>
      </w:r>
      <w:r w:rsidR="00AB1D65" w:rsidRPr="004A36D3">
        <w:rPr>
          <w:color w:val="000000" w:themeColor="text1"/>
          <w:sz w:val="22"/>
          <w:szCs w:val="22"/>
          <w:lang w:val="lv-LV"/>
        </w:rPr>
        <w:t>28</w:t>
      </w:r>
      <w:r w:rsidR="008C0C2A" w:rsidRPr="004A36D3">
        <w:rPr>
          <w:color w:val="000000" w:themeColor="text1"/>
          <w:sz w:val="22"/>
          <w:szCs w:val="22"/>
          <w:lang w:val="lv-LV"/>
        </w:rPr>
        <w:t>.jūnijā</w:t>
      </w:r>
    </w:p>
    <w:p w:rsidR="00A13EB8" w:rsidRPr="004A36D3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F40046" w:rsidRPr="004A36D3" w:rsidRDefault="00F40046" w:rsidP="00B01762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4A36D3">
        <w:rPr>
          <w:b/>
          <w:bCs/>
          <w:color w:val="000000" w:themeColor="text1"/>
          <w:sz w:val="22"/>
          <w:szCs w:val="22"/>
          <w:lang w:val="lv-LV"/>
        </w:rPr>
        <w:t xml:space="preserve">Sēdi vada - </w:t>
      </w:r>
      <w:r w:rsidRPr="004A36D3">
        <w:rPr>
          <w:iCs/>
          <w:color w:val="000000" w:themeColor="text1"/>
          <w:sz w:val="22"/>
          <w:szCs w:val="22"/>
          <w:lang w:val="lv-LV"/>
        </w:rPr>
        <w:t>Tautsaimniecības padomes</w:t>
      </w:r>
      <w:r w:rsidR="00DF0478" w:rsidRPr="004A36D3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CC5C8F" w:rsidRPr="004A36D3">
        <w:rPr>
          <w:iCs/>
          <w:color w:val="000000" w:themeColor="text1"/>
          <w:sz w:val="22"/>
          <w:szCs w:val="22"/>
          <w:lang w:val="lv-LV"/>
        </w:rPr>
        <w:t>priekšsēdētāj</w:t>
      </w:r>
      <w:r w:rsidR="00C40ED2" w:rsidRPr="004A36D3">
        <w:rPr>
          <w:iCs/>
          <w:color w:val="000000" w:themeColor="text1"/>
          <w:sz w:val="22"/>
          <w:szCs w:val="22"/>
          <w:lang w:val="lv-LV"/>
        </w:rPr>
        <w:t xml:space="preserve">s </w:t>
      </w:r>
      <w:r w:rsidR="00D442D6" w:rsidRPr="004A36D3">
        <w:rPr>
          <w:iCs/>
          <w:color w:val="000000" w:themeColor="text1"/>
          <w:sz w:val="22"/>
          <w:szCs w:val="22"/>
          <w:lang w:val="lv-LV"/>
        </w:rPr>
        <w:t>G.Strautmanis.</w:t>
      </w:r>
    </w:p>
    <w:p w:rsidR="00132B97" w:rsidRPr="004A36D3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EA1851" w:rsidRPr="004A36D3" w:rsidRDefault="001B2D8F" w:rsidP="00D81F18">
      <w:pPr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4A36D3">
        <w:rPr>
          <w:b/>
          <w:color w:val="000000" w:themeColor="text1"/>
          <w:sz w:val="22"/>
          <w:szCs w:val="22"/>
          <w:lang w:val="lv-LV"/>
        </w:rPr>
        <w:t xml:space="preserve">Ar balsstiesībām piedalās </w:t>
      </w:r>
      <w:r w:rsidR="001E5A55" w:rsidRPr="004A36D3">
        <w:rPr>
          <w:color w:val="000000" w:themeColor="text1"/>
          <w:sz w:val="22"/>
          <w:szCs w:val="22"/>
          <w:lang w:val="lv-LV"/>
        </w:rPr>
        <w:t xml:space="preserve">- </w:t>
      </w:r>
      <w:r w:rsidRPr="004A36D3">
        <w:rPr>
          <w:iCs/>
          <w:color w:val="000000" w:themeColor="text1"/>
          <w:sz w:val="22"/>
          <w:szCs w:val="22"/>
          <w:lang w:val="lv-LV"/>
        </w:rPr>
        <w:t>Tautsaimniecības padomes locekļi:</w:t>
      </w:r>
      <w:r w:rsidRPr="004A36D3">
        <w:rPr>
          <w:color w:val="000000" w:themeColor="text1"/>
          <w:sz w:val="22"/>
          <w:szCs w:val="22"/>
          <w:lang w:val="lv-LV"/>
        </w:rPr>
        <w:t xml:space="preserve"> </w:t>
      </w:r>
      <w:r w:rsidR="00B50B7F" w:rsidRPr="004A36D3">
        <w:rPr>
          <w:color w:val="000000" w:themeColor="text1"/>
          <w:sz w:val="22"/>
          <w:szCs w:val="22"/>
          <w:lang w:val="lv-LV"/>
        </w:rPr>
        <w:t>A.Ašeradens,</w:t>
      </w:r>
      <w:r w:rsidR="008F6F2D" w:rsidRPr="004A36D3">
        <w:rPr>
          <w:color w:val="000000" w:themeColor="text1"/>
          <w:sz w:val="22"/>
          <w:szCs w:val="22"/>
          <w:lang w:val="lv-LV"/>
        </w:rPr>
        <w:t xml:space="preserve"> </w:t>
      </w:r>
      <w:r w:rsidR="007E59C4">
        <w:rPr>
          <w:color w:val="000000" w:themeColor="text1"/>
          <w:sz w:val="22"/>
          <w:szCs w:val="22"/>
          <w:lang w:val="lv-LV"/>
        </w:rPr>
        <w:t xml:space="preserve">A.Ozols, </w:t>
      </w:r>
      <w:r w:rsidR="001408F0" w:rsidRPr="004A36D3">
        <w:rPr>
          <w:color w:val="000000" w:themeColor="text1"/>
          <w:sz w:val="22"/>
          <w:szCs w:val="22"/>
          <w:lang w:val="lv-LV"/>
        </w:rPr>
        <w:t>V.Krēsliņ</w:t>
      </w:r>
      <w:r w:rsidR="004166C5" w:rsidRPr="004A36D3">
        <w:rPr>
          <w:color w:val="000000" w:themeColor="text1"/>
          <w:sz w:val="22"/>
          <w:szCs w:val="22"/>
          <w:lang w:val="lv-LV"/>
        </w:rPr>
        <w:t xml:space="preserve">š,  </w:t>
      </w:r>
      <w:r w:rsidR="007E59C4">
        <w:rPr>
          <w:color w:val="000000" w:themeColor="text1"/>
          <w:sz w:val="22"/>
          <w:szCs w:val="22"/>
          <w:lang w:val="lv-LV"/>
        </w:rPr>
        <w:t>A.Jaunsleini pārstāv A.Feldmane,</w:t>
      </w:r>
      <w:r w:rsidR="00BA363D">
        <w:rPr>
          <w:color w:val="000000" w:themeColor="text1"/>
          <w:sz w:val="22"/>
          <w:szCs w:val="22"/>
          <w:lang w:val="lv-LV"/>
        </w:rPr>
        <w:t xml:space="preserve"> H.Danusēviču pārstāv D.Domiņš, </w:t>
      </w:r>
      <w:r w:rsidR="007E59C4">
        <w:rPr>
          <w:color w:val="000000" w:themeColor="text1"/>
          <w:sz w:val="22"/>
          <w:szCs w:val="22"/>
          <w:lang w:val="lv-LV"/>
        </w:rPr>
        <w:t xml:space="preserve"> V.Ratiņu pārst</w:t>
      </w:r>
      <w:r w:rsidR="00BA363D">
        <w:rPr>
          <w:color w:val="000000" w:themeColor="text1"/>
          <w:sz w:val="22"/>
          <w:szCs w:val="22"/>
          <w:lang w:val="lv-LV"/>
        </w:rPr>
        <w:t>āv A.Sekacis.</w:t>
      </w:r>
    </w:p>
    <w:p w:rsidR="00A943D1" w:rsidRDefault="00A943D1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7E59C4" w:rsidRDefault="007E59C4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7E59C4" w:rsidRPr="004A36D3" w:rsidRDefault="007E59C4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1B2D8F" w:rsidRPr="004A36D3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4A36D3">
        <w:rPr>
          <w:b/>
          <w:color w:val="000000" w:themeColor="text1"/>
          <w:sz w:val="22"/>
          <w:szCs w:val="22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D81F18" w:rsidRPr="004A36D3" w:rsidTr="00B1579E">
        <w:trPr>
          <w:trHeight w:val="254"/>
        </w:trPr>
        <w:tc>
          <w:tcPr>
            <w:tcW w:w="6941" w:type="dxa"/>
          </w:tcPr>
          <w:p w:rsidR="00D81F18" w:rsidRPr="004A36D3" w:rsidRDefault="00D81F18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39" w:type="dxa"/>
          </w:tcPr>
          <w:p w:rsidR="00D81F18" w:rsidRPr="004A36D3" w:rsidRDefault="00D81F18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iCs/>
                <w:color w:val="000000" w:themeColor="text1"/>
                <w:sz w:val="22"/>
                <w:szCs w:val="22"/>
                <w:lang w:val="lv-LV"/>
              </w:rPr>
              <w:t>A.Treiguts</w:t>
            </w:r>
          </w:p>
        </w:tc>
      </w:tr>
      <w:tr w:rsidR="00D81F18" w:rsidRPr="004A36D3" w:rsidTr="00B1579E">
        <w:trPr>
          <w:trHeight w:val="254"/>
        </w:trPr>
        <w:tc>
          <w:tcPr>
            <w:tcW w:w="6941" w:type="dxa"/>
          </w:tcPr>
          <w:p w:rsidR="00D81F18" w:rsidRPr="004A36D3" w:rsidRDefault="007F4D65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sz w:val="22"/>
                <w:szCs w:val="22"/>
                <w:lang w:val="lv-LV"/>
              </w:rPr>
              <w:t>Ārvalstu investoru padomes Latvijā pārstāvis </w:t>
            </w:r>
          </w:p>
        </w:tc>
        <w:tc>
          <w:tcPr>
            <w:tcW w:w="2239" w:type="dxa"/>
          </w:tcPr>
          <w:p w:rsidR="00D81F18" w:rsidRPr="004A36D3" w:rsidRDefault="007F4D65" w:rsidP="00831876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4A36D3">
              <w:rPr>
                <w:iCs/>
                <w:color w:val="000000" w:themeColor="text1"/>
                <w:sz w:val="22"/>
                <w:szCs w:val="22"/>
                <w:lang w:val="lv-LV"/>
              </w:rPr>
              <w:t>Ē.Ajausks</w:t>
            </w:r>
            <w:proofErr w:type="spellEnd"/>
          </w:p>
        </w:tc>
      </w:tr>
      <w:tr w:rsidR="00D81F18" w:rsidRPr="004A36D3" w:rsidTr="00B1579E">
        <w:trPr>
          <w:trHeight w:val="254"/>
        </w:trPr>
        <w:tc>
          <w:tcPr>
            <w:tcW w:w="6941" w:type="dxa"/>
          </w:tcPr>
          <w:p w:rsidR="00D81F18" w:rsidRPr="004A36D3" w:rsidRDefault="000463BF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Rīgas Tehniskās universitātes</w:t>
            </w:r>
            <w:r w:rsidR="007F4D65"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 pārstāvis</w:t>
            </w:r>
          </w:p>
        </w:tc>
        <w:tc>
          <w:tcPr>
            <w:tcW w:w="2239" w:type="dxa"/>
          </w:tcPr>
          <w:p w:rsidR="00D81F18" w:rsidRPr="004A36D3" w:rsidRDefault="000463BF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M.Greitāns</w:t>
            </w:r>
          </w:p>
        </w:tc>
      </w:tr>
      <w:tr w:rsidR="007E59C4" w:rsidRPr="004A36D3" w:rsidTr="00B1579E">
        <w:trPr>
          <w:trHeight w:val="254"/>
        </w:trPr>
        <w:tc>
          <w:tcPr>
            <w:tcW w:w="6941" w:type="dxa"/>
          </w:tcPr>
          <w:p w:rsidR="007E59C4" w:rsidRPr="004A36D3" w:rsidRDefault="007E59C4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 xml:space="preserve">Latvijas Start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up</w:t>
            </w:r>
            <w:proofErr w:type="spellEnd"/>
            <w:r>
              <w:rPr>
                <w:color w:val="000000" w:themeColor="text1"/>
                <w:sz w:val="22"/>
                <w:szCs w:val="22"/>
                <w:lang w:val="lv-LV"/>
              </w:rPr>
              <w:t xml:space="preserve"> asociācijas pārstāvis</w:t>
            </w:r>
          </w:p>
        </w:tc>
        <w:tc>
          <w:tcPr>
            <w:tcW w:w="2239" w:type="dxa"/>
          </w:tcPr>
          <w:p w:rsidR="007E59C4" w:rsidRPr="004A36D3" w:rsidRDefault="007E59C4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A.Bērziņš</w:t>
            </w:r>
          </w:p>
        </w:tc>
      </w:tr>
      <w:tr w:rsidR="007E59C4" w:rsidRPr="004A36D3" w:rsidTr="00B1579E">
        <w:trPr>
          <w:trHeight w:val="254"/>
        </w:trPr>
        <w:tc>
          <w:tcPr>
            <w:tcW w:w="6941" w:type="dxa"/>
          </w:tcPr>
          <w:p w:rsidR="007E59C4" w:rsidRDefault="00BA363D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Attīstības finanšu institūcijas Altum pārstāve</w:t>
            </w:r>
          </w:p>
        </w:tc>
        <w:tc>
          <w:tcPr>
            <w:tcW w:w="2239" w:type="dxa"/>
          </w:tcPr>
          <w:p w:rsidR="007E59C4" w:rsidRDefault="00BA363D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M.Dambe</w:t>
            </w:r>
            <w:proofErr w:type="spellEnd"/>
            <w:r>
              <w:rPr>
                <w:color w:val="000000" w:themeColor="text1"/>
                <w:sz w:val="22"/>
                <w:szCs w:val="22"/>
                <w:lang w:val="lv-LV"/>
              </w:rPr>
              <w:t xml:space="preserve"> -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Krastkalne</w:t>
            </w:r>
            <w:proofErr w:type="spellEnd"/>
          </w:p>
        </w:tc>
      </w:tr>
      <w:tr w:rsidR="00BA363D" w:rsidRPr="004A36D3" w:rsidTr="00B1579E">
        <w:trPr>
          <w:trHeight w:val="254"/>
        </w:trPr>
        <w:tc>
          <w:tcPr>
            <w:tcW w:w="6941" w:type="dxa"/>
          </w:tcPr>
          <w:p w:rsidR="00BA363D" w:rsidRDefault="00BA363D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Latvijas Investīciju un attīstības aģentūras pārstāvis</w:t>
            </w:r>
          </w:p>
        </w:tc>
        <w:tc>
          <w:tcPr>
            <w:tcW w:w="2239" w:type="dxa"/>
          </w:tcPr>
          <w:p w:rsidR="00BA363D" w:rsidRDefault="00BA363D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E.Babris</w:t>
            </w:r>
          </w:p>
        </w:tc>
      </w:tr>
      <w:tr w:rsidR="00D81F18" w:rsidRPr="004A36D3" w:rsidTr="00B1579E">
        <w:trPr>
          <w:trHeight w:val="254"/>
        </w:trPr>
        <w:tc>
          <w:tcPr>
            <w:tcW w:w="6941" w:type="dxa"/>
          </w:tcPr>
          <w:p w:rsidR="00D81F18" w:rsidRPr="004A36D3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2239" w:type="dxa"/>
          </w:tcPr>
          <w:p w:rsidR="00D81F18" w:rsidRPr="004A36D3" w:rsidRDefault="00D81F18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>I.Peipiņa</w:t>
            </w:r>
          </w:p>
        </w:tc>
      </w:tr>
      <w:tr w:rsidR="004166C5" w:rsidRPr="004A36D3" w:rsidTr="00B1579E">
        <w:trPr>
          <w:trHeight w:val="254"/>
        </w:trPr>
        <w:tc>
          <w:tcPr>
            <w:tcW w:w="6941" w:type="dxa"/>
          </w:tcPr>
          <w:p w:rsidR="004166C5" w:rsidRPr="004A36D3" w:rsidRDefault="009A070D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>Ekonomikas ministra</w:t>
            </w:r>
            <w:r w:rsidR="004166C5"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 padomniece</w:t>
            </w:r>
          </w:p>
        </w:tc>
        <w:tc>
          <w:tcPr>
            <w:tcW w:w="2239" w:type="dxa"/>
          </w:tcPr>
          <w:p w:rsidR="004166C5" w:rsidRPr="004A36D3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4A36D3">
              <w:rPr>
                <w:color w:val="000000" w:themeColor="text1"/>
                <w:sz w:val="22"/>
                <w:szCs w:val="22"/>
                <w:lang w:val="lv-LV"/>
              </w:rPr>
              <w:t>A.Baltbārde</w:t>
            </w:r>
            <w:proofErr w:type="spellEnd"/>
          </w:p>
        </w:tc>
      </w:tr>
      <w:tr w:rsidR="00D81F18" w:rsidRPr="004A36D3" w:rsidTr="00B1579E">
        <w:trPr>
          <w:trHeight w:val="254"/>
        </w:trPr>
        <w:tc>
          <w:tcPr>
            <w:tcW w:w="6941" w:type="dxa"/>
          </w:tcPr>
          <w:p w:rsidR="00D81F18" w:rsidRPr="004A36D3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>Ekonomikas ministrijas valsts sekretār</w:t>
            </w:r>
            <w:r w:rsidR="007E59C4">
              <w:rPr>
                <w:color w:val="000000" w:themeColor="text1"/>
                <w:sz w:val="22"/>
                <w:szCs w:val="22"/>
                <w:lang w:val="lv-LV"/>
              </w:rPr>
              <w:t>s</w:t>
            </w:r>
          </w:p>
        </w:tc>
        <w:tc>
          <w:tcPr>
            <w:tcW w:w="2239" w:type="dxa"/>
          </w:tcPr>
          <w:p w:rsidR="00D81F18" w:rsidRPr="004A36D3" w:rsidRDefault="004166C5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>J.</w:t>
            </w:r>
            <w:r w:rsidR="007E59C4">
              <w:rPr>
                <w:color w:val="000000" w:themeColor="text1"/>
                <w:sz w:val="22"/>
                <w:szCs w:val="22"/>
                <w:lang w:val="lv-LV"/>
              </w:rPr>
              <w:t>Stinka</w:t>
            </w:r>
          </w:p>
        </w:tc>
      </w:tr>
      <w:tr w:rsidR="00D81F18" w:rsidRPr="004A36D3" w:rsidTr="00B1579E">
        <w:trPr>
          <w:trHeight w:val="305"/>
        </w:trPr>
        <w:tc>
          <w:tcPr>
            <w:tcW w:w="6941" w:type="dxa"/>
          </w:tcPr>
          <w:p w:rsidR="00D81F18" w:rsidRPr="004A36D3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Sabiedrisko attiecību nodaļas </w:t>
            </w:r>
            <w:r w:rsidR="004166C5" w:rsidRPr="004A36D3">
              <w:rPr>
                <w:color w:val="000000" w:themeColor="text1"/>
                <w:sz w:val="22"/>
                <w:szCs w:val="22"/>
                <w:lang w:val="lv-LV"/>
              </w:rPr>
              <w:t>pārstāve</w:t>
            </w:r>
          </w:p>
        </w:tc>
        <w:tc>
          <w:tcPr>
            <w:tcW w:w="2239" w:type="dxa"/>
            <w:vAlign w:val="center"/>
          </w:tcPr>
          <w:p w:rsidR="00D81F18" w:rsidRPr="004A36D3" w:rsidRDefault="007E59C4" w:rsidP="00831876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E.Urpena</w:t>
            </w:r>
            <w:proofErr w:type="spellEnd"/>
          </w:p>
        </w:tc>
      </w:tr>
      <w:tr w:rsidR="007E59C4" w:rsidRPr="004A36D3" w:rsidTr="00B1579E">
        <w:trPr>
          <w:trHeight w:val="305"/>
        </w:trPr>
        <w:tc>
          <w:tcPr>
            <w:tcW w:w="6941" w:type="dxa"/>
          </w:tcPr>
          <w:p w:rsidR="007E59C4" w:rsidRPr="004A36D3" w:rsidRDefault="007E59C4" w:rsidP="007E59C4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>Ekonomikas ministrijas Sabiedrisko attiecību nodaļas pārstāve</w:t>
            </w:r>
          </w:p>
        </w:tc>
        <w:tc>
          <w:tcPr>
            <w:tcW w:w="2239" w:type="dxa"/>
            <w:vAlign w:val="center"/>
          </w:tcPr>
          <w:p w:rsidR="007E59C4" w:rsidRDefault="007E59C4" w:rsidP="007E59C4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lv-LV"/>
              </w:rPr>
              <w:t>M.Ulmane</w:t>
            </w:r>
            <w:proofErr w:type="spellEnd"/>
          </w:p>
        </w:tc>
      </w:tr>
      <w:tr w:rsidR="007E59C4" w:rsidRPr="004A36D3" w:rsidTr="00B1579E">
        <w:trPr>
          <w:trHeight w:val="305"/>
        </w:trPr>
        <w:tc>
          <w:tcPr>
            <w:tcW w:w="6941" w:type="dxa"/>
          </w:tcPr>
          <w:p w:rsidR="007E59C4" w:rsidRPr="004A36D3" w:rsidRDefault="007E59C4" w:rsidP="007E59C4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>
              <w:rPr>
                <w:color w:val="000000" w:themeColor="text1"/>
                <w:sz w:val="22"/>
                <w:szCs w:val="22"/>
                <w:lang w:val="lv-LV"/>
              </w:rPr>
              <w:t>Uzņējdarbības konkurētspējas</w:t>
            </w: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 departamenta direktors</w:t>
            </w:r>
          </w:p>
        </w:tc>
        <w:tc>
          <w:tcPr>
            <w:tcW w:w="2239" w:type="dxa"/>
            <w:vAlign w:val="center"/>
          </w:tcPr>
          <w:p w:rsidR="007E59C4" w:rsidRPr="004A36D3" w:rsidRDefault="007E59C4" w:rsidP="007E59C4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K.Soms</w:t>
            </w:r>
          </w:p>
        </w:tc>
      </w:tr>
      <w:tr w:rsidR="007E59C4" w:rsidRPr="004A36D3" w:rsidTr="00B1579E">
        <w:trPr>
          <w:trHeight w:val="304"/>
        </w:trPr>
        <w:tc>
          <w:tcPr>
            <w:tcW w:w="6941" w:type="dxa"/>
          </w:tcPr>
          <w:p w:rsidR="007E59C4" w:rsidRPr="004A36D3" w:rsidRDefault="007E59C4" w:rsidP="007E59C4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Pr="004A36D3">
              <w:rPr>
                <w:iCs/>
                <w:color w:val="000000" w:themeColor="text1"/>
                <w:lang w:val="lv-LV"/>
              </w:rPr>
              <w:t xml:space="preserve"> Tautsaimniecības struktūrpolitikas departamenta pārstāvis</w:t>
            </w:r>
          </w:p>
        </w:tc>
        <w:tc>
          <w:tcPr>
            <w:tcW w:w="2239" w:type="dxa"/>
            <w:vAlign w:val="center"/>
          </w:tcPr>
          <w:p w:rsidR="007E59C4" w:rsidRPr="004A36D3" w:rsidRDefault="007E59C4" w:rsidP="007E59C4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N.Ozols</w:t>
            </w:r>
          </w:p>
        </w:tc>
      </w:tr>
      <w:tr w:rsidR="007E59C4" w:rsidRPr="004A36D3" w:rsidTr="00B1579E">
        <w:trPr>
          <w:trHeight w:val="304"/>
        </w:trPr>
        <w:tc>
          <w:tcPr>
            <w:tcW w:w="6941" w:type="dxa"/>
          </w:tcPr>
          <w:p w:rsidR="007E59C4" w:rsidRPr="004A36D3" w:rsidRDefault="007E59C4" w:rsidP="007E59C4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4A36D3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</w:t>
            </w:r>
            <w:r w:rsidRPr="004A36D3">
              <w:rPr>
                <w:iCs/>
                <w:color w:val="000000" w:themeColor="text1"/>
                <w:lang w:val="lv-LV"/>
              </w:rPr>
              <w:t xml:space="preserve"> Ārvalstu investīciju piesaistes nodaļas pārstāvis</w:t>
            </w:r>
          </w:p>
        </w:tc>
        <w:tc>
          <w:tcPr>
            <w:tcW w:w="2239" w:type="dxa"/>
            <w:vAlign w:val="center"/>
          </w:tcPr>
          <w:p w:rsidR="007E59C4" w:rsidRPr="004A36D3" w:rsidRDefault="007E59C4" w:rsidP="007E59C4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color w:val="000000" w:themeColor="text1"/>
                <w:sz w:val="22"/>
                <w:szCs w:val="22"/>
                <w:lang w:val="lv-LV"/>
              </w:rPr>
              <w:t>A.Bukšs</w:t>
            </w:r>
          </w:p>
        </w:tc>
      </w:tr>
    </w:tbl>
    <w:p w:rsidR="00E70083" w:rsidRPr="004A36D3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365EDC" w:rsidRPr="004A36D3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F40046" w:rsidRPr="004A36D3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4A36D3">
        <w:rPr>
          <w:b/>
          <w:color w:val="000000" w:themeColor="text1"/>
          <w:sz w:val="22"/>
          <w:szCs w:val="22"/>
          <w:lang w:val="lv-LV"/>
        </w:rPr>
        <w:t>P</w:t>
      </w:r>
      <w:r w:rsidR="00F40046" w:rsidRPr="004A36D3">
        <w:rPr>
          <w:b/>
          <w:color w:val="000000" w:themeColor="text1"/>
          <w:sz w:val="22"/>
          <w:szCs w:val="22"/>
          <w:lang w:val="lv-LV"/>
        </w:rPr>
        <w:t>rotokolē</w:t>
      </w:r>
      <w:r w:rsidR="00F40046" w:rsidRPr="004A36D3">
        <w:rPr>
          <w:color w:val="000000" w:themeColor="text1"/>
          <w:sz w:val="22"/>
          <w:szCs w:val="22"/>
          <w:lang w:val="lv-LV"/>
        </w:rPr>
        <w:t xml:space="preserve"> - </w:t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  <w:r w:rsidR="00282B36" w:rsidRPr="004A36D3">
        <w:rPr>
          <w:color w:val="000000" w:themeColor="text1"/>
          <w:sz w:val="22"/>
          <w:szCs w:val="22"/>
          <w:lang w:val="lv-LV"/>
        </w:rPr>
        <w:tab/>
      </w:r>
    </w:p>
    <w:p w:rsidR="00F40046" w:rsidRPr="004A36D3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4A36D3">
        <w:rPr>
          <w:color w:val="000000" w:themeColor="text1"/>
          <w:sz w:val="22"/>
          <w:szCs w:val="22"/>
          <w:lang w:val="lv-LV"/>
        </w:rPr>
        <w:t>Tautsaimniecības</w:t>
      </w:r>
      <w:r w:rsidR="004D3A8F" w:rsidRPr="004A36D3">
        <w:rPr>
          <w:color w:val="000000" w:themeColor="text1"/>
          <w:sz w:val="22"/>
          <w:szCs w:val="22"/>
          <w:lang w:val="lv-LV"/>
        </w:rPr>
        <w:t xml:space="preserve"> padomes sekretariāts</w:t>
      </w:r>
      <w:r w:rsidR="004D3A8F" w:rsidRPr="004A36D3">
        <w:rPr>
          <w:b/>
          <w:color w:val="000000" w:themeColor="text1"/>
          <w:sz w:val="22"/>
          <w:szCs w:val="22"/>
          <w:lang w:val="lv-LV"/>
        </w:rPr>
        <w:tab/>
      </w:r>
      <w:r w:rsidR="004D3A8F" w:rsidRPr="004A36D3">
        <w:rPr>
          <w:b/>
          <w:color w:val="000000" w:themeColor="text1"/>
          <w:sz w:val="22"/>
          <w:szCs w:val="22"/>
          <w:lang w:val="lv-LV"/>
        </w:rPr>
        <w:tab/>
      </w:r>
      <w:r w:rsidRPr="004A36D3">
        <w:rPr>
          <w:b/>
          <w:color w:val="000000" w:themeColor="text1"/>
          <w:sz w:val="22"/>
          <w:szCs w:val="22"/>
          <w:lang w:val="lv-LV"/>
        </w:rPr>
        <w:tab/>
      </w:r>
      <w:r w:rsidRPr="004A36D3">
        <w:rPr>
          <w:b/>
          <w:color w:val="000000" w:themeColor="text1"/>
          <w:sz w:val="22"/>
          <w:szCs w:val="22"/>
          <w:lang w:val="lv-LV"/>
        </w:rPr>
        <w:tab/>
      </w:r>
      <w:r w:rsidRPr="004A36D3">
        <w:rPr>
          <w:b/>
          <w:color w:val="000000" w:themeColor="text1"/>
          <w:sz w:val="22"/>
          <w:szCs w:val="22"/>
          <w:lang w:val="lv-LV"/>
        </w:rPr>
        <w:tab/>
      </w:r>
      <w:r w:rsidR="004E758C" w:rsidRPr="004A36D3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CA498B" w:rsidRPr="004A36D3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2B04A2" w:rsidRPr="004A36D3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D81F18" w:rsidRPr="004A36D3">
        <w:rPr>
          <w:b/>
          <w:color w:val="000000" w:themeColor="text1"/>
          <w:sz w:val="22"/>
          <w:szCs w:val="22"/>
          <w:lang w:val="lv-LV"/>
        </w:rPr>
        <w:tab/>
      </w:r>
      <w:r w:rsidR="00BD2BA4" w:rsidRPr="004A36D3">
        <w:rPr>
          <w:b/>
          <w:color w:val="000000" w:themeColor="text1"/>
          <w:sz w:val="22"/>
          <w:szCs w:val="22"/>
          <w:lang w:val="lv-LV"/>
        </w:rPr>
        <w:tab/>
      </w:r>
      <w:r w:rsidR="000A79E5" w:rsidRPr="004A36D3">
        <w:rPr>
          <w:color w:val="000000" w:themeColor="text1"/>
          <w:sz w:val="22"/>
          <w:szCs w:val="22"/>
          <w:lang w:val="lv-LV"/>
        </w:rPr>
        <w:t>D.Freimane</w:t>
      </w:r>
    </w:p>
    <w:p w:rsidR="00365EDC" w:rsidRPr="004A36D3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4A36D3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4A36D3">
        <w:rPr>
          <w:color w:val="000000" w:themeColor="text1"/>
          <w:sz w:val="22"/>
          <w:szCs w:val="22"/>
          <w:lang w:val="lv-LV"/>
        </w:rPr>
        <w:t>Sēdi sāk plkst.</w:t>
      </w:r>
      <w:r w:rsidR="00F070FB" w:rsidRPr="004A36D3">
        <w:rPr>
          <w:color w:val="000000" w:themeColor="text1"/>
          <w:sz w:val="22"/>
          <w:szCs w:val="22"/>
          <w:lang w:val="lv-LV"/>
        </w:rPr>
        <w:t xml:space="preserve"> </w:t>
      </w:r>
      <w:r w:rsidR="00A32CBC" w:rsidRPr="004A36D3">
        <w:rPr>
          <w:color w:val="000000" w:themeColor="text1"/>
          <w:sz w:val="22"/>
          <w:szCs w:val="22"/>
          <w:lang w:val="lv-LV"/>
        </w:rPr>
        <w:t>10</w:t>
      </w:r>
      <w:r w:rsidR="00BA0707" w:rsidRPr="004A36D3">
        <w:rPr>
          <w:color w:val="000000" w:themeColor="text1"/>
          <w:sz w:val="22"/>
          <w:szCs w:val="22"/>
          <w:lang w:val="lv-LV"/>
        </w:rPr>
        <w:t>:00</w:t>
      </w:r>
      <w:r w:rsidR="00002504" w:rsidRPr="004A36D3">
        <w:rPr>
          <w:color w:val="000000" w:themeColor="text1"/>
          <w:sz w:val="22"/>
          <w:szCs w:val="22"/>
          <w:lang w:val="lv-LV"/>
        </w:rPr>
        <w:t>.</w:t>
      </w:r>
      <w:r w:rsidR="00F40046" w:rsidRPr="004A36D3">
        <w:rPr>
          <w:color w:val="000000" w:themeColor="text1"/>
          <w:sz w:val="22"/>
          <w:szCs w:val="22"/>
          <w:lang w:val="lv-LV"/>
        </w:rPr>
        <w:t xml:space="preserve">             </w:t>
      </w:r>
    </w:p>
    <w:p w:rsidR="004A2773" w:rsidRPr="004A36D3" w:rsidRDefault="004A2773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F76FF" w:rsidRPr="004A36D3" w:rsidRDefault="00CF76F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4A36D3" w:rsidRDefault="00CC5C8F" w:rsidP="00CC5C8F">
      <w:pPr>
        <w:jc w:val="both"/>
        <w:rPr>
          <w:b/>
          <w:bCs/>
          <w:color w:val="000000" w:themeColor="text1"/>
          <w:lang w:val="lv-LV"/>
        </w:rPr>
      </w:pPr>
      <w:r w:rsidRPr="004A36D3">
        <w:rPr>
          <w:b/>
          <w:bCs/>
          <w:color w:val="000000" w:themeColor="text1"/>
          <w:lang w:val="lv-LV"/>
        </w:rPr>
        <w:t>Darba kārtība:</w:t>
      </w:r>
    </w:p>
    <w:p w:rsidR="00486709" w:rsidRPr="004A36D3" w:rsidRDefault="00486709" w:rsidP="00486709">
      <w:pPr>
        <w:autoSpaceDE w:val="0"/>
        <w:autoSpaceDN w:val="0"/>
        <w:jc w:val="both"/>
        <w:rPr>
          <w:i/>
          <w:color w:val="000000" w:themeColor="text1"/>
          <w:lang w:val="lv-LV"/>
        </w:rPr>
      </w:pPr>
    </w:p>
    <w:p w:rsidR="00BA0707" w:rsidRPr="004A36D3" w:rsidRDefault="00BA0707" w:rsidP="00BA0707">
      <w:pPr>
        <w:numPr>
          <w:ilvl w:val="0"/>
          <w:numId w:val="20"/>
        </w:numPr>
        <w:ind w:right="84"/>
        <w:jc w:val="both"/>
        <w:rPr>
          <w:color w:val="000000"/>
          <w:lang w:val="lv-LV"/>
        </w:rPr>
      </w:pPr>
      <w:r w:rsidRPr="004A36D3">
        <w:rPr>
          <w:color w:val="000000"/>
          <w:lang w:val="lv-LV"/>
        </w:rPr>
        <w:t>Tautsaimniecības padomes</w:t>
      </w:r>
      <w:r w:rsidR="00F52104">
        <w:rPr>
          <w:color w:val="000000"/>
          <w:lang w:val="lv-LV"/>
        </w:rPr>
        <w:t xml:space="preserve"> </w:t>
      </w:r>
      <w:r w:rsidR="00F52104" w:rsidRPr="004A36D3">
        <w:rPr>
          <w:iCs/>
          <w:color w:val="000000" w:themeColor="text1"/>
          <w:lang w:val="lv-LV"/>
        </w:rPr>
        <w:t xml:space="preserve">(turpmāk tekstā – </w:t>
      </w:r>
      <w:r w:rsidR="00F52104">
        <w:rPr>
          <w:iCs/>
          <w:color w:val="000000" w:themeColor="text1"/>
          <w:lang w:val="lv-LV"/>
        </w:rPr>
        <w:t>TSP)</w:t>
      </w:r>
      <w:r w:rsidRPr="004A36D3">
        <w:rPr>
          <w:color w:val="000000"/>
          <w:lang w:val="lv-LV"/>
        </w:rPr>
        <w:t xml:space="preserve"> 2017.gada 7.jūnija sēdes protokola Nr.4 apstiprināšana;</w:t>
      </w:r>
    </w:p>
    <w:p w:rsidR="00BA0707" w:rsidRPr="004A36D3" w:rsidRDefault="00BA0707" w:rsidP="00BA0707">
      <w:pPr>
        <w:numPr>
          <w:ilvl w:val="0"/>
          <w:numId w:val="20"/>
        </w:numPr>
        <w:ind w:right="84"/>
        <w:jc w:val="both"/>
        <w:rPr>
          <w:color w:val="000000"/>
          <w:lang w:val="lv-LV"/>
        </w:rPr>
      </w:pPr>
      <w:r w:rsidRPr="004A36D3">
        <w:rPr>
          <w:lang w:val="lv-LV"/>
        </w:rPr>
        <w:t>Jaunuzņēmumu jautājumi:</w:t>
      </w:r>
    </w:p>
    <w:p w:rsidR="00BA0707" w:rsidRPr="004A36D3" w:rsidRDefault="00BA0707" w:rsidP="00BA0707">
      <w:pPr>
        <w:rPr>
          <w:lang w:val="lv-LV"/>
        </w:rPr>
      </w:pPr>
    </w:p>
    <w:p w:rsidR="00BA0707" w:rsidRPr="004A36D3" w:rsidRDefault="00BA0707" w:rsidP="004A36D3">
      <w:pPr>
        <w:pStyle w:val="ListParagraph"/>
        <w:numPr>
          <w:ilvl w:val="0"/>
          <w:numId w:val="42"/>
        </w:numPr>
        <w:ind w:left="1134" w:hanging="283"/>
        <w:rPr>
          <w:lang w:val="lv-LV"/>
        </w:rPr>
      </w:pPr>
      <w:r w:rsidRPr="004A36D3">
        <w:rPr>
          <w:lang w:val="lv-LV"/>
        </w:rPr>
        <w:lastRenderedPageBreak/>
        <w:t xml:space="preserve">Start </w:t>
      </w:r>
      <w:proofErr w:type="spellStart"/>
      <w:r w:rsidRPr="004A36D3">
        <w:rPr>
          <w:lang w:val="lv-LV"/>
        </w:rPr>
        <w:t>up</w:t>
      </w:r>
      <w:proofErr w:type="spellEnd"/>
      <w:r w:rsidRPr="004A36D3">
        <w:rPr>
          <w:lang w:val="lv-LV"/>
        </w:rPr>
        <w:t xml:space="preserve"> plāns;</w:t>
      </w:r>
    </w:p>
    <w:p w:rsidR="00BA0707" w:rsidRPr="004A36D3" w:rsidRDefault="00BA0707" w:rsidP="004A36D3">
      <w:pPr>
        <w:pStyle w:val="ListParagraph"/>
        <w:numPr>
          <w:ilvl w:val="0"/>
          <w:numId w:val="42"/>
        </w:numPr>
        <w:ind w:left="1134" w:hanging="283"/>
        <w:rPr>
          <w:lang w:val="lv-LV"/>
        </w:rPr>
      </w:pPr>
      <w:r w:rsidRPr="004A36D3">
        <w:rPr>
          <w:lang w:val="lv-LV"/>
        </w:rPr>
        <w:t>Plānotie pasākumi;</w:t>
      </w:r>
    </w:p>
    <w:p w:rsidR="00BA0707" w:rsidRPr="004A36D3" w:rsidRDefault="00BA0707" w:rsidP="004A36D3">
      <w:pPr>
        <w:pStyle w:val="ListParagraph"/>
        <w:numPr>
          <w:ilvl w:val="0"/>
          <w:numId w:val="42"/>
        </w:numPr>
        <w:ind w:left="1134" w:hanging="283"/>
        <w:rPr>
          <w:lang w:val="lv-LV"/>
        </w:rPr>
      </w:pPr>
      <w:r w:rsidRPr="004A36D3">
        <w:rPr>
          <w:lang w:val="lv-LV"/>
        </w:rPr>
        <w:t>Plānotās izmaiņas likumā</w:t>
      </w:r>
      <w:r w:rsidR="004A36D3">
        <w:rPr>
          <w:lang w:val="lv-LV"/>
        </w:rPr>
        <w:t>.</w:t>
      </w:r>
    </w:p>
    <w:p w:rsidR="00BA0707" w:rsidRPr="004A36D3" w:rsidRDefault="00BA0707" w:rsidP="00BA0707">
      <w:pPr>
        <w:numPr>
          <w:ilvl w:val="0"/>
          <w:numId w:val="20"/>
        </w:numPr>
        <w:ind w:right="84"/>
        <w:jc w:val="both"/>
        <w:rPr>
          <w:i/>
          <w:color w:val="000000"/>
          <w:lang w:val="lv-LV"/>
        </w:rPr>
      </w:pPr>
      <w:r w:rsidRPr="004A36D3">
        <w:rPr>
          <w:lang w:val="lv-LV"/>
        </w:rPr>
        <w:t xml:space="preserve">Ekonomikas attīstības tendences un produktivitātes loma straujākai izaugsmei; </w:t>
      </w:r>
    </w:p>
    <w:p w:rsidR="00BA0707" w:rsidRPr="004A36D3" w:rsidRDefault="00BA0707" w:rsidP="00BA0707">
      <w:pPr>
        <w:numPr>
          <w:ilvl w:val="0"/>
          <w:numId w:val="20"/>
        </w:numPr>
        <w:ind w:right="84"/>
        <w:jc w:val="both"/>
        <w:rPr>
          <w:i/>
          <w:color w:val="000000"/>
          <w:lang w:val="lv-LV"/>
        </w:rPr>
      </w:pPr>
      <w:r w:rsidRPr="004A36D3">
        <w:rPr>
          <w:lang w:val="lv-LV"/>
        </w:rPr>
        <w:t>Par sarakstu ar specialitātēm (profesijām), kurās prognozē būtisku darbaspēka trūkumu un kurās darbā Latvijas Republikā var tikt uzaicināti ārzemnieki, piemērojot atvieglotus nosacījumus.</w:t>
      </w:r>
    </w:p>
    <w:p w:rsidR="00BA0707" w:rsidRPr="004A36D3" w:rsidRDefault="00BA0707" w:rsidP="00BA0707">
      <w:pPr>
        <w:ind w:right="84"/>
        <w:jc w:val="both"/>
        <w:rPr>
          <w:i/>
          <w:color w:val="000000"/>
          <w:lang w:val="lv-LV"/>
        </w:rPr>
      </w:pPr>
    </w:p>
    <w:p w:rsidR="00A62703" w:rsidRPr="004A36D3" w:rsidRDefault="00A62703" w:rsidP="00A62703">
      <w:pPr>
        <w:pStyle w:val="ListParagraph"/>
        <w:tabs>
          <w:tab w:val="center" w:pos="4683"/>
          <w:tab w:val="right" w:pos="8646"/>
        </w:tabs>
        <w:rPr>
          <w:b/>
          <w:color w:val="000000"/>
          <w:lang w:val="lv-LV"/>
        </w:rPr>
      </w:pPr>
    </w:p>
    <w:p w:rsidR="003C6D85" w:rsidRPr="004A36D3" w:rsidRDefault="003C6D85" w:rsidP="00365EDC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CC5C8F" w:rsidRPr="004A36D3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4A36D3">
        <w:rPr>
          <w:b/>
          <w:bCs/>
          <w:color w:val="000000" w:themeColor="text1"/>
          <w:lang w:val="lv-LV"/>
        </w:rPr>
        <w:t>1.§</w:t>
      </w:r>
    </w:p>
    <w:p w:rsidR="00445244" w:rsidRPr="004A36D3" w:rsidRDefault="00BA0707" w:rsidP="00BA0707">
      <w:pPr>
        <w:ind w:left="720" w:right="84"/>
        <w:jc w:val="center"/>
        <w:rPr>
          <w:b/>
          <w:color w:val="000000"/>
          <w:lang w:val="lv-LV"/>
        </w:rPr>
      </w:pPr>
      <w:r w:rsidRPr="004A36D3">
        <w:rPr>
          <w:b/>
          <w:color w:val="000000"/>
          <w:lang w:val="lv-LV"/>
        </w:rPr>
        <w:t>Tautsaimniecības padomes 2017.gada 7.jūnija sēdes protokola Nr.4 apstiprināšana</w:t>
      </w:r>
      <w:r w:rsidR="00445244" w:rsidRPr="004A36D3">
        <w:rPr>
          <w:b/>
          <w:color w:val="000000"/>
          <w:lang w:val="lv-LV"/>
        </w:rPr>
        <w:t xml:space="preserve"> </w:t>
      </w:r>
    </w:p>
    <w:p w:rsidR="00CC5C8F" w:rsidRPr="004A36D3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CC5C8F" w:rsidRPr="004A36D3" w:rsidRDefault="00CC5C8F" w:rsidP="00D81F18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(</w:t>
      </w:r>
      <w:r w:rsidR="00D442D6" w:rsidRPr="004A36D3">
        <w:rPr>
          <w:color w:val="000000" w:themeColor="text1"/>
          <w:lang w:val="lv-LV"/>
        </w:rPr>
        <w:t>G.Strautmanis</w:t>
      </w:r>
      <w:r w:rsidRPr="004A36D3">
        <w:rPr>
          <w:color w:val="000000" w:themeColor="text1"/>
          <w:lang w:val="lv-LV"/>
        </w:rPr>
        <w:t>)</w:t>
      </w:r>
    </w:p>
    <w:p w:rsidR="00CC5C8F" w:rsidRPr="004A36D3" w:rsidRDefault="00CC5C8F" w:rsidP="00CC5C8F">
      <w:pPr>
        <w:ind w:right="6"/>
        <w:jc w:val="both"/>
        <w:rPr>
          <w:b/>
          <w:color w:val="000000" w:themeColor="text1"/>
          <w:lang w:val="lv-LV"/>
        </w:rPr>
      </w:pPr>
    </w:p>
    <w:p w:rsidR="00A00718" w:rsidRPr="004A36D3" w:rsidRDefault="00CC5C8F" w:rsidP="00A00718">
      <w:pPr>
        <w:ind w:right="-426"/>
        <w:jc w:val="both"/>
        <w:rPr>
          <w:iCs/>
          <w:color w:val="000000" w:themeColor="text1"/>
          <w:lang w:val="lv-LV"/>
        </w:rPr>
      </w:pPr>
      <w:r w:rsidRPr="004A36D3">
        <w:rPr>
          <w:b/>
          <w:color w:val="000000" w:themeColor="text1"/>
          <w:lang w:val="lv-LV"/>
        </w:rPr>
        <w:t xml:space="preserve">Ziņo: </w:t>
      </w:r>
      <w:r w:rsidR="00A00718" w:rsidRPr="004A36D3">
        <w:rPr>
          <w:iCs/>
          <w:color w:val="000000" w:themeColor="text1"/>
          <w:lang w:val="lv-LV"/>
        </w:rPr>
        <w:t>Tautsaimniecības padomes priekšsēdētā</w:t>
      </w:r>
      <w:r w:rsidR="00C40ED2" w:rsidRPr="004A36D3">
        <w:rPr>
          <w:iCs/>
          <w:color w:val="000000" w:themeColor="text1"/>
          <w:lang w:val="lv-LV"/>
        </w:rPr>
        <w:t xml:space="preserve">js </w:t>
      </w:r>
      <w:r w:rsidR="00D442D6" w:rsidRPr="004A36D3">
        <w:rPr>
          <w:iCs/>
          <w:color w:val="000000" w:themeColor="text1"/>
          <w:lang w:val="lv-LV"/>
        </w:rPr>
        <w:t>G.Strautmanis</w:t>
      </w:r>
      <w:r w:rsidR="00C40ED2" w:rsidRPr="004A36D3">
        <w:rPr>
          <w:iCs/>
          <w:color w:val="000000" w:themeColor="text1"/>
          <w:lang w:val="lv-LV"/>
        </w:rPr>
        <w:t>.</w:t>
      </w:r>
    </w:p>
    <w:p w:rsidR="00CC5C8F" w:rsidRPr="004A36D3" w:rsidRDefault="00CC5C8F" w:rsidP="00CC5C8F">
      <w:pPr>
        <w:jc w:val="both"/>
        <w:rPr>
          <w:color w:val="000000" w:themeColor="text1"/>
          <w:lang w:val="lv-LV"/>
        </w:rPr>
      </w:pPr>
    </w:p>
    <w:p w:rsidR="00445244" w:rsidRPr="004A36D3" w:rsidRDefault="00CC5C8F" w:rsidP="00445244">
      <w:pPr>
        <w:tabs>
          <w:tab w:val="left" w:pos="8460"/>
        </w:tabs>
        <w:ind w:right="6" w:hanging="3"/>
        <w:jc w:val="both"/>
        <w:rPr>
          <w:color w:val="000000"/>
          <w:lang w:val="lv-LV"/>
        </w:rPr>
      </w:pPr>
      <w:r w:rsidRPr="004A36D3">
        <w:rPr>
          <w:b/>
          <w:color w:val="000000" w:themeColor="text1"/>
          <w:lang w:val="lv-LV"/>
        </w:rPr>
        <w:t xml:space="preserve">Nolemj: </w:t>
      </w:r>
      <w:r w:rsidRPr="004A36D3">
        <w:rPr>
          <w:bCs/>
          <w:color w:val="000000" w:themeColor="text1"/>
          <w:lang w:val="lv-LV"/>
        </w:rPr>
        <w:t xml:space="preserve">Apstiprināt </w:t>
      </w:r>
      <w:r w:rsidR="00445244" w:rsidRPr="004A36D3">
        <w:rPr>
          <w:color w:val="000000"/>
          <w:lang w:val="lv-LV"/>
        </w:rPr>
        <w:t xml:space="preserve">Tautsaimniecības padomes 2017.gada </w:t>
      </w:r>
      <w:r w:rsidR="00BA0707" w:rsidRPr="004A36D3">
        <w:rPr>
          <w:color w:val="000000"/>
          <w:lang w:val="lv-LV"/>
        </w:rPr>
        <w:t>7.jūnija</w:t>
      </w:r>
      <w:r w:rsidR="00445244" w:rsidRPr="004A36D3">
        <w:rPr>
          <w:color w:val="000000"/>
          <w:lang w:val="lv-LV"/>
        </w:rPr>
        <w:t xml:space="preserve"> sēdes protokolu</w:t>
      </w:r>
      <w:r w:rsidR="00BA0707" w:rsidRPr="004A36D3">
        <w:rPr>
          <w:color w:val="000000"/>
          <w:lang w:val="lv-LV"/>
        </w:rPr>
        <w:t xml:space="preserve"> Nr.4.</w:t>
      </w:r>
    </w:p>
    <w:p w:rsidR="004A2773" w:rsidRPr="004A36D3" w:rsidRDefault="004A2773" w:rsidP="00445244">
      <w:pPr>
        <w:jc w:val="both"/>
        <w:rPr>
          <w:b/>
          <w:bCs/>
          <w:color w:val="000000" w:themeColor="text1"/>
          <w:lang w:val="lv-LV"/>
        </w:rPr>
      </w:pPr>
    </w:p>
    <w:p w:rsidR="00A32CBC" w:rsidRPr="004A36D3" w:rsidRDefault="00A32CBC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AC327E" w:rsidRPr="004A36D3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4A36D3">
        <w:rPr>
          <w:b/>
          <w:bCs/>
          <w:color w:val="000000" w:themeColor="text1"/>
          <w:lang w:val="lv-LV"/>
        </w:rPr>
        <w:t>2</w:t>
      </w:r>
      <w:r w:rsidR="00AC327E" w:rsidRPr="004A36D3">
        <w:rPr>
          <w:b/>
          <w:bCs/>
          <w:color w:val="000000" w:themeColor="text1"/>
          <w:lang w:val="lv-LV"/>
        </w:rPr>
        <w:t>.§</w:t>
      </w:r>
    </w:p>
    <w:p w:rsidR="00BA0707" w:rsidRPr="004A36D3" w:rsidRDefault="00BA0707" w:rsidP="00BA0707">
      <w:pPr>
        <w:jc w:val="center"/>
        <w:rPr>
          <w:b/>
          <w:i/>
          <w:lang w:val="lv-LV"/>
        </w:rPr>
      </w:pPr>
      <w:r w:rsidRPr="004A36D3">
        <w:rPr>
          <w:b/>
          <w:lang w:val="lv-LV"/>
        </w:rPr>
        <w:t xml:space="preserve">Jaunuzņēmumu jautājumi </w:t>
      </w:r>
      <w:r w:rsidRPr="004A36D3">
        <w:rPr>
          <w:b/>
          <w:i/>
          <w:lang w:val="lv-LV"/>
        </w:rPr>
        <w:t xml:space="preserve">(Start </w:t>
      </w:r>
      <w:proofErr w:type="spellStart"/>
      <w:r w:rsidRPr="004A36D3">
        <w:rPr>
          <w:b/>
          <w:i/>
          <w:lang w:val="lv-LV"/>
        </w:rPr>
        <w:t>up</w:t>
      </w:r>
      <w:proofErr w:type="spellEnd"/>
      <w:r w:rsidRPr="004A36D3">
        <w:rPr>
          <w:b/>
          <w:i/>
          <w:lang w:val="lv-LV"/>
        </w:rPr>
        <w:t xml:space="preserve"> plāns; plānotie pasākumi; plānotās izmaiņas likumā</w:t>
      </w:r>
      <w:r w:rsidR="00F958A3" w:rsidRPr="004A36D3">
        <w:rPr>
          <w:b/>
          <w:i/>
          <w:lang w:val="lv-LV"/>
        </w:rPr>
        <w:t>)</w:t>
      </w:r>
    </w:p>
    <w:p w:rsidR="007E7713" w:rsidRPr="004A36D3" w:rsidRDefault="00AC327E" w:rsidP="00486709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7E7713" w:rsidRPr="004A36D3" w:rsidRDefault="00BA0707" w:rsidP="0085484C">
      <w:pPr>
        <w:jc w:val="center"/>
        <w:rPr>
          <w:lang w:val="lv-LV"/>
        </w:rPr>
      </w:pPr>
      <w:r w:rsidRPr="004A36D3">
        <w:rPr>
          <w:lang w:val="lv-LV"/>
        </w:rPr>
        <w:t xml:space="preserve">(K.Soms, </w:t>
      </w:r>
      <w:r w:rsidR="00820419" w:rsidRPr="004A36D3">
        <w:rPr>
          <w:lang w:val="lv-LV"/>
        </w:rPr>
        <w:t>G.Strautmanis</w:t>
      </w:r>
      <w:r w:rsidRPr="004A36D3">
        <w:rPr>
          <w:lang w:val="lv-LV"/>
        </w:rPr>
        <w:t xml:space="preserve">, A.Ozols, E.Babris, A.Bērziņš, </w:t>
      </w:r>
      <w:proofErr w:type="spellStart"/>
      <w:r w:rsidRPr="004A36D3">
        <w:rPr>
          <w:lang w:val="lv-LV"/>
        </w:rPr>
        <w:t>M.Dambe</w:t>
      </w:r>
      <w:proofErr w:type="spellEnd"/>
      <w:r w:rsidRPr="004A36D3">
        <w:rPr>
          <w:lang w:val="lv-LV"/>
        </w:rPr>
        <w:t xml:space="preserve"> – </w:t>
      </w:r>
      <w:proofErr w:type="spellStart"/>
      <w:r w:rsidRPr="004A36D3">
        <w:rPr>
          <w:lang w:val="lv-LV"/>
        </w:rPr>
        <w:t>Krastkalne</w:t>
      </w:r>
      <w:proofErr w:type="spellEnd"/>
      <w:r w:rsidRPr="004A36D3">
        <w:rPr>
          <w:lang w:val="lv-LV"/>
        </w:rPr>
        <w:t>, A.Ašeradens, A.Feldmane, A.Sekacis, M.Greit</w:t>
      </w:r>
      <w:r w:rsidR="0085484C" w:rsidRPr="004A36D3">
        <w:rPr>
          <w:lang w:val="lv-LV"/>
        </w:rPr>
        <w:t>āns</w:t>
      </w:r>
      <w:r w:rsidRPr="004A36D3">
        <w:rPr>
          <w:vanish/>
          <w:lang w:val="lv-LV"/>
        </w:rPr>
        <w:t>, M.Greit</w:t>
      </w:r>
      <w:r w:rsidRPr="004A36D3">
        <w:rPr>
          <w:vanish/>
          <w:lang w:val="lv-LV"/>
        </w:rPr>
        <w:cr/>
        <w:t>āšana  direktors K.Soms.r.2</w:t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Pr="004A36D3">
        <w:rPr>
          <w:vanish/>
          <w:lang w:val="lv-LV"/>
        </w:rPr>
        <w:pgNum/>
      </w:r>
      <w:r w:rsidR="007E7713" w:rsidRPr="004A36D3">
        <w:rPr>
          <w:color w:val="000000" w:themeColor="text1"/>
          <w:lang w:val="lv-LV"/>
        </w:rPr>
        <w:t>)</w:t>
      </w:r>
    </w:p>
    <w:p w:rsidR="00AC327E" w:rsidRPr="004A36D3" w:rsidRDefault="00AC327E" w:rsidP="00AC327E">
      <w:pPr>
        <w:ind w:right="6"/>
        <w:jc w:val="both"/>
        <w:rPr>
          <w:b/>
          <w:color w:val="000000" w:themeColor="text1"/>
          <w:lang w:val="lv-LV"/>
        </w:rPr>
      </w:pPr>
    </w:p>
    <w:p w:rsidR="00984B74" w:rsidRPr="004A36D3" w:rsidRDefault="009D425D" w:rsidP="00984B74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4A36D3">
        <w:rPr>
          <w:b/>
          <w:color w:val="000000" w:themeColor="text1"/>
          <w:lang w:val="lv-LV"/>
        </w:rPr>
        <w:t>Ziņo:</w:t>
      </w:r>
      <w:r w:rsidR="00486709" w:rsidRPr="004A36D3">
        <w:rPr>
          <w:b/>
          <w:color w:val="000000" w:themeColor="text1"/>
          <w:lang w:val="lv-LV"/>
        </w:rPr>
        <w:t xml:space="preserve"> </w:t>
      </w:r>
      <w:r w:rsidR="00BA0707" w:rsidRPr="004A36D3">
        <w:rPr>
          <w:iCs/>
          <w:color w:val="000000" w:themeColor="text1"/>
          <w:lang w:val="lv-LV"/>
        </w:rPr>
        <w:t>Ekonomikas ministrijas</w:t>
      </w:r>
      <w:r w:rsidR="008E0866" w:rsidRPr="004A36D3">
        <w:rPr>
          <w:iCs/>
          <w:color w:val="000000" w:themeColor="text1"/>
          <w:lang w:val="lv-LV"/>
        </w:rPr>
        <w:t xml:space="preserve"> (turpmāk tekstā – EM)</w:t>
      </w:r>
      <w:r w:rsidR="00BA0707" w:rsidRPr="004A36D3">
        <w:rPr>
          <w:iCs/>
          <w:color w:val="000000" w:themeColor="text1"/>
          <w:lang w:val="lv-LV"/>
        </w:rPr>
        <w:t xml:space="preserve"> Uzņēmējdarbības konkurētspējas departamenta direktors K.Soms.</w:t>
      </w:r>
    </w:p>
    <w:p w:rsidR="002D7A2D" w:rsidRPr="004A36D3" w:rsidRDefault="002D7A2D" w:rsidP="00A61D54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2D7A2D" w:rsidRPr="004A36D3" w:rsidRDefault="002D7A2D" w:rsidP="00A61D54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4A36D3">
        <w:rPr>
          <w:b/>
          <w:iCs/>
          <w:color w:val="000000" w:themeColor="text1"/>
          <w:lang w:val="lv-LV"/>
        </w:rPr>
        <w:t>Nolemj:</w:t>
      </w:r>
    </w:p>
    <w:p w:rsidR="00A61D54" w:rsidRPr="004A36D3" w:rsidRDefault="00A61D54" w:rsidP="00A61D54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8C5179" w:rsidRPr="004A36D3" w:rsidRDefault="009D425D" w:rsidP="008C5179">
      <w:pPr>
        <w:pStyle w:val="ListParagraph"/>
        <w:numPr>
          <w:ilvl w:val="0"/>
          <w:numId w:val="35"/>
        </w:numPr>
        <w:jc w:val="both"/>
        <w:rPr>
          <w:lang w:val="lv-LV"/>
        </w:rPr>
      </w:pPr>
      <w:r w:rsidRPr="004A36D3">
        <w:rPr>
          <w:iCs/>
          <w:color w:val="000000" w:themeColor="text1"/>
          <w:lang w:val="lv-LV"/>
        </w:rPr>
        <w:t xml:space="preserve">Pieņemt zināšanai </w:t>
      </w:r>
      <w:r w:rsidR="008E0866" w:rsidRPr="004A36D3">
        <w:rPr>
          <w:iCs/>
          <w:color w:val="000000" w:themeColor="text1"/>
          <w:lang w:val="lv-LV"/>
        </w:rPr>
        <w:t>EM</w:t>
      </w:r>
      <w:r w:rsidR="002D7A2D" w:rsidRPr="004A36D3">
        <w:rPr>
          <w:iCs/>
          <w:color w:val="000000" w:themeColor="text1"/>
          <w:lang w:val="lv-LV"/>
        </w:rPr>
        <w:t xml:space="preserve"> </w:t>
      </w:r>
      <w:r w:rsidR="00D81F18" w:rsidRPr="004A36D3">
        <w:rPr>
          <w:iCs/>
          <w:color w:val="000000" w:themeColor="text1"/>
          <w:lang w:val="lv-LV"/>
        </w:rPr>
        <w:t xml:space="preserve">pārstāvja </w:t>
      </w:r>
      <w:r w:rsidRPr="004A36D3">
        <w:rPr>
          <w:iCs/>
          <w:color w:val="000000" w:themeColor="text1"/>
          <w:lang w:val="lv-LV"/>
        </w:rPr>
        <w:t xml:space="preserve">sniegto </w:t>
      </w:r>
      <w:r w:rsidR="000E37F4" w:rsidRPr="004A36D3">
        <w:rPr>
          <w:iCs/>
          <w:color w:val="000000" w:themeColor="text1"/>
          <w:lang w:val="lv-LV"/>
        </w:rPr>
        <w:t>informāciju</w:t>
      </w:r>
      <w:r w:rsidRPr="004A36D3">
        <w:rPr>
          <w:iCs/>
          <w:color w:val="000000" w:themeColor="text1"/>
          <w:lang w:val="lv-LV"/>
        </w:rPr>
        <w:t xml:space="preserve"> par </w:t>
      </w:r>
      <w:r w:rsidR="00A41B18" w:rsidRPr="004A36D3">
        <w:rPr>
          <w:lang w:val="lv-LV"/>
        </w:rPr>
        <w:t xml:space="preserve">Jaunuzņēmumu </w:t>
      </w:r>
      <w:r w:rsidR="008E0866" w:rsidRPr="004A36D3">
        <w:rPr>
          <w:lang w:val="lv-LV"/>
        </w:rPr>
        <w:t xml:space="preserve">darbības atbalsta </w:t>
      </w:r>
      <w:r w:rsidR="00A41B18" w:rsidRPr="004A36D3">
        <w:rPr>
          <w:lang w:val="lv-LV"/>
        </w:rPr>
        <w:t>likumu un tā pakārtotiem jautājumiem.</w:t>
      </w:r>
    </w:p>
    <w:p w:rsidR="008E0866" w:rsidRPr="004A36D3" w:rsidRDefault="00A32CBC" w:rsidP="008E0866">
      <w:pPr>
        <w:pStyle w:val="ListParagraph"/>
        <w:numPr>
          <w:ilvl w:val="0"/>
          <w:numId w:val="35"/>
        </w:numPr>
        <w:jc w:val="both"/>
        <w:rPr>
          <w:lang w:val="lv-LV"/>
        </w:rPr>
      </w:pPr>
      <w:r w:rsidRPr="004A36D3">
        <w:rPr>
          <w:lang w:val="lv-LV"/>
        </w:rPr>
        <w:t xml:space="preserve">TSP locekļi sniedz atbalstu </w:t>
      </w:r>
      <w:r w:rsidR="008E0866" w:rsidRPr="004A36D3">
        <w:rPr>
          <w:lang w:val="lv-LV"/>
        </w:rPr>
        <w:t>EM</w:t>
      </w:r>
      <w:r w:rsidR="00F52104">
        <w:rPr>
          <w:lang w:val="lv-LV"/>
        </w:rPr>
        <w:t xml:space="preserve"> izvirzītajiem</w:t>
      </w:r>
      <w:r w:rsidR="008E0866" w:rsidRPr="004A36D3">
        <w:rPr>
          <w:lang w:val="lv-LV"/>
        </w:rPr>
        <w:t xml:space="preserve"> rīcības virzieniem un aktivitātēm Jaunuzņēmumu darbības atbalsta likumā.</w:t>
      </w:r>
    </w:p>
    <w:p w:rsidR="008E0866" w:rsidRPr="004A36D3" w:rsidRDefault="008E0866" w:rsidP="008E0866">
      <w:pPr>
        <w:pStyle w:val="ListParagraph"/>
        <w:numPr>
          <w:ilvl w:val="0"/>
          <w:numId w:val="35"/>
        </w:numPr>
        <w:jc w:val="both"/>
        <w:rPr>
          <w:lang w:val="lv-LV"/>
        </w:rPr>
      </w:pPr>
      <w:r w:rsidRPr="004A36D3">
        <w:rPr>
          <w:lang w:val="lv-LV"/>
        </w:rPr>
        <w:t xml:space="preserve">TSP locekļi aicina EM </w:t>
      </w:r>
      <w:r w:rsidR="00F958A3" w:rsidRPr="004A36D3">
        <w:rPr>
          <w:lang w:val="lv-LV"/>
        </w:rPr>
        <w:t xml:space="preserve">šā gada </w:t>
      </w:r>
      <w:r w:rsidRPr="004A36D3">
        <w:rPr>
          <w:lang w:val="lv-LV"/>
        </w:rPr>
        <w:t>rudenī turpi</w:t>
      </w:r>
      <w:r w:rsidR="00F83506" w:rsidRPr="004A36D3">
        <w:rPr>
          <w:lang w:val="lv-LV"/>
        </w:rPr>
        <w:t>nāt</w:t>
      </w:r>
      <w:r w:rsidRPr="004A36D3">
        <w:rPr>
          <w:lang w:val="lv-LV"/>
        </w:rPr>
        <w:t xml:space="preserve"> izskatīt</w:t>
      </w:r>
      <w:r w:rsidR="00F958A3" w:rsidRPr="004A36D3">
        <w:rPr>
          <w:lang w:val="lv-LV"/>
        </w:rPr>
        <w:t xml:space="preserve"> TSP</w:t>
      </w:r>
      <w:r w:rsidR="00F83506" w:rsidRPr="004A36D3">
        <w:rPr>
          <w:lang w:val="lv-LV"/>
        </w:rPr>
        <w:t xml:space="preserve"> sēdē</w:t>
      </w:r>
      <w:r w:rsidRPr="004A36D3">
        <w:rPr>
          <w:lang w:val="lv-LV"/>
        </w:rPr>
        <w:t xml:space="preserve"> šo jautājumu un </w:t>
      </w:r>
      <w:r w:rsidR="00FC13FD">
        <w:rPr>
          <w:lang w:val="lv-LV"/>
        </w:rPr>
        <w:t>sniegt</w:t>
      </w:r>
      <w:r w:rsidRPr="004A36D3">
        <w:rPr>
          <w:lang w:val="lv-LV"/>
        </w:rPr>
        <w:t xml:space="preserve"> papildu informāciju par uzņēmējdarbības atbalst</w:t>
      </w:r>
      <w:r w:rsidR="00FC13FD">
        <w:rPr>
          <w:lang w:val="lv-LV"/>
        </w:rPr>
        <w:t>a</w:t>
      </w:r>
      <w:bookmarkStart w:id="0" w:name="_GoBack"/>
      <w:bookmarkEnd w:id="0"/>
      <w:r w:rsidRPr="004A36D3">
        <w:rPr>
          <w:lang w:val="lv-LV"/>
        </w:rPr>
        <w:t xml:space="preserve"> instrumentiem</w:t>
      </w:r>
      <w:r w:rsidR="00F83506" w:rsidRPr="004A36D3">
        <w:rPr>
          <w:lang w:val="lv-LV"/>
        </w:rPr>
        <w:t xml:space="preserve"> uzņēmējiem</w:t>
      </w:r>
      <w:r w:rsidR="00EB5587" w:rsidRPr="004A36D3">
        <w:rPr>
          <w:lang w:val="lv-LV"/>
        </w:rPr>
        <w:t xml:space="preserve"> un to </w:t>
      </w:r>
      <w:r w:rsidR="00F52104">
        <w:rPr>
          <w:lang w:val="lv-LV"/>
        </w:rPr>
        <w:t>iespējā</w:t>
      </w:r>
      <w:r w:rsidR="00EB5587" w:rsidRPr="004A36D3">
        <w:rPr>
          <w:lang w:val="lv-LV"/>
        </w:rPr>
        <w:t>m Latvijā</w:t>
      </w:r>
      <w:r w:rsidR="00F83506" w:rsidRPr="004A36D3">
        <w:rPr>
          <w:lang w:val="lv-LV"/>
        </w:rPr>
        <w:t>.</w:t>
      </w:r>
    </w:p>
    <w:p w:rsidR="008E0866" w:rsidRPr="004A36D3" w:rsidRDefault="008E0866" w:rsidP="00860012">
      <w:pPr>
        <w:ind w:right="6"/>
        <w:jc w:val="both"/>
        <w:rPr>
          <w:color w:val="000000" w:themeColor="text1"/>
          <w:lang w:val="lv-LV"/>
        </w:rPr>
      </w:pPr>
    </w:p>
    <w:p w:rsidR="00B823E6" w:rsidRPr="004A36D3" w:rsidRDefault="00B823E6" w:rsidP="00B823E6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4A36D3">
        <w:rPr>
          <w:b/>
          <w:bCs/>
          <w:color w:val="000000" w:themeColor="text1"/>
          <w:lang w:val="lv-LV"/>
        </w:rPr>
        <w:t>3.§</w:t>
      </w:r>
    </w:p>
    <w:p w:rsidR="00F958A3" w:rsidRPr="004A36D3" w:rsidRDefault="00F958A3" w:rsidP="00F958A3">
      <w:pPr>
        <w:ind w:left="720" w:right="84"/>
        <w:jc w:val="center"/>
        <w:rPr>
          <w:b/>
          <w:i/>
          <w:color w:val="000000"/>
          <w:lang w:val="lv-LV"/>
        </w:rPr>
      </w:pPr>
      <w:r w:rsidRPr="004A36D3">
        <w:rPr>
          <w:b/>
          <w:lang w:val="lv-LV"/>
        </w:rPr>
        <w:t>Ekonomikas attīstības tendences un produktivitātes loma straujākai izaugsmei</w:t>
      </w:r>
    </w:p>
    <w:p w:rsidR="00B823E6" w:rsidRPr="004A36D3" w:rsidRDefault="00B823E6" w:rsidP="00B823E6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B823E6" w:rsidRPr="004A36D3" w:rsidRDefault="00B823E6" w:rsidP="00B823E6">
      <w:pPr>
        <w:jc w:val="center"/>
        <w:rPr>
          <w:lang w:val="lv-LV"/>
        </w:rPr>
      </w:pPr>
      <w:r w:rsidRPr="004A36D3">
        <w:rPr>
          <w:color w:val="000000" w:themeColor="text1"/>
          <w:lang w:val="lv-LV"/>
        </w:rPr>
        <w:t>(</w:t>
      </w:r>
      <w:r w:rsidR="00EB5587" w:rsidRPr="004A36D3">
        <w:rPr>
          <w:color w:val="000000" w:themeColor="text1"/>
          <w:lang w:val="lv-LV"/>
        </w:rPr>
        <w:t xml:space="preserve">N.Ozols, </w:t>
      </w:r>
      <w:r w:rsidR="004A36D3" w:rsidRPr="004A36D3">
        <w:rPr>
          <w:color w:val="000000" w:themeColor="text1"/>
          <w:lang w:val="lv-LV"/>
        </w:rPr>
        <w:t>A.Ašeradens</w:t>
      </w:r>
      <w:r w:rsidR="00CE1D56" w:rsidRPr="004A36D3">
        <w:rPr>
          <w:color w:val="000000" w:themeColor="text1"/>
          <w:lang w:val="lv-LV"/>
        </w:rPr>
        <w:t xml:space="preserve">, </w:t>
      </w:r>
      <w:r w:rsidR="004A36D3" w:rsidRPr="004A36D3">
        <w:rPr>
          <w:color w:val="000000" w:themeColor="text1"/>
          <w:lang w:val="lv-LV"/>
        </w:rPr>
        <w:t>G.Strautmanis</w:t>
      </w:r>
      <w:r w:rsidR="00CE1D56" w:rsidRPr="004A36D3">
        <w:rPr>
          <w:color w:val="000000" w:themeColor="text1"/>
          <w:lang w:val="lv-LV"/>
        </w:rPr>
        <w:t>, J.Stinka, M.Greitāns</w:t>
      </w:r>
      <w:r w:rsidR="00EC70C8" w:rsidRPr="004A36D3">
        <w:rPr>
          <w:lang w:val="lv-LV"/>
        </w:rPr>
        <w:t>, A.Sekacis</w:t>
      </w:r>
      <w:r w:rsidRPr="004A36D3">
        <w:rPr>
          <w:color w:val="000000" w:themeColor="text1"/>
          <w:lang w:val="lv-LV"/>
        </w:rPr>
        <w:t>)</w:t>
      </w:r>
    </w:p>
    <w:p w:rsidR="00B823E6" w:rsidRPr="004A36D3" w:rsidRDefault="00B823E6" w:rsidP="00B823E6">
      <w:pPr>
        <w:ind w:right="6"/>
        <w:jc w:val="both"/>
        <w:rPr>
          <w:b/>
          <w:color w:val="000000" w:themeColor="text1"/>
          <w:lang w:val="lv-LV"/>
        </w:rPr>
      </w:pPr>
    </w:p>
    <w:p w:rsidR="00B823E6" w:rsidRPr="004A36D3" w:rsidRDefault="00B823E6" w:rsidP="00B823E6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4A36D3">
        <w:rPr>
          <w:b/>
          <w:color w:val="000000" w:themeColor="text1"/>
          <w:lang w:val="lv-LV"/>
        </w:rPr>
        <w:t xml:space="preserve">Ziņo: </w:t>
      </w:r>
      <w:r w:rsidRPr="004A36D3">
        <w:rPr>
          <w:iCs/>
          <w:color w:val="000000" w:themeColor="text1"/>
          <w:lang w:val="lv-LV"/>
        </w:rPr>
        <w:t>Ekonomikas ministri</w:t>
      </w:r>
      <w:r w:rsidR="0022651E" w:rsidRPr="004A36D3">
        <w:rPr>
          <w:iCs/>
          <w:color w:val="000000" w:themeColor="text1"/>
          <w:lang w:val="lv-LV"/>
        </w:rPr>
        <w:t xml:space="preserve">jas </w:t>
      </w:r>
      <w:r w:rsidR="00311CFC" w:rsidRPr="004A36D3">
        <w:rPr>
          <w:iCs/>
          <w:color w:val="000000" w:themeColor="text1"/>
          <w:lang w:val="lv-LV"/>
        </w:rPr>
        <w:t>Tautsaimniecības struktūrpolitikas departamenta pārstāvis N.Ozols.</w:t>
      </w:r>
    </w:p>
    <w:p w:rsidR="00B823E6" w:rsidRPr="004A36D3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B823E6" w:rsidRPr="004A36D3" w:rsidRDefault="00B823E6" w:rsidP="00B823E6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4A36D3">
        <w:rPr>
          <w:b/>
          <w:iCs/>
          <w:color w:val="000000" w:themeColor="text1"/>
          <w:lang w:val="lv-LV"/>
        </w:rPr>
        <w:lastRenderedPageBreak/>
        <w:t>Nolemj:</w:t>
      </w:r>
    </w:p>
    <w:p w:rsidR="00B823E6" w:rsidRPr="004A36D3" w:rsidRDefault="00B823E6" w:rsidP="005D4C7D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EB5587" w:rsidRPr="004A36D3" w:rsidRDefault="00B823E6" w:rsidP="005D4C7D">
      <w:pPr>
        <w:pStyle w:val="ListParagraph"/>
        <w:numPr>
          <w:ilvl w:val="0"/>
          <w:numId w:val="47"/>
        </w:numPr>
        <w:ind w:right="84"/>
        <w:jc w:val="both"/>
        <w:rPr>
          <w:i/>
          <w:color w:val="000000"/>
          <w:lang w:val="lv-LV"/>
        </w:rPr>
      </w:pPr>
      <w:r w:rsidRPr="004A36D3">
        <w:rPr>
          <w:iCs/>
          <w:color w:val="000000" w:themeColor="text1"/>
          <w:lang w:val="lv-LV"/>
        </w:rPr>
        <w:t xml:space="preserve">Pieņemt zināšanai </w:t>
      </w:r>
      <w:r w:rsidR="00A479F5" w:rsidRPr="004A36D3">
        <w:rPr>
          <w:iCs/>
          <w:color w:val="000000" w:themeColor="text1"/>
          <w:lang w:val="lv-LV"/>
        </w:rPr>
        <w:t xml:space="preserve">EM </w:t>
      </w:r>
      <w:r w:rsidRPr="004A36D3">
        <w:rPr>
          <w:iCs/>
          <w:color w:val="000000" w:themeColor="text1"/>
          <w:lang w:val="lv-LV"/>
        </w:rPr>
        <w:t xml:space="preserve">pārstāvja sniegto informāciju par </w:t>
      </w:r>
      <w:r w:rsidR="00EB5587" w:rsidRPr="004A36D3">
        <w:rPr>
          <w:lang w:val="lv-LV"/>
        </w:rPr>
        <w:t>Ekonomikas attīstības tendenc</w:t>
      </w:r>
      <w:r w:rsidR="005D4C7D">
        <w:rPr>
          <w:lang w:val="lv-LV"/>
        </w:rPr>
        <w:t>ēm</w:t>
      </w:r>
      <w:r w:rsidR="00EB5587" w:rsidRPr="004A36D3">
        <w:rPr>
          <w:lang w:val="lv-LV"/>
        </w:rPr>
        <w:t xml:space="preserve"> un produktivitātes lom</w:t>
      </w:r>
      <w:r w:rsidR="005D4C7D">
        <w:rPr>
          <w:lang w:val="lv-LV"/>
        </w:rPr>
        <w:t>u</w:t>
      </w:r>
      <w:r w:rsidR="00EB5587" w:rsidRPr="004A36D3">
        <w:rPr>
          <w:lang w:val="lv-LV"/>
        </w:rPr>
        <w:t xml:space="preserve"> straujākai izaugsmei.</w:t>
      </w:r>
    </w:p>
    <w:p w:rsidR="00CE1D56" w:rsidRPr="004A36D3" w:rsidRDefault="00EC70C8" w:rsidP="005D4C7D">
      <w:pPr>
        <w:pStyle w:val="ListParagraph"/>
        <w:numPr>
          <w:ilvl w:val="0"/>
          <w:numId w:val="47"/>
        </w:numPr>
        <w:jc w:val="both"/>
        <w:rPr>
          <w:color w:val="000000"/>
          <w:lang w:val="lv-LV"/>
        </w:rPr>
      </w:pPr>
      <w:r w:rsidRPr="004A36D3">
        <w:rPr>
          <w:lang w:val="lv-LV"/>
        </w:rPr>
        <w:t>TSP locekļi aicina EM šā gada rudenī</w:t>
      </w:r>
      <w:r w:rsidRPr="004A36D3">
        <w:rPr>
          <w:color w:val="000000"/>
          <w:lang w:val="lv-LV"/>
        </w:rPr>
        <w:t xml:space="preserve"> </w:t>
      </w:r>
      <w:r w:rsidR="00901865" w:rsidRPr="004A36D3">
        <w:rPr>
          <w:lang w:val="lv-LV"/>
        </w:rPr>
        <w:t>TSP sēdē</w:t>
      </w:r>
      <w:r w:rsidR="00901865" w:rsidRPr="004A36D3">
        <w:rPr>
          <w:color w:val="000000"/>
          <w:lang w:val="lv-LV"/>
        </w:rPr>
        <w:t xml:space="preserve"> </w:t>
      </w:r>
      <w:r w:rsidR="00901865">
        <w:rPr>
          <w:lang w:val="lv-LV"/>
        </w:rPr>
        <w:t xml:space="preserve">sniegt ziņojumu </w:t>
      </w:r>
      <w:r w:rsidR="005D4C7D">
        <w:rPr>
          <w:color w:val="000000"/>
          <w:lang w:val="lv-LV"/>
        </w:rPr>
        <w:t xml:space="preserve">par </w:t>
      </w:r>
      <w:r w:rsidRPr="004A36D3">
        <w:rPr>
          <w:color w:val="000000"/>
          <w:lang w:val="lv-LV"/>
        </w:rPr>
        <w:t>a</w:t>
      </w:r>
      <w:r w:rsidR="00CE1D56" w:rsidRPr="004A36D3">
        <w:rPr>
          <w:color w:val="000000"/>
          <w:lang w:val="lv-LV"/>
        </w:rPr>
        <w:t>ktuāl</w:t>
      </w:r>
      <w:r w:rsidRPr="004A36D3">
        <w:rPr>
          <w:color w:val="000000"/>
          <w:lang w:val="lv-LV"/>
        </w:rPr>
        <w:t>o</w:t>
      </w:r>
      <w:r w:rsidR="00CE1D56" w:rsidRPr="004A36D3">
        <w:rPr>
          <w:color w:val="000000"/>
          <w:lang w:val="lv-LV"/>
        </w:rPr>
        <w:t xml:space="preserve"> status</w:t>
      </w:r>
      <w:r w:rsidR="004A36D3">
        <w:rPr>
          <w:color w:val="000000"/>
          <w:lang w:val="lv-LV"/>
        </w:rPr>
        <w:t xml:space="preserve">u </w:t>
      </w:r>
      <w:r w:rsidR="00CE1D56" w:rsidRPr="004A36D3">
        <w:rPr>
          <w:bCs/>
          <w:color w:val="000000"/>
          <w:lang w:val="lv-LV"/>
        </w:rPr>
        <w:t>Latvijas produktivitātes un konkurētspējas padomes izveid</w:t>
      </w:r>
      <w:r w:rsidR="005D4C7D">
        <w:rPr>
          <w:bCs/>
          <w:color w:val="000000"/>
          <w:lang w:val="lv-LV"/>
        </w:rPr>
        <w:t>ē</w:t>
      </w:r>
      <w:r w:rsidR="00CE1D56" w:rsidRPr="004A36D3">
        <w:rPr>
          <w:bCs/>
          <w:color w:val="000000"/>
          <w:lang w:val="lv-LV"/>
        </w:rPr>
        <w:t>.</w:t>
      </w:r>
    </w:p>
    <w:p w:rsidR="00EB5587" w:rsidRPr="004A36D3" w:rsidRDefault="00EB5587" w:rsidP="00CE1D56">
      <w:pPr>
        <w:pStyle w:val="ListParagraph"/>
        <w:ind w:right="84"/>
        <w:rPr>
          <w:i/>
          <w:color w:val="000000"/>
          <w:lang w:val="lv-LV"/>
        </w:rPr>
      </w:pPr>
    </w:p>
    <w:p w:rsidR="00EB5587" w:rsidRPr="004A36D3" w:rsidRDefault="00EB5587" w:rsidP="00EC70C8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EB5587" w:rsidRPr="004A36D3" w:rsidRDefault="00EB5587" w:rsidP="005133F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5133FF" w:rsidRPr="004A36D3" w:rsidRDefault="005133FF" w:rsidP="005133F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4A36D3">
        <w:rPr>
          <w:b/>
          <w:bCs/>
          <w:color w:val="000000" w:themeColor="text1"/>
          <w:lang w:val="lv-LV"/>
        </w:rPr>
        <w:t>4.§</w:t>
      </w:r>
    </w:p>
    <w:p w:rsidR="00EB5587" w:rsidRPr="004A36D3" w:rsidRDefault="00EB5587" w:rsidP="00EB5587">
      <w:pPr>
        <w:ind w:left="720" w:right="84"/>
        <w:jc w:val="center"/>
        <w:rPr>
          <w:b/>
          <w:i/>
          <w:color w:val="000000"/>
          <w:lang w:val="lv-LV"/>
        </w:rPr>
      </w:pPr>
      <w:r w:rsidRPr="004A36D3">
        <w:rPr>
          <w:b/>
          <w:lang w:val="lv-LV"/>
        </w:rPr>
        <w:t>Par sarakstu ar specialitātēm (profesijām), kurās prognozē būtisku darbaspēka trūkumu un kurās darbā Latvijas Republikā var tikt uzaicināti ārzemnieki, piemērojot atvieglotus nosacījumus</w:t>
      </w:r>
    </w:p>
    <w:p w:rsidR="005133FF" w:rsidRPr="004A36D3" w:rsidRDefault="005133FF" w:rsidP="005133FF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5133FF" w:rsidRPr="004A36D3" w:rsidRDefault="00EB5587" w:rsidP="005A5FE7">
      <w:pPr>
        <w:jc w:val="center"/>
        <w:rPr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(A.Buk</w:t>
      </w:r>
      <w:r w:rsidR="00EC70C8" w:rsidRPr="004A36D3">
        <w:rPr>
          <w:color w:val="000000" w:themeColor="text1"/>
          <w:lang w:val="lv-LV"/>
        </w:rPr>
        <w:t>šs,</w:t>
      </w:r>
      <w:r w:rsidR="005A5FE7" w:rsidRPr="004A36D3">
        <w:rPr>
          <w:color w:val="000000" w:themeColor="text1"/>
          <w:lang w:val="lv-LV"/>
        </w:rPr>
        <w:t xml:space="preserve"> </w:t>
      </w:r>
      <w:r w:rsidR="008A1C8C" w:rsidRPr="004A36D3">
        <w:rPr>
          <w:color w:val="000000" w:themeColor="text1"/>
          <w:lang w:val="lv-LV"/>
        </w:rPr>
        <w:t>G.Strautmanis</w:t>
      </w:r>
      <w:r w:rsidR="00B45BAB">
        <w:rPr>
          <w:color w:val="000000" w:themeColor="text1"/>
          <w:lang w:val="lv-LV"/>
        </w:rPr>
        <w:t>, J.Stinka</w:t>
      </w:r>
      <w:r w:rsidR="005133FF" w:rsidRPr="004A36D3">
        <w:rPr>
          <w:color w:val="000000" w:themeColor="text1"/>
          <w:lang w:val="lv-LV"/>
        </w:rPr>
        <w:t>)</w:t>
      </w:r>
    </w:p>
    <w:p w:rsidR="005133FF" w:rsidRPr="004A36D3" w:rsidRDefault="005133FF" w:rsidP="005133FF">
      <w:pPr>
        <w:ind w:right="6"/>
        <w:jc w:val="both"/>
        <w:rPr>
          <w:b/>
          <w:color w:val="000000" w:themeColor="text1"/>
          <w:lang w:val="lv-LV"/>
        </w:rPr>
      </w:pPr>
    </w:p>
    <w:p w:rsidR="005133FF" w:rsidRPr="004A36D3" w:rsidRDefault="005133FF" w:rsidP="005133FF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4A36D3">
        <w:rPr>
          <w:b/>
          <w:color w:val="000000" w:themeColor="text1"/>
          <w:lang w:val="lv-LV"/>
        </w:rPr>
        <w:t xml:space="preserve">Ziņo: </w:t>
      </w:r>
      <w:r w:rsidRPr="004A36D3">
        <w:rPr>
          <w:iCs/>
          <w:color w:val="000000" w:themeColor="text1"/>
          <w:lang w:val="lv-LV"/>
        </w:rPr>
        <w:t>Ekonomikas ministri</w:t>
      </w:r>
      <w:r w:rsidR="0022651E" w:rsidRPr="004A36D3">
        <w:rPr>
          <w:iCs/>
          <w:color w:val="000000" w:themeColor="text1"/>
          <w:lang w:val="lv-LV"/>
        </w:rPr>
        <w:t xml:space="preserve">jas </w:t>
      </w:r>
      <w:r w:rsidR="00EC70C8" w:rsidRPr="004A36D3">
        <w:rPr>
          <w:iCs/>
          <w:color w:val="000000" w:themeColor="text1"/>
          <w:lang w:val="lv-LV"/>
        </w:rPr>
        <w:t>Ārvalstu investīciju piesaistes nodaļas pārstāvis A.Bukšs.</w:t>
      </w:r>
    </w:p>
    <w:p w:rsidR="00EC70C8" w:rsidRPr="004A36D3" w:rsidRDefault="00EC70C8" w:rsidP="008A1C8C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8C0C2A" w:rsidRPr="004A36D3" w:rsidRDefault="008C0C2A" w:rsidP="008A1C8C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 w:rsidRPr="004A36D3">
        <w:rPr>
          <w:b/>
          <w:iCs/>
          <w:color w:val="000000" w:themeColor="text1"/>
          <w:lang w:val="lv-LV"/>
        </w:rPr>
        <w:t>Nolemj:</w:t>
      </w:r>
    </w:p>
    <w:p w:rsidR="00EC70C8" w:rsidRPr="004A36D3" w:rsidRDefault="008C0C2A" w:rsidP="00EC70C8">
      <w:pPr>
        <w:pStyle w:val="ListParagraph"/>
        <w:numPr>
          <w:ilvl w:val="0"/>
          <w:numId w:val="50"/>
        </w:numPr>
        <w:ind w:right="84"/>
        <w:jc w:val="both"/>
        <w:rPr>
          <w:i/>
          <w:color w:val="000000"/>
          <w:lang w:val="lv-LV"/>
        </w:rPr>
      </w:pPr>
      <w:r w:rsidRPr="004A36D3">
        <w:rPr>
          <w:iCs/>
          <w:color w:val="000000" w:themeColor="text1"/>
          <w:lang w:val="lv-LV"/>
        </w:rPr>
        <w:t>Pieņemt zi</w:t>
      </w:r>
      <w:r w:rsidR="00455C35">
        <w:rPr>
          <w:iCs/>
          <w:color w:val="000000" w:themeColor="text1"/>
          <w:lang w:val="lv-LV"/>
        </w:rPr>
        <w:t xml:space="preserve">nāšanai Ekonomikas ministrijas </w:t>
      </w:r>
      <w:r w:rsidRPr="004A36D3">
        <w:rPr>
          <w:iCs/>
          <w:color w:val="000000" w:themeColor="text1"/>
          <w:lang w:val="lv-LV"/>
        </w:rPr>
        <w:t>pārstāvja sniegto informāciju par</w:t>
      </w:r>
      <w:r w:rsidR="001D3A52" w:rsidRPr="004A36D3">
        <w:rPr>
          <w:iCs/>
          <w:color w:val="000000" w:themeColor="text1"/>
          <w:lang w:val="lv-LV"/>
        </w:rPr>
        <w:t xml:space="preserve"> </w:t>
      </w:r>
      <w:r w:rsidR="00EC70C8" w:rsidRPr="004A36D3">
        <w:rPr>
          <w:lang w:val="lv-LV"/>
        </w:rPr>
        <w:t>sarakstu ar specialitātēm (profesijām), kurās prognozē būtisku darbaspēka trūkumu un kurās darbā Latvijas Republikā var tikt uzaicināti ārzemnieki, piemērojot atvieglotus nosacījumus.</w:t>
      </w:r>
    </w:p>
    <w:p w:rsidR="008C0C2A" w:rsidRPr="004A36D3" w:rsidRDefault="009C6BB7" w:rsidP="00EC70C8">
      <w:pPr>
        <w:pStyle w:val="ListParagraph"/>
        <w:numPr>
          <w:ilvl w:val="0"/>
          <w:numId w:val="50"/>
        </w:numPr>
        <w:ind w:right="84"/>
        <w:jc w:val="both"/>
        <w:rPr>
          <w:i/>
          <w:color w:val="000000"/>
          <w:lang w:val="lv-LV"/>
        </w:rPr>
      </w:pPr>
      <w:r w:rsidRPr="004A36D3">
        <w:rPr>
          <w:iCs/>
          <w:color w:val="000000" w:themeColor="text1"/>
          <w:lang w:val="lv-LV"/>
        </w:rPr>
        <w:t>TSP locekļi atbalsta Ekonomikas ministrijas piedāvāto</w:t>
      </w:r>
      <w:r w:rsidR="00EC70C8" w:rsidRPr="004A36D3">
        <w:rPr>
          <w:iCs/>
          <w:color w:val="000000" w:themeColor="text1"/>
          <w:lang w:val="lv-LV"/>
        </w:rPr>
        <w:t xml:space="preserve"> </w:t>
      </w:r>
      <w:r w:rsidR="00EC70C8" w:rsidRPr="004A36D3">
        <w:rPr>
          <w:bCs/>
          <w:lang w:val="lv-LV"/>
        </w:rPr>
        <w:t>profesiju sarakstu atvieglotai ārvalstu augstas kvalifikācijas darbaspēka piesaistei.</w:t>
      </w:r>
    </w:p>
    <w:p w:rsidR="005133FF" w:rsidRPr="004A36D3" w:rsidRDefault="005133FF" w:rsidP="008C0C2A">
      <w:pPr>
        <w:jc w:val="both"/>
        <w:rPr>
          <w:b/>
          <w:iCs/>
          <w:color w:val="000000" w:themeColor="text1"/>
          <w:lang w:val="lv-LV"/>
        </w:rPr>
      </w:pPr>
    </w:p>
    <w:p w:rsidR="005133FF" w:rsidRPr="004A36D3" w:rsidRDefault="005133FF" w:rsidP="00860012">
      <w:pPr>
        <w:ind w:right="6"/>
        <w:jc w:val="both"/>
        <w:rPr>
          <w:b/>
          <w:bCs/>
          <w:lang w:val="lv-LV"/>
        </w:rPr>
      </w:pPr>
    </w:p>
    <w:p w:rsidR="00BB1FAB" w:rsidRPr="004A36D3" w:rsidRDefault="00F40046" w:rsidP="00860012">
      <w:pPr>
        <w:ind w:right="6"/>
        <w:jc w:val="both"/>
        <w:rPr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Sēdi slēdz plkst.</w:t>
      </w:r>
      <w:r w:rsidR="00F070FB" w:rsidRPr="004A36D3">
        <w:rPr>
          <w:color w:val="000000" w:themeColor="text1"/>
          <w:lang w:val="lv-LV"/>
        </w:rPr>
        <w:t xml:space="preserve"> </w:t>
      </w:r>
      <w:r w:rsidR="00A32CBC" w:rsidRPr="004A36D3">
        <w:rPr>
          <w:color w:val="000000" w:themeColor="text1"/>
          <w:lang w:val="lv-LV"/>
        </w:rPr>
        <w:t>11</w:t>
      </w:r>
      <w:r w:rsidR="00AC0A75" w:rsidRPr="004A36D3">
        <w:rPr>
          <w:color w:val="000000" w:themeColor="text1"/>
          <w:lang w:val="lv-LV"/>
        </w:rPr>
        <w:t>:</w:t>
      </w:r>
      <w:r w:rsidR="00EC70C8" w:rsidRPr="004A36D3">
        <w:rPr>
          <w:color w:val="000000" w:themeColor="text1"/>
          <w:lang w:val="lv-LV"/>
        </w:rPr>
        <w:t>50</w:t>
      </w:r>
      <w:r w:rsidR="00A32CBC" w:rsidRPr="004A36D3">
        <w:rPr>
          <w:color w:val="000000" w:themeColor="text1"/>
          <w:lang w:val="lv-LV"/>
        </w:rPr>
        <w:t>.</w:t>
      </w:r>
    </w:p>
    <w:p w:rsidR="006D78ED" w:rsidRPr="004A36D3" w:rsidRDefault="006D78ED" w:rsidP="00860012">
      <w:pPr>
        <w:ind w:right="6"/>
        <w:jc w:val="both"/>
        <w:rPr>
          <w:color w:val="000000" w:themeColor="text1"/>
          <w:lang w:val="lv-LV"/>
        </w:rPr>
      </w:pPr>
    </w:p>
    <w:p w:rsidR="00EC70C8" w:rsidRPr="004A36D3" w:rsidRDefault="00EC70C8" w:rsidP="00860012">
      <w:pPr>
        <w:ind w:right="6"/>
        <w:jc w:val="both"/>
        <w:rPr>
          <w:color w:val="000000" w:themeColor="text1"/>
          <w:lang w:val="lv-LV"/>
        </w:rPr>
      </w:pPr>
    </w:p>
    <w:p w:rsidR="0073087A" w:rsidRPr="004A36D3" w:rsidRDefault="004F5231" w:rsidP="00860012">
      <w:pPr>
        <w:ind w:right="6"/>
        <w:jc w:val="both"/>
        <w:rPr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>Sēdes vadītāj</w:t>
      </w:r>
      <w:r w:rsidR="004A2170" w:rsidRPr="004A36D3">
        <w:rPr>
          <w:color w:val="000000" w:themeColor="text1"/>
          <w:lang w:val="lv-LV"/>
        </w:rPr>
        <w:t>s</w:t>
      </w:r>
      <w:r w:rsidR="00FE7221" w:rsidRPr="004A36D3">
        <w:rPr>
          <w:color w:val="000000" w:themeColor="text1"/>
          <w:lang w:val="lv-LV"/>
        </w:rPr>
        <w:tab/>
      </w:r>
      <w:r w:rsidR="00FE7221" w:rsidRPr="004A36D3">
        <w:rPr>
          <w:color w:val="000000" w:themeColor="text1"/>
          <w:lang w:val="lv-LV"/>
        </w:rPr>
        <w:tab/>
        <w:t xml:space="preserve"> </w:t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="00314090" w:rsidRPr="004A36D3">
        <w:rPr>
          <w:color w:val="000000" w:themeColor="text1"/>
          <w:lang w:val="lv-LV"/>
        </w:rPr>
        <w:t xml:space="preserve"> </w:t>
      </w:r>
      <w:r w:rsidR="00A10A9B" w:rsidRPr="004A36D3">
        <w:rPr>
          <w:color w:val="000000" w:themeColor="text1"/>
          <w:lang w:val="lv-LV"/>
        </w:rPr>
        <w:tab/>
      </w:r>
      <w:r w:rsidR="006854F1" w:rsidRPr="004A36D3">
        <w:rPr>
          <w:color w:val="000000" w:themeColor="text1"/>
          <w:lang w:val="lv-LV"/>
        </w:rPr>
        <w:t xml:space="preserve">  </w:t>
      </w:r>
      <w:r w:rsidR="00F422C7" w:rsidRPr="004A36D3">
        <w:rPr>
          <w:color w:val="000000" w:themeColor="text1"/>
          <w:lang w:val="lv-LV"/>
        </w:rPr>
        <w:t xml:space="preserve">        </w:t>
      </w:r>
      <w:r w:rsidR="00CA4484" w:rsidRPr="004A36D3">
        <w:rPr>
          <w:color w:val="000000" w:themeColor="text1"/>
          <w:lang w:val="lv-LV"/>
        </w:rPr>
        <w:tab/>
      </w:r>
      <w:r w:rsidR="00BB1FAB" w:rsidRPr="004A36D3">
        <w:rPr>
          <w:color w:val="000000" w:themeColor="text1"/>
          <w:lang w:val="lv-LV"/>
        </w:rPr>
        <w:t xml:space="preserve">          </w:t>
      </w:r>
      <w:r w:rsidR="005C5443" w:rsidRPr="004A36D3">
        <w:rPr>
          <w:color w:val="000000" w:themeColor="text1"/>
          <w:lang w:val="lv-LV"/>
        </w:rPr>
        <w:tab/>
        <w:t xml:space="preserve">  </w:t>
      </w:r>
      <w:r w:rsidR="00661456" w:rsidRPr="004A36D3">
        <w:rPr>
          <w:color w:val="000000" w:themeColor="text1"/>
          <w:lang w:val="lv-LV"/>
        </w:rPr>
        <w:t xml:space="preserve">      </w:t>
      </w:r>
      <w:r w:rsidR="006B3CCA" w:rsidRPr="004A36D3">
        <w:rPr>
          <w:color w:val="000000" w:themeColor="text1"/>
          <w:lang w:val="lv-LV"/>
        </w:rPr>
        <w:tab/>
      </w:r>
      <w:r w:rsidR="007835F0" w:rsidRPr="004A36D3">
        <w:rPr>
          <w:color w:val="000000" w:themeColor="text1"/>
          <w:lang w:val="lv-LV"/>
        </w:rPr>
        <w:tab/>
      </w:r>
      <w:r w:rsidR="001920D1" w:rsidRPr="004A36D3">
        <w:rPr>
          <w:color w:val="000000" w:themeColor="text1"/>
          <w:lang w:val="lv-LV"/>
        </w:rPr>
        <w:t>G.Strautmanis</w:t>
      </w:r>
    </w:p>
    <w:p w:rsidR="007835F0" w:rsidRPr="004A36D3" w:rsidRDefault="007835F0" w:rsidP="00860012">
      <w:pPr>
        <w:ind w:right="6"/>
        <w:jc w:val="both"/>
        <w:rPr>
          <w:color w:val="000000" w:themeColor="text1"/>
          <w:lang w:val="lv-LV"/>
        </w:rPr>
      </w:pPr>
    </w:p>
    <w:p w:rsidR="00EC70C8" w:rsidRPr="004A36D3" w:rsidRDefault="00EC70C8" w:rsidP="00860012">
      <w:pPr>
        <w:ind w:right="6"/>
        <w:jc w:val="both"/>
        <w:rPr>
          <w:color w:val="000000" w:themeColor="text1"/>
          <w:lang w:val="lv-LV"/>
        </w:rPr>
      </w:pPr>
    </w:p>
    <w:p w:rsidR="00EC70C8" w:rsidRPr="004A36D3" w:rsidRDefault="00EC70C8" w:rsidP="00860012">
      <w:pPr>
        <w:ind w:right="6"/>
        <w:jc w:val="both"/>
        <w:rPr>
          <w:color w:val="000000" w:themeColor="text1"/>
          <w:lang w:val="lv-LV"/>
        </w:rPr>
      </w:pPr>
    </w:p>
    <w:p w:rsidR="001A6E7D" w:rsidRPr="004A36D3" w:rsidRDefault="00FE7221" w:rsidP="00860012">
      <w:pPr>
        <w:ind w:right="6"/>
        <w:jc w:val="both"/>
        <w:rPr>
          <w:color w:val="000000" w:themeColor="text1"/>
          <w:lang w:val="lv-LV"/>
        </w:rPr>
      </w:pPr>
      <w:r w:rsidRPr="004A36D3">
        <w:rPr>
          <w:color w:val="000000" w:themeColor="text1"/>
          <w:lang w:val="lv-LV"/>
        </w:rPr>
        <w:t xml:space="preserve">Sēdes protokolētāja </w:t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</w:r>
      <w:r w:rsidRPr="004A36D3">
        <w:rPr>
          <w:color w:val="000000" w:themeColor="text1"/>
          <w:lang w:val="lv-LV"/>
        </w:rPr>
        <w:tab/>
        <w:t xml:space="preserve"> </w:t>
      </w:r>
      <w:r w:rsidR="00687A6E" w:rsidRPr="004A36D3">
        <w:rPr>
          <w:color w:val="000000" w:themeColor="text1"/>
          <w:lang w:val="lv-LV"/>
        </w:rPr>
        <w:t>D.Freimane</w:t>
      </w:r>
    </w:p>
    <w:sectPr w:rsidR="001A6E7D" w:rsidRPr="004A36D3" w:rsidSect="007304F6">
      <w:footerReference w:type="even" r:id="rId8"/>
      <w:footerReference w:type="default" r:id="rId9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F9" w:rsidRDefault="005B08F9">
      <w:r>
        <w:separator/>
      </w:r>
    </w:p>
  </w:endnote>
  <w:endnote w:type="continuationSeparator" w:id="0">
    <w:p w:rsidR="005B08F9" w:rsidRDefault="005B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3FD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F9" w:rsidRDefault="005B08F9">
      <w:r>
        <w:separator/>
      </w:r>
    </w:p>
  </w:footnote>
  <w:footnote w:type="continuationSeparator" w:id="0">
    <w:p w:rsidR="005B08F9" w:rsidRDefault="005B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391"/>
    <w:multiLevelType w:val="hybridMultilevel"/>
    <w:tmpl w:val="2FE2397A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D4CFE"/>
    <w:multiLevelType w:val="hybridMultilevel"/>
    <w:tmpl w:val="CD166192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C617B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04267"/>
    <w:multiLevelType w:val="hybridMultilevel"/>
    <w:tmpl w:val="4D58B488"/>
    <w:lvl w:ilvl="0" w:tplc="6504B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E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FE0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07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F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C49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C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21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0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1C0A"/>
    <w:multiLevelType w:val="hybridMultilevel"/>
    <w:tmpl w:val="CC08E006"/>
    <w:lvl w:ilvl="0" w:tplc="D132FF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8B7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A57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EB7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009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4BA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A34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C77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E11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5D589C"/>
    <w:multiLevelType w:val="hybridMultilevel"/>
    <w:tmpl w:val="0B180F00"/>
    <w:lvl w:ilvl="0" w:tplc="F5C2B5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B15C2"/>
    <w:multiLevelType w:val="hybridMultilevel"/>
    <w:tmpl w:val="06BCC7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07E79"/>
    <w:multiLevelType w:val="hybridMultilevel"/>
    <w:tmpl w:val="E3ACB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561E2"/>
    <w:multiLevelType w:val="hybridMultilevel"/>
    <w:tmpl w:val="F2380C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95393"/>
    <w:multiLevelType w:val="hybridMultilevel"/>
    <w:tmpl w:val="C67C34E2"/>
    <w:lvl w:ilvl="0" w:tplc="3FCC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B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C1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3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E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A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D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40311A"/>
    <w:multiLevelType w:val="hybridMultilevel"/>
    <w:tmpl w:val="C4A453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F42B8"/>
    <w:multiLevelType w:val="hybridMultilevel"/>
    <w:tmpl w:val="991081B0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D0521"/>
    <w:multiLevelType w:val="hybridMultilevel"/>
    <w:tmpl w:val="50068A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4641"/>
    <w:multiLevelType w:val="hybridMultilevel"/>
    <w:tmpl w:val="5B986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06C10"/>
    <w:multiLevelType w:val="hybridMultilevel"/>
    <w:tmpl w:val="0302E5F4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053CC"/>
    <w:multiLevelType w:val="hybridMultilevel"/>
    <w:tmpl w:val="06BCC7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A7CCD"/>
    <w:multiLevelType w:val="hybridMultilevel"/>
    <w:tmpl w:val="2FE2397A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04CC8"/>
    <w:multiLevelType w:val="hybridMultilevel"/>
    <w:tmpl w:val="639CB792"/>
    <w:lvl w:ilvl="0" w:tplc="05225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C47A1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CF3180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A44798"/>
    <w:multiLevelType w:val="hybridMultilevel"/>
    <w:tmpl w:val="6BFE4F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21748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3A70EC"/>
    <w:multiLevelType w:val="hybridMultilevel"/>
    <w:tmpl w:val="E05EFB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15F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AD6C89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AD6F82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7" w15:restartNumberingAfterBreak="0">
    <w:nsid w:val="63CB2842"/>
    <w:multiLevelType w:val="hybridMultilevel"/>
    <w:tmpl w:val="3F8A1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F28F9"/>
    <w:multiLevelType w:val="hybridMultilevel"/>
    <w:tmpl w:val="0102EB7A"/>
    <w:lvl w:ilvl="0" w:tplc="60F0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6D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A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0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27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2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A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28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6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30F23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54169"/>
    <w:multiLevelType w:val="hybridMultilevel"/>
    <w:tmpl w:val="1AF21A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06BD0"/>
    <w:multiLevelType w:val="hybridMultilevel"/>
    <w:tmpl w:val="B252A6C8"/>
    <w:lvl w:ilvl="0" w:tplc="4A90D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0566E9"/>
    <w:multiLevelType w:val="hybridMultilevel"/>
    <w:tmpl w:val="E1B805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7365D"/>
    <w:multiLevelType w:val="hybridMultilevel"/>
    <w:tmpl w:val="E7B4A1BE"/>
    <w:lvl w:ilvl="0" w:tplc="7B223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336DF"/>
    <w:multiLevelType w:val="hybridMultilevel"/>
    <w:tmpl w:val="DA58EF9A"/>
    <w:lvl w:ilvl="0" w:tplc="7B36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9"/>
  </w:num>
  <w:num w:numId="4">
    <w:abstractNumId w:val="17"/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6"/>
  </w:num>
  <w:num w:numId="8">
    <w:abstractNumId w:val="16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40"/>
  </w:num>
  <w:num w:numId="14">
    <w:abstractNumId w:val="23"/>
  </w:num>
  <w:num w:numId="15">
    <w:abstractNumId w:val="24"/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7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4"/>
  </w:num>
  <w:num w:numId="22">
    <w:abstractNumId w:val="41"/>
  </w:num>
  <w:num w:numId="23">
    <w:abstractNumId w:val="3"/>
  </w:num>
  <w:num w:numId="24">
    <w:abstractNumId w:val="20"/>
  </w:num>
  <w:num w:numId="25">
    <w:abstractNumId w:val="45"/>
  </w:num>
  <w:num w:numId="26">
    <w:abstractNumId w:val="37"/>
  </w:num>
  <w:num w:numId="27">
    <w:abstractNumId w:val="12"/>
  </w:num>
  <w:num w:numId="28">
    <w:abstractNumId w:val="31"/>
  </w:num>
  <w:num w:numId="29">
    <w:abstractNumId w:val="44"/>
  </w:num>
  <w:num w:numId="30">
    <w:abstractNumId w:val="30"/>
  </w:num>
  <w:num w:numId="31">
    <w:abstractNumId w:val="13"/>
  </w:num>
  <w:num w:numId="32">
    <w:abstractNumId w:val="22"/>
  </w:num>
  <w:num w:numId="33">
    <w:abstractNumId w:val="4"/>
  </w:num>
  <w:num w:numId="34">
    <w:abstractNumId w:val="38"/>
  </w:num>
  <w:num w:numId="35">
    <w:abstractNumId w:val="25"/>
  </w:num>
  <w:num w:numId="36">
    <w:abstractNumId w:val="8"/>
  </w:num>
  <w:num w:numId="37">
    <w:abstractNumId w:val="10"/>
  </w:num>
  <w:num w:numId="38">
    <w:abstractNumId w:val="27"/>
  </w:num>
  <w:num w:numId="39">
    <w:abstractNumId w:val="9"/>
  </w:num>
  <w:num w:numId="40">
    <w:abstractNumId w:val="18"/>
  </w:num>
  <w:num w:numId="41">
    <w:abstractNumId w:val="21"/>
  </w:num>
  <w:num w:numId="42">
    <w:abstractNumId w:val="26"/>
  </w:num>
  <w:num w:numId="43">
    <w:abstractNumId w:val="29"/>
  </w:num>
  <w:num w:numId="44">
    <w:abstractNumId w:val="0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1"/>
  </w:num>
  <w:num w:numId="48">
    <w:abstractNumId w:val="33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668"/>
    <w:rsid w:val="000657D1"/>
    <w:rsid w:val="00065BF3"/>
    <w:rsid w:val="00065EB6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08F0"/>
    <w:rsid w:val="001429B1"/>
    <w:rsid w:val="00142E93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51E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50AB"/>
    <w:rsid w:val="002F53A2"/>
    <w:rsid w:val="002F5833"/>
    <w:rsid w:val="002F69C0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36D3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05CC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84E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8CB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4F0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21CC"/>
    <w:rsid w:val="005E2BFB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0851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0BD3"/>
    <w:rsid w:val="009319CD"/>
    <w:rsid w:val="00934CD0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ADC"/>
    <w:rsid w:val="00A456D2"/>
    <w:rsid w:val="00A45B1B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6FF"/>
    <w:rsid w:val="00CF7D08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6783E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4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5294"/>
    <w:rsid w:val="00F752B0"/>
    <w:rsid w:val="00F75C60"/>
    <w:rsid w:val="00F75EE8"/>
    <w:rsid w:val="00F7739B"/>
    <w:rsid w:val="00F80018"/>
    <w:rsid w:val="00F8044B"/>
    <w:rsid w:val="00F820D8"/>
    <w:rsid w:val="00F83506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13FD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35EE3"/>
  <w15:docId w15:val="{81239A92-6C3C-4D3B-854D-95B138C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styleId="Mention">
    <w:name w:val="Mention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0622-896A-4117-AE45-32CE1D9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4923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cp:keywords/>
  <dc:description/>
  <cp:lastModifiedBy>Dace Freimane</cp:lastModifiedBy>
  <cp:revision>23</cp:revision>
  <cp:lastPrinted>2017-06-27T11:43:00Z</cp:lastPrinted>
  <dcterms:created xsi:type="dcterms:W3CDTF">2017-04-03T13:44:00Z</dcterms:created>
  <dcterms:modified xsi:type="dcterms:W3CDTF">2017-07-17T10:07:00Z</dcterms:modified>
</cp:coreProperties>
</file>