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06B66" w:rsidRPr="00C01089" w:rsidRDefault="00F06B66" w:rsidP="0035636E">
      <w:pPr>
        <w:pStyle w:val="Heading3"/>
        <w:tabs>
          <w:tab w:val="left" w:pos="5010"/>
          <w:tab w:val="right" w:pos="8640"/>
        </w:tabs>
        <w:spacing w:before="120"/>
        <w:ind w:right="6"/>
        <w:rPr>
          <w:bCs w:val="0"/>
          <w:caps/>
          <w:color w:val="000000" w:themeColor="text1"/>
        </w:rPr>
      </w:pPr>
    </w:p>
    <w:p w:rsidR="00F40046" w:rsidRPr="00B35F2A" w:rsidRDefault="00F40046" w:rsidP="0035636E">
      <w:pPr>
        <w:pStyle w:val="Heading3"/>
        <w:tabs>
          <w:tab w:val="left" w:pos="5010"/>
          <w:tab w:val="right" w:pos="8640"/>
        </w:tabs>
        <w:spacing w:before="120"/>
        <w:ind w:right="6"/>
        <w:rPr>
          <w:bCs w:val="0"/>
          <w:color w:val="000000" w:themeColor="text1"/>
          <w:sz w:val="28"/>
        </w:rPr>
      </w:pPr>
      <w:r w:rsidRPr="00B35F2A">
        <w:rPr>
          <w:bCs w:val="0"/>
          <w:caps/>
          <w:color w:val="000000" w:themeColor="text1"/>
          <w:sz w:val="28"/>
        </w:rPr>
        <w:t>Latvijas republikas</w:t>
      </w:r>
      <w:r w:rsidRPr="00B35F2A">
        <w:rPr>
          <w:bCs w:val="0"/>
          <w:color w:val="000000" w:themeColor="text1"/>
          <w:sz w:val="28"/>
        </w:rPr>
        <w:t xml:space="preserve"> EKONOMIKAS MINISTRIJAS</w:t>
      </w:r>
    </w:p>
    <w:p w:rsidR="00F40046" w:rsidRPr="00B35F2A" w:rsidRDefault="00F40046" w:rsidP="0035636E">
      <w:pPr>
        <w:pStyle w:val="Heading3"/>
        <w:spacing w:before="120"/>
        <w:ind w:right="6"/>
        <w:rPr>
          <w:color w:val="000000" w:themeColor="text1"/>
          <w:sz w:val="28"/>
        </w:rPr>
      </w:pPr>
      <w:r w:rsidRPr="00B35F2A">
        <w:rPr>
          <w:color w:val="000000" w:themeColor="text1"/>
          <w:sz w:val="28"/>
        </w:rPr>
        <w:t>TAUTSAIMNIECĪBAS PADOME</w:t>
      </w:r>
    </w:p>
    <w:p w:rsidR="004D3A8F" w:rsidRPr="00C01089" w:rsidRDefault="004D3A8F" w:rsidP="004D3A8F">
      <w:pPr>
        <w:rPr>
          <w:color w:val="000000" w:themeColor="text1"/>
          <w:sz w:val="26"/>
          <w:szCs w:val="26"/>
          <w:lang w:val="lv-LV"/>
        </w:rPr>
      </w:pPr>
    </w:p>
    <w:p w:rsidR="00F40046" w:rsidRPr="00DB72FC" w:rsidRDefault="00F40046" w:rsidP="00513356">
      <w:pPr>
        <w:pBdr>
          <w:top w:val="single" w:sz="8" w:space="1" w:color="auto"/>
        </w:pBdr>
        <w:ind w:right="6"/>
        <w:jc w:val="center"/>
        <w:rPr>
          <w:color w:val="000000" w:themeColor="text1"/>
          <w:sz w:val="22"/>
          <w:szCs w:val="26"/>
          <w:lang w:val="lv-LV"/>
        </w:rPr>
      </w:pPr>
      <w:r w:rsidRPr="00DB72FC">
        <w:rPr>
          <w:caps/>
          <w:color w:val="000000" w:themeColor="text1"/>
          <w:sz w:val="22"/>
          <w:szCs w:val="26"/>
          <w:lang w:val="lv-LV"/>
        </w:rPr>
        <w:t>Brīvības</w:t>
      </w:r>
      <w:r w:rsidRPr="00DB72FC">
        <w:rPr>
          <w:color w:val="000000" w:themeColor="text1"/>
          <w:sz w:val="22"/>
          <w:szCs w:val="26"/>
          <w:lang w:val="lv-LV"/>
        </w:rPr>
        <w:t xml:space="preserve"> IELĀ 55, RĪGĀ, LV-1519, TĀLRUNIS (</w:t>
      </w:r>
      <w:r w:rsidR="00BE385B" w:rsidRPr="00DB72FC">
        <w:rPr>
          <w:color w:val="000000" w:themeColor="text1"/>
          <w:sz w:val="22"/>
          <w:szCs w:val="26"/>
          <w:lang w:val="lv-LV"/>
        </w:rPr>
        <w:t>+</w:t>
      </w:r>
      <w:r w:rsidRPr="00DB72FC">
        <w:rPr>
          <w:color w:val="000000" w:themeColor="text1"/>
          <w:sz w:val="22"/>
          <w:szCs w:val="26"/>
          <w:lang w:val="lv-LV"/>
        </w:rPr>
        <w:t>371) 67013</w:t>
      </w:r>
      <w:r w:rsidR="008B344D" w:rsidRPr="00DB72FC">
        <w:rPr>
          <w:color w:val="000000" w:themeColor="text1"/>
          <w:sz w:val="22"/>
          <w:szCs w:val="26"/>
          <w:lang w:val="lv-LV"/>
        </w:rPr>
        <w:t>195</w:t>
      </w:r>
      <w:r w:rsidR="00BE385B" w:rsidRPr="00DB72FC">
        <w:rPr>
          <w:color w:val="000000" w:themeColor="text1"/>
          <w:sz w:val="22"/>
          <w:szCs w:val="26"/>
          <w:lang w:val="lv-LV"/>
        </w:rPr>
        <w:t>, (+371) 2</w:t>
      </w:r>
      <w:r w:rsidR="008B344D" w:rsidRPr="00DB72FC">
        <w:rPr>
          <w:color w:val="000000" w:themeColor="text1"/>
          <w:sz w:val="22"/>
          <w:szCs w:val="26"/>
          <w:lang w:val="lv-LV"/>
        </w:rPr>
        <w:t>9476638</w:t>
      </w:r>
    </w:p>
    <w:p w:rsidR="00132B97" w:rsidRPr="00C01089" w:rsidRDefault="00132B97" w:rsidP="00513356">
      <w:pPr>
        <w:spacing w:before="60"/>
        <w:ind w:right="6"/>
        <w:jc w:val="center"/>
        <w:rPr>
          <w:color w:val="000000" w:themeColor="text1"/>
          <w:sz w:val="26"/>
          <w:szCs w:val="26"/>
          <w:lang w:val="lv-LV"/>
        </w:rPr>
      </w:pPr>
    </w:p>
    <w:p w:rsidR="007B4A03" w:rsidRPr="00C01089" w:rsidRDefault="00EE5235" w:rsidP="008149D3">
      <w:pPr>
        <w:spacing w:before="60"/>
        <w:ind w:right="6"/>
        <w:jc w:val="center"/>
        <w:rPr>
          <w:color w:val="000000" w:themeColor="text1"/>
          <w:sz w:val="26"/>
          <w:szCs w:val="26"/>
          <w:lang w:val="lv-LV"/>
        </w:rPr>
      </w:pPr>
      <w:r w:rsidRPr="00C01089">
        <w:rPr>
          <w:color w:val="000000" w:themeColor="text1"/>
          <w:sz w:val="26"/>
          <w:szCs w:val="26"/>
          <w:lang w:val="lv-LV"/>
        </w:rPr>
        <w:t>S</w:t>
      </w:r>
      <w:r w:rsidR="00F40046" w:rsidRPr="00C01089">
        <w:rPr>
          <w:color w:val="000000" w:themeColor="text1"/>
          <w:sz w:val="26"/>
          <w:szCs w:val="26"/>
          <w:lang w:val="lv-LV"/>
        </w:rPr>
        <w:t>ēdes protokols</w:t>
      </w:r>
      <w:r w:rsidR="00DD3F54" w:rsidRPr="00C01089">
        <w:rPr>
          <w:color w:val="000000" w:themeColor="text1"/>
          <w:sz w:val="26"/>
          <w:szCs w:val="26"/>
          <w:lang w:val="lv-LV"/>
        </w:rPr>
        <w:t xml:space="preserve"> </w:t>
      </w:r>
      <w:proofErr w:type="spellStart"/>
      <w:r w:rsidR="00DD3F54" w:rsidRPr="00C01089">
        <w:rPr>
          <w:color w:val="000000" w:themeColor="text1"/>
          <w:sz w:val="26"/>
          <w:szCs w:val="26"/>
          <w:lang w:val="lv-LV"/>
        </w:rPr>
        <w:t>Nr</w:t>
      </w:r>
      <w:proofErr w:type="spellEnd"/>
      <w:r w:rsidR="00DD3F54" w:rsidRPr="00C01089">
        <w:rPr>
          <w:color w:val="000000" w:themeColor="text1"/>
          <w:sz w:val="26"/>
          <w:szCs w:val="26"/>
          <w:lang w:val="lv-LV"/>
        </w:rPr>
        <w:t xml:space="preserve">. </w:t>
      </w:r>
      <w:r w:rsidR="000B2B90" w:rsidRPr="00C01089">
        <w:rPr>
          <w:color w:val="000000" w:themeColor="text1"/>
          <w:sz w:val="26"/>
          <w:szCs w:val="26"/>
          <w:lang w:val="lv-LV"/>
        </w:rPr>
        <w:t>3</w:t>
      </w:r>
    </w:p>
    <w:p w:rsidR="00A13EB8" w:rsidRPr="00C01089" w:rsidRDefault="00A13EB8" w:rsidP="008149D3">
      <w:pPr>
        <w:spacing w:before="60"/>
        <w:ind w:right="6"/>
        <w:jc w:val="both"/>
        <w:rPr>
          <w:color w:val="000000" w:themeColor="text1"/>
          <w:sz w:val="26"/>
          <w:szCs w:val="26"/>
          <w:lang w:val="lv-LV"/>
        </w:rPr>
      </w:pPr>
    </w:p>
    <w:p w:rsidR="00F40046" w:rsidRPr="00C01089" w:rsidRDefault="00F40046" w:rsidP="009B300B">
      <w:pPr>
        <w:tabs>
          <w:tab w:val="left" w:pos="6096"/>
          <w:tab w:val="left" w:pos="6379"/>
        </w:tabs>
        <w:spacing w:before="60"/>
        <w:ind w:right="-143"/>
        <w:jc w:val="both"/>
        <w:rPr>
          <w:color w:val="000000" w:themeColor="text1"/>
          <w:sz w:val="26"/>
          <w:szCs w:val="26"/>
          <w:lang w:val="lv-LV"/>
        </w:rPr>
      </w:pPr>
      <w:r w:rsidRPr="00C01089">
        <w:rPr>
          <w:color w:val="000000" w:themeColor="text1"/>
          <w:sz w:val="26"/>
          <w:szCs w:val="26"/>
          <w:lang w:val="lv-LV"/>
        </w:rPr>
        <w:t>R</w:t>
      </w:r>
      <w:r w:rsidR="00EA1C88" w:rsidRPr="00C01089">
        <w:rPr>
          <w:color w:val="000000" w:themeColor="text1"/>
          <w:sz w:val="26"/>
          <w:szCs w:val="26"/>
          <w:lang w:val="lv-LV"/>
        </w:rPr>
        <w:t xml:space="preserve">īgā </w:t>
      </w:r>
      <w:r w:rsidR="00EA1C88" w:rsidRPr="00C01089">
        <w:rPr>
          <w:color w:val="000000" w:themeColor="text1"/>
          <w:sz w:val="26"/>
          <w:szCs w:val="26"/>
          <w:lang w:val="lv-LV"/>
        </w:rPr>
        <w:tab/>
      </w:r>
      <w:r w:rsidR="00360C55" w:rsidRPr="00C01089">
        <w:rPr>
          <w:color w:val="000000" w:themeColor="text1"/>
          <w:sz w:val="26"/>
          <w:szCs w:val="26"/>
          <w:lang w:val="lv-LV"/>
        </w:rPr>
        <w:t>201</w:t>
      </w:r>
      <w:r w:rsidR="00F45B9B" w:rsidRPr="00C01089">
        <w:rPr>
          <w:color w:val="000000" w:themeColor="text1"/>
          <w:sz w:val="26"/>
          <w:szCs w:val="26"/>
          <w:lang w:val="lv-LV"/>
        </w:rPr>
        <w:t>4. gada 19.</w:t>
      </w:r>
      <w:r w:rsidR="00E76C9B" w:rsidRPr="00C01089">
        <w:rPr>
          <w:color w:val="000000" w:themeColor="text1"/>
          <w:sz w:val="26"/>
          <w:szCs w:val="26"/>
          <w:lang w:val="lv-LV"/>
        </w:rPr>
        <w:t>martā</w:t>
      </w:r>
      <w:r w:rsidR="00F45B9B" w:rsidRPr="00C01089">
        <w:rPr>
          <w:color w:val="000000" w:themeColor="text1"/>
          <w:sz w:val="26"/>
          <w:szCs w:val="26"/>
          <w:lang w:val="lv-LV"/>
        </w:rPr>
        <w:t xml:space="preserve"> </w:t>
      </w:r>
      <w:r w:rsidR="004C4A63" w:rsidRPr="00C01089">
        <w:rPr>
          <w:color w:val="000000" w:themeColor="text1"/>
          <w:sz w:val="26"/>
          <w:szCs w:val="26"/>
          <w:lang w:val="lv-LV"/>
        </w:rPr>
        <w:t xml:space="preserve"> </w:t>
      </w:r>
    </w:p>
    <w:p w:rsidR="00A13EB8" w:rsidRPr="00C01089" w:rsidRDefault="00A13EB8" w:rsidP="008149D3">
      <w:pPr>
        <w:spacing w:before="60"/>
        <w:ind w:right="6"/>
        <w:jc w:val="both"/>
        <w:rPr>
          <w:b/>
          <w:bCs/>
          <w:color w:val="000000" w:themeColor="text1"/>
          <w:sz w:val="26"/>
          <w:szCs w:val="26"/>
          <w:lang w:val="lv-LV"/>
        </w:rPr>
      </w:pPr>
    </w:p>
    <w:p w:rsidR="00F40046" w:rsidRPr="00C01089" w:rsidRDefault="00F40046" w:rsidP="004C4A63">
      <w:pPr>
        <w:ind w:right="-426"/>
        <w:jc w:val="both"/>
        <w:rPr>
          <w:iCs/>
          <w:color w:val="000000" w:themeColor="text1"/>
          <w:sz w:val="26"/>
          <w:szCs w:val="26"/>
          <w:lang w:val="lv-LV"/>
        </w:rPr>
      </w:pPr>
      <w:r w:rsidRPr="00C01089">
        <w:rPr>
          <w:b/>
          <w:bCs/>
          <w:color w:val="000000" w:themeColor="text1"/>
          <w:sz w:val="26"/>
          <w:szCs w:val="26"/>
          <w:lang w:val="lv-LV"/>
        </w:rPr>
        <w:t xml:space="preserve">Sēdi vada - </w:t>
      </w:r>
      <w:r w:rsidRPr="00C01089">
        <w:rPr>
          <w:iCs/>
          <w:color w:val="000000" w:themeColor="text1"/>
          <w:sz w:val="26"/>
          <w:szCs w:val="26"/>
          <w:lang w:val="lv-LV"/>
        </w:rPr>
        <w:t>Tautsaimniecības padomes</w:t>
      </w:r>
      <w:r w:rsidR="00DF0478" w:rsidRPr="00C01089">
        <w:rPr>
          <w:iCs/>
          <w:color w:val="000000" w:themeColor="text1"/>
          <w:sz w:val="26"/>
          <w:szCs w:val="26"/>
          <w:lang w:val="lv-LV"/>
        </w:rPr>
        <w:t xml:space="preserve"> </w:t>
      </w:r>
      <w:r w:rsidR="00E76C9B" w:rsidRPr="00C01089">
        <w:rPr>
          <w:iCs/>
          <w:color w:val="000000" w:themeColor="text1"/>
          <w:sz w:val="26"/>
          <w:szCs w:val="26"/>
          <w:lang w:val="lv-LV"/>
        </w:rPr>
        <w:t xml:space="preserve">priekšsēdētājs            </w:t>
      </w:r>
      <w:r w:rsidR="00E76C9B" w:rsidRPr="00C01089">
        <w:rPr>
          <w:iCs/>
          <w:color w:val="000000" w:themeColor="text1"/>
          <w:sz w:val="26"/>
          <w:szCs w:val="26"/>
          <w:lang w:val="lv-LV"/>
        </w:rPr>
        <w:tab/>
        <w:t xml:space="preserve"> </w:t>
      </w:r>
      <w:r w:rsidR="00E76C9B" w:rsidRPr="00C01089">
        <w:rPr>
          <w:iCs/>
          <w:color w:val="000000" w:themeColor="text1"/>
          <w:sz w:val="26"/>
          <w:szCs w:val="26"/>
          <w:lang w:val="lv-LV"/>
        </w:rPr>
        <w:tab/>
        <w:t xml:space="preserve"> </w:t>
      </w:r>
      <w:proofErr w:type="spellStart"/>
      <w:r w:rsidR="00E76C9B" w:rsidRPr="00C01089">
        <w:rPr>
          <w:iCs/>
          <w:color w:val="000000" w:themeColor="text1"/>
          <w:sz w:val="26"/>
          <w:szCs w:val="26"/>
          <w:lang w:val="lv-LV"/>
        </w:rPr>
        <w:t>A.Jaunsleinis</w:t>
      </w:r>
      <w:proofErr w:type="spellEnd"/>
    </w:p>
    <w:p w:rsidR="00132B97" w:rsidRPr="00C01089" w:rsidRDefault="00132B97" w:rsidP="008149D3">
      <w:pPr>
        <w:pStyle w:val="Heading1"/>
        <w:keepNext/>
        <w:tabs>
          <w:tab w:val="left" w:pos="3420"/>
        </w:tabs>
        <w:ind w:right="6"/>
        <w:jc w:val="both"/>
        <w:rPr>
          <w:b/>
          <w:color w:val="000000" w:themeColor="text1"/>
          <w:sz w:val="26"/>
          <w:szCs w:val="26"/>
          <w:lang w:val="lv-LV"/>
        </w:rPr>
      </w:pPr>
    </w:p>
    <w:p w:rsidR="004C5004" w:rsidRPr="00C01089" w:rsidRDefault="001B2D8F" w:rsidP="00442E16">
      <w:pPr>
        <w:pStyle w:val="Heading1"/>
        <w:keepNext/>
        <w:tabs>
          <w:tab w:val="left" w:pos="3420"/>
        </w:tabs>
        <w:ind w:right="-1"/>
        <w:jc w:val="both"/>
        <w:rPr>
          <w:color w:val="000000" w:themeColor="text1"/>
          <w:sz w:val="26"/>
          <w:szCs w:val="26"/>
          <w:lang w:val="lv-LV"/>
        </w:rPr>
      </w:pPr>
      <w:r w:rsidRPr="00C01089">
        <w:rPr>
          <w:b/>
          <w:color w:val="000000" w:themeColor="text1"/>
          <w:sz w:val="26"/>
          <w:szCs w:val="26"/>
          <w:lang w:val="lv-LV"/>
        </w:rPr>
        <w:t>Ar balsstiesībām piedalās –</w:t>
      </w:r>
      <w:r w:rsidRPr="00C01089">
        <w:rPr>
          <w:b/>
          <w:iCs/>
          <w:color w:val="000000" w:themeColor="text1"/>
          <w:sz w:val="26"/>
          <w:szCs w:val="26"/>
          <w:lang w:val="lv-LV"/>
        </w:rPr>
        <w:t xml:space="preserve"> </w:t>
      </w:r>
      <w:r w:rsidRPr="00C01089">
        <w:rPr>
          <w:iCs/>
          <w:color w:val="000000" w:themeColor="text1"/>
          <w:sz w:val="26"/>
          <w:szCs w:val="26"/>
          <w:lang w:val="lv-LV"/>
        </w:rPr>
        <w:t>Tautsaimniecības padomes locekļi:</w:t>
      </w:r>
      <w:r w:rsidRPr="00C01089">
        <w:rPr>
          <w:color w:val="000000" w:themeColor="text1"/>
          <w:sz w:val="26"/>
          <w:szCs w:val="26"/>
          <w:lang w:val="lv-LV"/>
        </w:rPr>
        <w:t xml:space="preserve"> </w:t>
      </w:r>
      <w:r w:rsidR="00D71FEC" w:rsidRPr="00C01089">
        <w:rPr>
          <w:color w:val="000000" w:themeColor="text1"/>
          <w:sz w:val="26"/>
          <w:szCs w:val="26"/>
          <w:lang w:val="lv-LV"/>
        </w:rPr>
        <w:t>V.Dombrovskis</w:t>
      </w:r>
      <w:r w:rsidR="006548AD" w:rsidRPr="00C01089">
        <w:rPr>
          <w:color w:val="000000" w:themeColor="text1"/>
          <w:sz w:val="26"/>
          <w:szCs w:val="26"/>
          <w:lang w:val="lv-LV"/>
        </w:rPr>
        <w:t xml:space="preserve">, </w:t>
      </w:r>
      <w:proofErr w:type="spellStart"/>
      <w:r w:rsidR="004C5004" w:rsidRPr="00C01089">
        <w:rPr>
          <w:color w:val="000000" w:themeColor="text1"/>
          <w:sz w:val="26"/>
          <w:szCs w:val="26"/>
          <w:lang w:val="lv-LV"/>
        </w:rPr>
        <w:t>J.R</w:t>
      </w:r>
      <w:r w:rsidR="00B35F2A">
        <w:rPr>
          <w:color w:val="000000" w:themeColor="text1"/>
          <w:sz w:val="26"/>
          <w:szCs w:val="26"/>
          <w:lang w:val="lv-LV"/>
        </w:rPr>
        <w:t>ozenblats</w:t>
      </w:r>
      <w:proofErr w:type="spellEnd"/>
      <w:r w:rsidR="00B35F2A">
        <w:rPr>
          <w:color w:val="000000" w:themeColor="text1"/>
          <w:sz w:val="26"/>
          <w:szCs w:val="26"/>
          <w:lang w:val="lv-LV"/>
        </w:rPr>
        <w:t xml:space="preserve">, V.Krēsliņš, </w:t>
      </w:r>
      <w:proofErr w:type="spellStart"/>
      <w:r w:rsidR="00B35F2A">
        <w:rPr>
          <w:color w:val="000000" w:themeColor="text1"/>
          <w:sz w:val="26"/>
          <w:szCs w:val="26"/>
          <w:lang w:val="lv-LV"/>
        </w:rPr>
        <w:t>I.Šure</w:t>
      </w:r>
      <w:proofErr w:type="spellEnd"/>
      <w:r w:rsidR="00B35F2A">
        <w:rPr>
          <w:color w:val="000000" w:themeColor="text1"/>
          <w:sz w:val="26"/>
          <w:szCs w:val="26"/>
          <w:lang w:val="lv-LV"/>
        </w:rPr>
        <w:t xml:space="preserve">, </w:t>
      </w:r>
      <w:proofErr w:type="spellStart"/>
      <w:r w:rsidR="004C5004" w:rsidRPr="00C01089">
        <w:rPr>
          <w:color w:val="000000" w:themeColor="text1"/>
          <w:sz w:val="26"/>
          <w:szCs w:val="26"/>
          <w:lang w:val="lv-LV"/>
        </w:rPr>
        <w:t>J.Stalidzāne</w:t>
      </w:r>
      <w:proofErr w:type="spellEnd"/>
      <w:r w:rsidR="004C5004" w:rsidRPr="00C01089">
        <w:rPr>
          <w:color w:val="000000" w:themeColor="text1"/>
          <w:sz w:val="26"/>
          <w:szCs w:val="26"/>
          <w:lang w:val="lv-LV"/>
        </w:rPr>
        <w:t xml:space="preserve">, E.Baldzēns, G.Strautmanis, </w:t>
      </w:r>
      <w:r w:rsidR="00B35F2A">
        <w:rPr>
          <w:color w:val="000000" w:themeColor="text1"/>
          <w:sz w:val="26"/>
          <w:szCs w:val="26"/>
          <w:lang w:val="lv-LV"/>
        </w:rPr>
        <w:t>V.Gavrilovs</w:t>
      </w:r>
      <w:r w:rsidR="004C5004" w:rsidRPr="00C01089">
        <w:rPr>
          <w:color w:val="000000" w:themeColor="text1"/>
          <w:sz w:val="26"/>
          <w:szCs w:val="26"/>
          <w:lang w:val="lv-LV"/>
        </w:rPr>
        <w:t xml:space="preserve">, </w:t>
      </w:r>
      <w:r w:rsidR="00C01089">
        <w:rPr>
          <w:color w:val="000000" w:themeColor="text1"/>
          <w:sz w:val="26"/>
          <w:szCs w:val="26"/>
          <w:lang w:val="lv-LV"/>
        </w:rPr>
        <w:t xml:space="preserve">A.Ozols, G.Strazds, J.Naglis, </w:t>
      </w:r>
      <w:proofErr w:type="spellStart"/>
      <w:r w:rsidR="00C01089">
        <w:rPr>
          <w:color w:val="000000" w:themeColor="text1"/>
          <w:sz w:val="26"/>
          <w:szCs w:val="26"/>
          <w:lang w:val="lv-LV"/>
        </w:rPr>
        <w:t>M.Nikolājevu</w:t>
      </w:r>
      <w:proofErr w:type="spellEnd"/>
      <w:r w:rsidR="00C01089">
        <w:rPr>
          <w:color w:val="000000" w:themeColor="text1"/>
          <w:sz w:val="26"/>
          <w:szCs w:val="26"/>
          <w:lang w:val="lv-LV"/>
        </w:rPr>
        <w:t xml:space="preserve"> pārstāv </w:t>
      </w:r>
      <w:proofErr w:type="spellStart"/>
      <w:r w:rsidR="00C01089">
        <w:rPr>
          <w:color w:val="000000" w:themeColor="text1"/>
          <w:sz w:val="26"/>
          <w:szCs w:val="26"/>
          <w:lang w:val="lv-LV"/>
        </w:rPr>
        <w:t>M.Jurēvičs</w:t>
      </w:r>
      <w:proofErr w:type="spellEnd"/>
      <w:r w:rsidR="00C01089">
        <w:rPr>
          <w:color w:val="000000" w:themeColor="text1"/>
          <w:sz w:val="26"/>
          <w:szCs w:val="26"/>
          <w:lang w:val="lv-LV"/>
        </w:rPr>
        <w:t xml:space="preserve">, S.Bāliņu pārstāv </w:t>
      </w:r>
      <w:proofErr w:type="spellStart"/>
      <w:r w:rsidR="00C01089">
        <w:rPr>
          <w:color w:val="000000" w:themeColor="text1"/>
          <w:sz w:val="26"/>
          <w:szCs w:val="26"/>
          <w:lang w:val="lv-LV"/>
        </w:rPr>
        <w:t>A.Melnūdris</w:t>
      </w:r>
      <w:proofErr w:type="spellEnd"/>
      <w:r w:rsidR="00C01089">
        <w:rPr>
          <w:color w:val="000000" w:themeColor="text1"/>
          <w:sz w:val="26"/>
          <w:szCs w:val="26"/>
          <w:lang w:val="lv-LV"/>
        </w:rPr>
        <w:t>.</w:t>
      </w:r>
    </w:p>
    <w:p w:rsidR="00A943D1" w:rsidRPr="00C01089" w:rsidRDefault="00A943D1" w:rsidP="00A943D1">
      <w:pPr>
        <w:rPr>
          <w:color w:val="000000" w:themeColor="text1"/>
          <w:sz w:val="26"/>
          <w:szCs w:val="26"/>
          <w:lang w:val="lv-LV" w:eastAsia="lv-LV"/>
        </w:rPr>
      </w:pPr>
    </w:p>
    <w:p w:rsidR="001B2D8F" w:rsidRPr="00C01089" w:rsidRDefault="001B2D8F" w:rsidP="001B2D8F">
      <w:pPr>
        <w:pStyle w:val="Heading1"/>
        <w:keepNext/>
        <w:tabs>
          <w:tab w:val="left" w:pos="3420"/>
        </w:tabs>
        <w:ind w:right="6"/>
        <w:jc w:val="both"/>
        <w:rPr>
          <w:color w:val="000000" w:themeColor="text1"/>
          <w:sz w:val="26"/>
          <w:szCs w:val="26"/>
          <w:lang w:val="lv-LV"/>
        </w:rPr>
      </w:pPr>
      <w:r w:rsidRPr="00C01089">
        <w:rPr>
          <w:b/>
          <w:color w:val="000000" w:themeColor="text1"/>
          <w:sz w:val="26"/>
          <w:szCs w:val="26"/>
          <w:lang w:val="lv-LV"/>
        </w:rPr>
        <w:t>Pieaicinātās personas:</w:t>
      </w:r>
    </w:p>
    <w:tbl>
      <w:tblPr>
        <w:tblpPr w:leftFromText="180" w:rightFromText="180" w:vertAnchor="text" w:horzAnchor="margin" w:tblpX="108" w:tblpY="475"/>
        <w:tblW w:w="9039"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000" w:firstRow="0" w:lastRow="0" w:firstColumn="0" w:lastColumn="0" w:noHBand="0" w:noVBand="0"/>
      </w:tblPr>
      <w:tblGrid>
        <w:gridCol w:w="6629"/>
        <w:gridCol w:w="2410"/>
      </w:tblGrid>
      <w:tr w:rsidR="00853F58" w:rsidRPr="00C01089" w:rsidTr="005462B3">
        <w:trPr>
          <w:trHeight w:val="254"/>
        </w:trPr>
        <w:tc>
          <w:tcPr>
            <w:tcW w:w="6629" w:type="dxa"/>
          </w:tcPr>
          <w:p w:rsidR="00853F58" w:rsidRDefault="00853F58" w:rsidP="009650C2">
            <w:pPr>
              <w:rPr>
                <w:color w:val="000000" w:themeColor="text1"/>
                <w:sz w:val="26"/>
                <w:szCs w:val="26"/>
                <w:lang w:val="lv-LV"/>
              </w:rPr>
            </w:pPr>
            <w:r>
              <w:rPr>
                <w:color w:val="000000" w:themeColor="text1"/>
                <w:sz w:val="26"/>
                <w:szCs w:val="26"/>
                <w:lang w:val="lv-LV"/>
              </w:rPr>
              <w:t xml:space="preserve">Latvijas Pašvaldību savienības priekšsēža </w:t>
            </w:r>
            <w:r w:rsidR="009650C2">
              <w:rPr>
                <w:color w:val="000000" w:themeColor="text1"/>
                <w:sz w:val="26"/>
                <w:szCs w:val="26"/>
                <w:lang w:val="lv-LV"/>
              </w:rPr>
              <w:t>padomniece</w:t>
            </w:r>
            <w:bookmarkStart w:id="0" w:name="_GoBack"/>
            <w:bookmarkEnd w:id="0"/>
          </w:p>
        </w:tc>
        <w:tc>
          <w:tcPr>
            <w:tcW w:w="2410" w:type="dxa"/>
          </w:tcPr>
          <w:p w:rsidR="00853F58" w:rsidRDefault="00853F58" w:rsidP="00402E59">
            <w:pPr>
              <w:jc w:val="right"/>
              <w:rPr>
                <w:color w:val="000000" w:themeColor="text1"/>
                <w:sz w:val="26"/>
                <w:szCs w:val="26"/>
                <w:lang w:val="lv-LV"/>
              </w:rPr>
            </w:pPr>
            <w:r>
              <w:rPr>
                <w:color w:val="000000" w:themeColor="text1"/>
                <w:sz w:val="26"/>
                <w:szCs w:val="26"/>
                <w:lang w:val="lv-LV"/>
              </w:rPr>
              <w:t>A.Feldmane</w:t>
            </w:r>
          </w:p>
        </w:tc>
      </w:tr>
      <w:tr w:rsidR="001C6B48" w:rsidRPr="00C01089" w:rsidTr="005462B3">
        <w:trPr>
          <w:trHeight w:val="254"/>
        </w:trPr>
        <w:tc>
          <w:tcPr>
            <w:tcW w:w="6629" w:type="dxa"/>
          </w:tcPr>
          <w:p w:rsidR="001C6B48" w:rsidRDefault="001C6B48" w:rsidP="001C6B48">
            <w:pPr>
              <w:rPr>
                <w:color w:val="000000" w:themeColor="text1"/>
                <w:sz w:val="26"/>
                <w:szCs w:val="26"/>
                <w:lang w:val="lv-LV"/>
              </w:rPr>
            </w:pPr>
            <w:r>
              <w:rPr>
                <w:color w:val="000000" w:themeColor="text1"/>
                <w:sz w:val="26"/>
                <w:szCs w:val="26"/>
                <w:lang w:val="lv-LV"/>
              </w:rPr>
              <w:t>Latvijas Pašvaldību savienības pārstāvis</w:t>
            </w:r>
          </w:p>
        </w:tc>
        <w:tc>
          <w:tcPr>
            <w:tcW w:w="2410" w:type="dxa"/>
          </w:tcPr>
          <w:p w:rsidR="001C6B48" w:rsidRDefault="001C6B48" w:rsidP="00402E59">
            <w:pPr>
              <w:jc w:val="right"/>
              <w:rPr>
                <w:color w:val="000000" w:themeColor="text1"/>
                <w:sz w:val="26"/>
                <w:szCs w:val="26"/>
                <w:lang w:val="lv-LV"/>
              </w:rPr>
            </w:pPr>
            <w:r>
              <w:rPr>
                <w:color w:val="000000" w:themeColor="text1"/>
                <w:sz w:val="26"/>
                <w:szCs w:val="26"/>
                <w:lang w:val="lv-LV"/>
              </w:rPr>
              <w:t>J.Hermanis</w:t>
            </w:r>
          </w:p>
        </w:tc>
      </w:tr>
      <w:tr w:rsidR="001C6B48" w:rsidRPr="00C01089" w:rsidTr="005462B3">
        <w:trPr>
          <w:trHeight w:val="254"/>
        </w:trPr>
        <w:tc>
          <w:tcPr>
            <w:tcW w:w="6629" w:type="dxa"/>
          </w:tcPr>
          <w:p w:rsidR="001C6B48" w:rsidRDefault="001C6B48" w:rsidP="001C6B48">
            <w:pPr>
              <w:rPr>
                <w:color w:val="000000" w:themeColor="text1"/>
                <w:sz w:val="26"/>
                <w:szCs w:val="26"/>
                <w:lang w:val="lv-LV"/>
              </w:rPr>
            </w:pPr>
            <w:r>
              <w:rPr>
                <w:color w:val="000000" w:themeColor="text1"/>
                <w:sz w:val="26"/>
                <w:szCs w:val="26"/>
                <w:lang w:val="lv-LV"/>
              </w:rPr>
              <w:t>Latvijas Pašvaldību savienības pārstāvis</w:t>
            </w:r>
          </w:p>
        </w:tc>
        <w:tc>
          <w:tcPr>
            <w:tcW w:w="2410" w:type="dxa"/>
          </w:tcPr>
          <w:p w:rsidR="001C6B48" w:rsidRDefault="001C6B48" w:rsidP="00402E59">
            <w:pPr>
              <w:jc w:val="right"/>
              <w:rPr>
                <w:color w:val="000000" w:themeColor="text1"/>
                <w:sz w:val="26"/>
                <w:szCs w:val="26"/>
                <w:lang w:val="lv-LV"/>
              </w:rPr>
            </w:pPr>
            <w:r>
              <w:rPr>
                <w:color w:val="000000" w:themeColor="text1"/>
                <w:sz w:val="26"/>
                <w:szCs w:val="26"/>
                <w:lang w:val="lv-LV"/>
              </w:rPr>
              <w:t>A.Salmiņš</w:t>
            </w:r>
          </w:p>
        </w:tc>
      </w:tr>
      <w:tr w:rsidR="005462B3" w:rsidRPr="00C01089" w:rsidTr="005462B3">
        <w:trPr>
          <w:trHeight w:val="254"/>
        </w:trPr>
        <w:tc>
          <w:tcPr>
            <w:tcW w:w="6629" w:type="dxa"/>
          </w:tcPr>
          <w:p w:rsidR="007F6F62" w:rsidRPr="00C01089" w:rsidRDefault="00C01089" w:rsidP="00BF4B9E">
            <w:pPr>
              <w:rPr>
                <w:color w:val="000000" w:themeColor="text1"/>
                <w:sz w:val="26"/>
                <w:szCs w:val="26"/>
                <w:lang w:val="lv-LV"/>
              </w:rPr>
            </w:pPr>
            <w:r>
              <w:rPr>
                <w:color w:val="000000" w:themeColor="text1"/>
                <w:sz w:val="26"/>
                <w:szCs w:val="26"/>
                <w:lang w:val="lv-LV"/>
              </w:rPr>
              <w:t>Ārvalstu investoru padomes Latvijā direktore</w:t>
            </w:r>
            <w:r w:rsidR="007F6F62" w:rsidRPr="00C01089">
              <w:rPr>
                <w:color w:val="000000" w:themeColor="text1"/>
                <w:sz w:val="26"/>
                <w:szCs w:val="26"/>
                <w:lang w:val="lv-LV"/>
              </w:rPr>
              <w:t xml:space="preserve"> </w:t>
            </w:r>
          </w:p>
        </w:tc>
        <w:tc>
          <w:tcPr>
            <w:tcW w:w="2410" w:type="dxa"/>
          </w:tcPr>
          <w:p w:rsidR="007F6F62" w:rsidRPr="00C01089" w:rsidRDefault="00C01089" w:rsidP="00402E59">
            <w:pPr>
              <w:jc w:val="right"/>
              <w:rPr>
                <w:color w:val="000000" w:themeColor="text1"/>
                <w:sz w:val="26"/>
                <w:szCs w:val="26"/>
                <w:lang w:val="lv-LV"/>
              </w:rPr>
            </w:pPr>
            <w:r>
              <w:rPr>
                <w:color w:val="000000" w:themeColor="text1"/>
                <w:sz w:val="26"/>
                <w:szCs w:val="26"/>
                <w:lang w:val="lv-LV"/>
              </w:rPr>
              <w:t>L.Austere</w:t>
            </w:r>
          </w:p>
        </w:tc>
      </w:tr>
      <w:tr w:rsidR="005462B3" w:rsidRPr="00C01089" w:rsidTr="00521763">
        <w:trPr>
          <w:trHeight w:val="254"/>
        </w:trPr>
        <w:tc>
          <w:tcPr>
            <w:tcW w:w="6629" w:type="dxa"/>
          </w:tcPr>
          <w:p w:rsidR="007F6F62" w:rsidRPr="00C01089" w:rsidRDefault="007F6F62" w:rsidP="00C01089">
            <w:pPr>
              <w:rPr>
                <w:color w:val="000000" w:themeColor="text1"/>
                <w:sz w:val="26"/>
                <w:szCs w:val="26"/>
                <w:lang w:val="lv-LV"/>
              </w:rPr>
            </w:pPr>
            <w:r w:rsidRPr="00C01089">
              <w:rPr>
                <w:color w:val="000000" w:themeColor="text1"/>
                <w:sz w:val="26"/>
                <w:szCs w:val="26"/>
                <w:lang w:val="lv-LV"/>
              </w:rPr>
              <w:t xml:space="preserve">Latvijas </w:t>
            </w:r>
            <w:r w:rsidR="00C01089">
              <w:rPr>
                <w:color w:val="000000" w:themeColor="text1"/>
                <w:sz w:val="26"/>
                <w:szCs w:val="26"/>
                <w:lang w:val="lv-LV"/>
              </w:rPr>
              <w:t>Tirgu savienības priekšsēdētāja</w:t>
            </w:r>
          </w:p>
        </w:tc>
        <w:tc>
          <w:tcPr>
            <w:tcW w:w="2410" w:type="dxa"/>
          </w:tcPr>
          <w:p w:rsidR="007F6F62" w:rsidRPr="00C01089" w:rsidRDefault="00C01089" w:rsidP="00402E59">
            <w:pPr>
              <w:jc w:val="right"/>
              <w:rPr>
                <w:color w:val="000000" w:themeColor="text1"/>
                <w:sz w:val="26"/>
                <w:szCs w:val="26"/>
                <w:lang w:val="lv-LV"/>
              </w:rPr>
            </w:pPr>
            <w:r>
              <w:rPr>
                <w:color w:val="000000" w:themeColor="text1"/>
                <w:sz w:val="26"/>
                <w:szCs w:val="26"/>
                <w:lang w:val="lv-LV"/>
              </w:rPr>
              <w:t>A.Šmite</w:t>
            </w:r>
          </w:p>
        </w:tc>
      </w:tr>
      <w:tr w:rsidR="005462B3" w:rsidRPr="00C01089" w:rsidTr="005462B3">
        <w:trPr>
          <w:trHeight w:val="254"/>
        </w:trPr>
        <w:tc>
          <w:tcPr>
            <w:tcW w:w="6629" w:type="dxa"/>
          </w:tcPr>
          <w:p w:rsidR="003720AE" w:rsidRPr="00C01089" w:rsidRDefault="00853F58" w:rsidP="00BF4B9E">
            <w:pPr>
              <w:rPr>
                <w:color w:val="000000" w:themeColor="text1"/>
                <w:sz w:val="26"/>
                <w:szCs w:val="26"/>
                <w:lang w:val="lv-LV" w:eastAsia="lv-LV"/>
              </w:rPr>
            </w:pPr>
            <w:r>
              <w:rPr>
                <w:color w:val="000000" w:themeColor="text1"/>
                <w:sz w:val="26"/>
                <w:szCs w:val="26"/>
                <w:lang w:val="lv-LV" w:eastAsia="lv-LV"/>
              </w:rPr>
              <w:t>Finanšu ministrijas pārstāve</w:t>
            </w:r>
          </w:p>
        </w:tc>
        <w:tc>
          <w:tcPr>
            <w:tcW w:w="2410" w:type="dxa"/>
          </w:tcPr>
          <w:p w:rsidR="003720AE" w:rsidRPr="00C01089" w:rsidRDefault="00853F58" w:rsidP="00402E59">
            <w:pPr>
              <w:jc w:val="right"/>
              <w:rPr>
                <w:color w:val="000000" w:themeColor="text1"/>
                <w:sz w:val="26"/>
                <w:szCs w:val="26"/>
                <w:lang w:val="lv-LV"/>
              </w:rPr>
            </w:pPr>
            <w:proofErr w:type="spellStart"/>
            <w:r>
              <w:rPr>
                <w:color w:val="000000" w:themeColor="text1"/>
                <w:sz w:val="26"/>
                <w:szCs w:val="26"/>
                <w:lang w:val="lv-LV"/>
              </w:rPr>
              <w:t>A.Kaļāne</w:t>
            </w:r>
            <w:proofErr w:type="spellEnd"/>
          </w:p>
        </w:tc>
      </w:tr>
      <w:tr w:rsidR="005462B3" w:rsidRPr="00C01089" w:rsidTr="005462B3">
        <w:trPr>
          <w:trHeight w:val="254"/>
        </w:trPr>
        <w:tc>
          <w:tcPr>
            <w:tcW w:w="6629" w:type="dxa"/>
          </w:tcPr>
          <w:p w:rsidR="005462B3" w:rsidRPr="00C01089" w:rsidRDefault="00853F58" w:rsidP="00BF4B9E">
            <w:pPr>
              <w:rPr>
                <w:color w:val="000000" w:themeColor="text1"/>
                <w:sz w:val="26"/>
                <w:szCs w:val="26"/>
                <w:lang w:val="lv-LV"/>
              </w:rPr>
            </w:pPr>
            <w:r>
              <w:rPr>
                <w:color w:val="000000" w:themeColor="text1"/>
                <w:sz w:val="26"/>
                <w:szCs w:val="26"/>
                <w:lang w:val="lv-LV" w:eastAsia="lv-LV"/>
              </w:rPr>
              <w:t>Finanšu ministrijas pārstāve</w:t>
            </w:r>
          </w:p>
        </w:tc>
        <w:tc>
          <w:tcPr>
            <w:tcW w:w="2410" w:type="dxa"/>
          </w:tcPr>
          <w:p w:rsidR="005462B3" w:rsidRPr="00C01089" w:rsidRDefault="00853F58" w:rsidP="00402E59">
            <w:pPr>
              <w:jc w:val="right"/>
              <w:rPr>
                <w:color w:val="000000" w:themeColor="text1"/>
                <w:sz w:val="26"/>
                <w:szCs w:val="26"/>
                <w:lang w:val="lv-LV"/>
              </w:rPr>
            </w:pPr>
            <w:r>
              <w:rPr>
                <w:color w:val="000000" w:themeColor="text1"/>
                <w:sz w:val="26"/>
                <w:szCs w:val="26"/>
                <w:lang w:val="lv-LV"/>
              </w:rPr>
              <w:t>S.Albiņa</w:t>
            </w:r>
          </w:p>
        </w:tc>
      </w:tr>
      <w:tr w:rsidR="001C6B48" w:rsidRPr="00C01089" w:rsidTr="005462B3">
        <w:trPr>
          <w:trHeight w:val="254"/>
        </w:trPr>
        <w:tc>
          <w:tcPr>
            <w:tcW w:w="6629" w:type="dxa"/>
          </w:tcPr>
          <w:p w:rsidR="001C6B48" w:rsidRDefault="001C6B48" w:rsidP="00BF4B9E">
            <w:pPr>
              <w:rPr>
                <w:color w:val="000000" w:themeColor="text1"/>
                <w:sz w:val="26"/>
                <w:szCs w:val="26"/>
                <w:lang w:val="lv-LV" w:eastAsia="lv-LV"/>
              </w:rPr>
            </w:pPr>
            <w:r>
              <w:rPr>
                <w:color w:val="000000" w:themeColor="text1"/>
                <w:sz w:val="26"/>
                <w:szCs w:val="26"/>
                <w:lang w:val="lv-LV" w:eastAsia="lv-LV"/>
              </w:rPr>
              <w:t>Labklājības  ministrijas pārstāve</w:t>
            </w:r>
          </w:p>
        </w:tc>
        <w:tc>
          <w:tcPr>
            <w:tcW w:w="2410" w:type="dxa"/>
          </w:tcPr>
          <w:p w:rsidR="001C6B48" w:rsidRDefault="001C6B48" w:rsidP="00402E59">
            <w:pPr>
              <w:jc w:val="right"/>
              <w:rPr>
                <w:color w:val="000000" w:themeColor="text1"/>
                <w:sz w:val="26"/>
                <w:szCs w:val="26"/>
                <w:lang w:val="lv-LV"/>
              </w:rPr>
            </w:pPr>
            <w:proofErr w:type="spellStart"/>
            <w:r>
              <w:rPr>
                <w:color w:val="000000" w:themeColor="text1"/>
                <w:sz w:val="26"/>
                <w:szCs w:val="26"/>
                <w:lang w:val="lv-LV"/>
              </w:rPr>
              <w:t>I.Zvīdriņa</w:t>
            </w:r>
            <w:proofErr w:type="spellEnd"/>
          </w:p>
        </w:tc>
      </w:tr>
      <w:tr w:rsidR="005462B3" w:rsidRPr="00C01089" w:rsidTr="005462B3">
        <w:trPr>
          <w:trHeight w:val="254"/>
        </w:trPr>
        <w:tc>
          <w:tcPr>
            <w:tcW w:w="6629" w:type="dxa"/>
          </w:tcPr>
          <w:p w:rsidR="00027D3D" w:rsidRPr="00C01089" w:rsidRDefault="004C5004" w:rsidP="001C6B48">
            <w:pPr>
              <w:rPr>
                <w:color w:val="000000" w:themeColor="text1"/>
                <w:sz w:val="26"/>
                <w:szCs w:val="26"/>
                <w:lang w:val="lv-LV"/>
              </w:rPr>
            </w:pPr>
            <w:r w:rsidRPr="00C01089">
              <w:rPr>
                <w:color w:val="000000" w:themeColor="text1"/>
                <w:sz w:val="26"/>
                <w:szCs w:val="26"/>
                <w:lang w:val="lv-LV"/>
              </w:rPr>
              <w:t xml:space="preserve">Latvijas Darba devēju konfederācijas </w:t>
            </w:r>
            <w:r w:rsidR="007F6F62" w:rsidRPr="00C01089">
              <w:rPr>
                <w:color w:val="000000" w:themeColor="text1"/>
                <w:sz w:val="26"/>
                <w:szCs w:val="26"/>
                <w:lang w:val="lv-LV"/>
              </w:rPr>
              <w:t>eksperte</w:t>
            </w:r>
          </w:p>
        </w:tc>
        <w:tc>
          <w:tcPr>
            <w:tcW w:w="2410" w:type="dxa"/>
          </w:tcPr>
          <w:p w:rsidR="00027D3D" w:rsidRPr="00C01089" w:rsidRDefault="00853F58" w:rsidP="00402E59">
            <w:pPr>
              <w:jc w:val="right"/>
              <w:rPr>
                <w:color w:val="000000" w:themeColor="text1"/>
                <w:sz w:val="26"/>
                <w:szCs w:val="26"/>
                <w:lang w:val="lv-LV"/>
              </w:rPr>
            </w:pPr>
            <w:r>
              <w:rPr>
                <w:color w:val="000000" w:themeColor="text1"/>
                <w:sz w:val="26"/>
                <w:szCs w:val="26"/>
                <w:lang w:val="lv-LV" w:eastAsia="lv-LV"/>
              </w:rPr>
              <w:t>I.Bišofa</w:t>
            </w:r>
            <w:r w:rsidR="004C5004" w:rsidRPr="00C01089">
              <w:rPr>
                <w:color w:val="000000" w:themeColor="text1"/>
                <w:sz w:val="26"/>
                <w:szCs w:val="26"/>
                <w:lang w:val="lv-LV" w:eastAsia="lv-LV"/>
              </w:rPr>
              <w:t xml:space="preserve"> </w:t>
            </w:r>
          </w:p>
        </w:tc>
      </w:tr>
      <w:tr w:rsidR="005462B3" w:rsidRPr="00C01089" w:rsidTr="005462B3">
        <w:trPr>
          <w:trHeight w:val="254"/>
        </w:trPr>
        <w:tc>
          <w:tcPr>
            <w:tcW w:w="6629" w:type="dxa"/>
          </w:tcPr>
          <w:p w:rsidR="003B5EFB" w:rsidRPr="00C01089" w:rsidRDefault="004C5004" w:rsidP="001C6B48">
            <w:pPr>
              <w:rPr>
                <w:color w:val="000000" w:themeColor="text1"/>
                <w:sz w:val="26"/>
                <w:szCs w:val="26"/>
                <w:lang w:val="lv-LV"/>
              </w:rPr>
            </w:pPr>
            <w:r w:rsidRPr="00C01089">
              <w:rPr>
                <w:color w:val="000000" w:themeColor="text1"/>
                <w:sz w:val="26"/>
                <w:szCs w:val="26"/>
                <w:lang w:val="lv-LV"/>
              </w:rPr>
              <w:t xml:space="preserve">Latvijas Darba devēju konfederācijas </w:t>
            </w:r>
            <w:r w:rsidR="007F6F62" w:rsidRPr="00C01089">
              <w:rPr>
                <w:color w:val="000000" w:themeColor="text1"/>
                <w:sz w:val="26"/>
                <w:szCs w:val="26"/>
                <w:lang w:val="lv-LV"/>
              </w:rPr>
              <w:t>eksperte</w:t>
            </w:r>
          </w:p>
        </w:tc>
        <w:tc>
          <w:tcPr>
            <w:tcW w:w="2410" w:type="dxa"/>
          </w:tcPr>
          <w:p w:rsidR="003B5EFB" w:rsidRPr="00C01089" w:rsidRDefault="004C5004" w:rsidP="00402E59">
            <w:pPr>
              <w:jc w:val="right"/>
              <w:rPr>
                <w:color w:val="000000" w:themeColor="text1"/>
                <w:sz w:val="26"/>
                <w:szCs w:val="26"/>
                <w:lang w:val="lv-LV"/>
              </w:rPr>
            </w:pPr>
            <w:r w:rsidRPr="00C01089">
              <w:rPr>
                <w:color w:val="000000" w:themeColor="text1"/>
                <w:sz w:val="26"/>
                <w:szCs w:val="26"/>
                <w:lang w:val="lv-LV" w:eastAsia="lv-LV"/>
              </w:rPr>
              <w:t>J.Vjakse</w:t>
            </w:r>
          </w:p>
        </w:tc>
      </w:tr>
      <w:tr w:rsidR="005462B3" w:rsidRPr="00C01089" w:rsidTr="005462B3">
        <w:trPr>
          <w:trHeight w:val="254"/>
        </w:trPr>
        <w:tc>
          <w:tcPr>
            <w:tcW w:w="6629" w:type="dxa"/>
          </w:tcPr>
          <w:p w:rsidR="005E7FD1" w:rsidRPr="00C01089" w:rsidRDefault="001C6B48" w:rsidP="003B5EFB">
            <w:pPr>
              <w:rPr>
                <w:color w:val="000000" w:themeColor="text1"/>
                <w:sz w:val="26"/>
                <w:szCs w:val="26"/>
                <w:lang w:val="lv-LV"/>
              </w:rPr>
            </w:pPr>
            <w:r w:rsidRPr="00C01089">
              <w:rPr>
                <w:color w:val="000000" w:themeColor="text1"/>
                <w:sz w:val="26"/>
                <w:szCs w:val="26"/>
                <w:lang w:val="lv-LV"/>
              </w:rPr>
              <w:t>Latvijas Darba devēju konfederācijas eksperte</w:t>
            </w:r>
          </w:p>
        </w:tc>
        <w:tc>
          <w:tcPr>
            <w:tcW w:w="2410" w:type="dxa"/>
          </w:tcPr>
          <w:p w:rsidR="005E7FD1" w:rsidRPr="00B35F2A" w:rsidRDefault="001C6B48" w:rsidP="001C6B48">
            <w:pPr>
              <w:jc w:val="right"/>
              <w:rPr>
                <w:color w:val="000000" w:themeColor="text1"/>
                <w:sz w:val="26"/>
                <w:szCs w:val="26"/>
                <w:lang w:val="lv-LV"/>
              </w:rPr>
            </w:pPr>
            <w:r w:rsidRPr="00B35F2A">
              <w:rPr>
                <w:color w:val="000000" w:themeColor="text1"/>
                <w:sz w:val="26"/>
                <w:szCs w:val="26"/>
              </w:rPr>
              <w:t xml:space="preserve">I. </w:t>
            </w:r>
            <w:proofErr w:type="spellStart"/>
            <w:r w:rsidRPr="00B35F2A">
              <w:rPr>
                <w:color w:val="000000" w:themeColor="text1"/>
                <w:sz w:val="26"/>
                <w:szCs w:val="26"/>
              </w:rPr>
              <w:t>Kiukucāne</w:t>
            </w:r>
            <w:proofErr w:type="spellEnd"/>
          </w:p>
        </w:tc>
      </w:tr>
      <w:tr w:rsidR="005462B3" w:rsidRPr="00C01089" w:rsidTr="005462B3">
        <w:trPr>
          <w:trHeight w:val="254"/>
        </w:trPr>
        <w:tc>
          <w:tcPr>
            <w:tcW w:w="6629" w:type="dxa"/>
          </w:tcPr>
          <w:p w:rsidR="00402E59" w:rsidRPr="00C01089" w:rsidRDefault="00B05A66" w:rsidP="00402E59">
            <w:pPr>
              <w:rPr>
                <w:color w:val="000000" w:themeColor="text1"/>
                <w:sz w:val="26"/>
                <w:szCs w:val="26"/>
                <w:lang w:val="lv-LV"/>
              </w:rPr>
            </w:pPr>
            <w:r>
              <w:rPr>
                <w:color w:val="000000" w:themeColor="text1"/>
                <w:sz w:val="26"/>
                <w:szCs w:val="26"/>
                <w:lang w:val="lv-LV"/>
              </w:rPr>
              <w:t xml:space="preserve">Latvijas Tirdzniecības un rūpniecības kameras pārstāve </w:t>
            </w:r>
          </w:p>
        </w:tc>
        <w:tc>
          <w:tcPr>
            <w:tcW w:w="2410" w:type="dxa"/>
          </w:tcPr>
          <w:p w:rsidR="00402E59" w:rsidRPr="00C01089" w:rsidRDefault="00B05A66" w:rsidP="00402E59">
            <w:pPr>
              <w:jc w:val="right"/>
              <w:rPr>
                <w:color w:val="000000" w:themeColor="text1"/>
                <w:sz w:val="26"/>
                <w:szCs w:val="26"/>
                <w:lang w:val="lv-LV"/>
              </w:rPr>
            </w:pPr>
            <w:proofErr w:type="spellStart"/>
            <w:r>
              <w:rPr>
                <w:color w:val="000000" w:themeColor="text1"/>
                <w:sz w:val="26"/>
                <w:szCs w:val="26"/>
                <w:lang w:val="lv-LV"/>
              </w:rPr>
              <w:t>L.Caune</w:t>
            </w:r>
            <w:proofErr w:type="spellEnd"/>
          </w:p>
        </w:tc>
      </w:tr>
      <w:tr w:rsidR="005462B3" w:rsidRPr="00C01089" w:rsidTr="005462B3">
        <w:trPr>
          <w:trHeight w:val="254"/>
        </w:trPr>
        <w:tc>
          <w:tcPr>
            <w:tcW w:w="6629" w:type="dxa"/>
          </w:tcPr>
          <w:p w:rsidR="00402E59" w:rsidRPr="00C01089" w:rsidRDefault="00B05A66" w:rsidP="00B05A66">
            <w:pPr>
              <w:rPr>
                <w:color w:val="000000" w:themeColor="text1"/>
                <w:sz w:val="26"/>
                <w:szCs w:val="26"/>
                <w:lang w:val="lv-LV"/>
              </w:rPr>
            </w:pPr>
            <w:r>
              <w:rPr>
                <w:color w:val="000000" w:themeColor="text1"/>
                <w:sz w:val="26"/>
                <w:szCs w:val="26"/>
                <w:lang w:val="lv-LV"/>
              </w:rPr>
              <w:t>Latvijas Tirdzniecības un rūpniecības kameras pārstāve</w:t>
            </w:r>
          </w:p>
        </w:tc>
        <w:tc>
          <w:tcPr>
            <w:tcW w:w="2410" w:type="dxa"/>
          </w:tcPr>
          <w:p w:rsidR="00402E59" w:rsidRPr="00C01089" w:rsidRDefault="00B05A66" w:rsidP="00402E59">
            <w:pPr>
              <w:jc w:val="right"/>
              <w:rPr>
                <w:color w:val="000000" w:themeColor="text1"/>
                <w:sz w:val="26"/>
                <w:szCs w:val="26"/>
                <w:lang w:val="lv-LV"/>
              </w:rPr>
            </w:pPr>
            <w:r>
              <w:rPr>
                <w:color w:val="000000" w:themeColor="text1"/>
                <w:sz w:val="26"/>
                <w:szCs w:val="26"/>
                <w:lang w:val="lv-LV"/>
              </w:rPr>
              <w:t>E.Rītiņa</w:t>
            </w:r>
          </w:p>
        </w:tc>
      </w:tr>
      <w:tr w:rsidR="00B05A66" w:rsidRPr="00C01089" w:rsidTr="005462B3">
        <w:trPr>
          <w:trHeight w:val="254"/>
        </w:trPr>
        <w:tc>
          <w:tcPr>
            <w:tcW w:w="6629" w:type="dxa"/>
          </w:tcPr>
          <w:p w:rsidR="00B05A66" w:rsidRDefault="00B05A66" w:rsidP="00B05A66">
            <w:pPr>
              <w:rPr>
                <w:color w:val="000000" w:themeColor="text1"/>
                <w:sz w:val="26"/>
                <w:szCs w:val="26"/>
                <w:lang w:val="lv-LV"/>
              </w:rPr>
            </w:pPr>
            <w:r>
              <w:rPr>
                <w:color w:val="000000" w:themeColor="text1"/>
                <w:sz w:val="26"/>
                <w:szCs w:val="26"/>
                <w:lang w:val="lv-LV"/>
              </w:rPr>
              <w:t>Latvijas Tirdzniecības un rūpniecības kameras pārstāve</w:t>
            </w:r>
          </w:p>
        </w:tc>
        <w:tc>
          <w:tcPr>
            <w:tcW w:w="2410" w:type="dxa"/>
          </w:tcPr>
          <w:p w:rsidR="00B05A66" w:rsidRDefault="00B05A66" w:rsidP="00402E59">
            <w:pPr>
              <w:jc w:val="right"/>
              <w:rPr>
                <w:color w:val="000000" w:themeColor="text1"/>
                <w:sz w:val="26"/>
                <w:szCs w:val="26"/>
                <w:lang w:val="lv-LV"/>
              </w:rPr>
            </w:pPr>
            <w:r>
              <w:rPr>
                <w:color w:val="000000" w:themeColor="text1"/>
                <w:sz w:val="26"/>
                <w:szCs w:val="26"/>
                <w:lang w:val="lv-LV"/>
              </w:rPr>
              <w:t>K.Zariņa</w:t>
            </w:r>
          </w:p>
        </w:tc>
      </w:tr>
      <w:tr w:rsidR="00B05A66" w:rsidRPr="00C01089" w:rsidTr="005462B3">
        <w:trPr>
          <w:trHeight w:val="254"/>
        </w:trPr>
        <w:tc>
          <w:tcPr>
            <w:tcW w:w="6629" w:type="dxa"/>
          </w:tcPr>
          <w:p w:rsidR="00B05A66" w:rsidRDefault="00B05A66" w:rsidP="00B05A66">
            <w:pPr>
              <w:rPr>
                <w:color w:val="000000" w:themeColor="text1"/>
                <w:sz w:val="26"/>
                <w:szCs w:val="26"/>
                <w:lang w:val="lv-LV"/>
              </w:rPr>
            </w:pPr>
            <w:r>
              <w:rPr>
                <w:color w:val="000000" w:themeColor="text1"/>
                <w:sz w:val="26"/>
                <w:szCs w:val="26"/>
                <w:lang w:val="lv-LV"/>
              </w:rPr>
              <w:t>Latvijas Tirdzniecības un rūpniecības kameras pārstāvis</w:t>
            </w:r>
          </w:p>
        </w:tc>
        <w:tc>
          <w:tcPr>
            <w:tcW w:w="2410" w:type="dxa"/>
          </w:tcPr>
          <w:p w:rsidR="00B05A66" w:rsidRDefault="00B05A66" w:rsidP="00402E59">
            <w:pPr>
              <w:jc w:val="right"/>
              <w:rPr>
                <w:color w:val="000000" w:themeColor="text1"/>
                <w:sz w:val="26"/>
                <w:szCs w:val="26"/>
                <w:lang w:val="lv-LV"/>
              </w:rPr>
            </w:pPr>
            <w:proofErr w:type="spellStart"/>
            <w:r w:rsidRPr="00C01089">
              <w:rPr>
                <w:iCs/>
                <w:color w:val="000000"/>
                <w:sz w:val="26"/>
                <w:szCs w:val="26"/>
                <w:lang w:val="lv-LV"/>
              </w:rPr>
              <w:t>E.Stankevičs</w:t>
            </w:r>
            <w:proofErr w:type="spellEnd"/>
          </w:p>
        </w:tc>
      </w:tr>
      <w:tr w:rsidR="005462B3" w:rsidRPr="00C01089" w:rsidTr="005462B3">
        <w:trPr>
          <w:trHeight w:val="254"/>
        </w:trPr>
        <w:tc>
          <w:tcPr>
            <w:tcW w:w="6629" w:type="dxa"/>
          </w:tcPr>
          <w:p w:rsidR="00027D3D" w:rsidRPr="00C01089" w:rsidRDefault="00027D3D" w:rsidP="00027D3D">
            <w:pPr>
              <w:pStyle w:val="Heading1"/>
              <w:rPr>
                <w:color w:val="000000" w:themeColor="text1"/>
                <w:sz w:val="26"/>
                <w:szCs w:val="26"/>
                <w:lang w:val="lv-LV"/>
              </w:rPr>
            </w:pPr>
            <w:r w:rsidRPr="00C01089">
              <w:rPr>
                <w:color w:val="000000" w:themeColor="text1"/>
                <w:sz w:val="26"/>
                <w:szCs w:val="26"/>
                <w:lang w:val="lv-LV"/>
              </w:rPr>
              <w:t xml:space="preserve">Tautsaimniecības padomes Enerģētikas komitejas vadītāja vietnieks </w:t>
            </w:r>
          </w:p>
        </w:tc>
        <w:tc>
          <w:tcPr>
            <w:tcW w:w="2410" w:type="dxa"/>
          </w:tcPr>
          <w:p w:rsidR="00027D3D" w:rsidRPr="00C01089" w:rsidRDefault="00027D3D" w:rsidP="00402E59">
            <w:pPr>
              <w:jc w:val="right"/>
              <w:rPr>
                <w:color w:val="000000" w:themeColor="text1"/>
                <w:sz w:val="26"/>
                <w:szCs w:val="26"/>
                <w:lang w:val="lv-LV"/>
              </w:rPr>
            </w:pPr>
            <w:r w:rsidRPr="00C01089">
              <w:rPr>
                <w:color w:val="000000" w:themeColor="text1"/>
                <w:sz w:val="26"/>
                <w:szCs w:val="26"/>
                <w:lang w:val="lv-LV"/>
              </w:rPr>
              <w:t>A.Treiguts</w:t>
            </w:r>
          </w:p>
        </w:tc>
      </w:tr>
      <w:tr w:rsidR="005462B3" w:rsidRPr="00C01089" w:rsidTr="005462B3">
        <w:trPr>
          <w:trHeight w:val="254"/>
        </w:trPr>
        <w:tc>
          <w:tcPr>
            <w:tcW w:w="6629" w:type="dxa"/>
          </w:tcPr>
          <w:p w:rsidR="00402E59" w:rsidRPr="00C01089" w:rsidRDefault="00402E59" w:rsidP="00F64C1B">
            <w:pPr>
              <w:pStyle w:val="Heading7"/>
              <w:keepNext/>
              <w:tabs>
                <w:tab w:val="left" w:pos="-108"/>
              </w:tabs>
              <w:ind w:right="6"/>
              <w:rPr>
                <w:color w:val="000000" w:themeColor="text1"/>
                <w:sz w:val="26"/>
                <w:szCs w:val="26"/>
                <w:lang w:val="lv-LV" w:eastAsia="lv-LV"/>
              </w:rPr>
            </w:pPr>
            <w:r w:rsidRPr="00C01089">
              <w:rPr>
                <w:color w:val="000000" w:themeColor="text1"/>
                <w:sz w:val="26"/>
                <w:szCs w:val="26"/>
                <w:lang w:val="lv-LV"/>
              </w:rPr>
              <w:t xml:space="preserve">Ekonomikas ministrijas </w:t>
            </w:r>
            <w:r w:rsidR="007F6F62" w:rsidRPr="00C01089">
              <w:rPr>
                <w:color w:val="000000" w:themeColor="text1"/>
                <w:sz w:val="26"/>
                <w:szCs w:val="26"/>
                <w:lang w:val="lv-LV"/>
              </w:rPr>
              <w:t>Sabiedrisko attiecību nodaļ</w:t>
            </w:r>
            <w:r w:rsidR="00F64C1B" w:rsidRPr="00C01089">
              <w:rPr>
                <w:color w:val="000000" w:themeColor="text1"/>
                <w:sz w:val="26"/>
                <w:szCs w:val="26"/>
                <w:lang w:val="lv-LV"/>
              </w:rPr>
              <w:t>a</w:t>
            </w:r>
            <w:r w:rsidR="007F6F62" w:rsidRPr="00C01089">
              <w:rPr>
                <w:color w:val="000000" w:themeColor="text1"/>
                <w:sz w:val="26"/>
                <w:szCs w:val="26"/>
                <w:lang w:val="lv-LV"/>
              </w:rPr>
              <w:t>s pārstāve</w:t>
            </w:r>
            <w:r w:rsidRPr="00C01089">
              <w:rPr>
                <w:color w:val="000000" w:themeColor="text1"/>
                <w:sz w:val="26"/>
                <w:szCs w:val="26"/>
                <w:lang w:val="lv-LV"/>
              </w:rPr>
              <w:t xml:space="preserve"> </w:t>
            </w:r>
          </w:p>
        </w:tc>
        <w:tc>
          <w:tcPr>
            <w:tcW w:w="2410" w:type="dxa"/>
            <w:vAlign w:val="center"/>
          </w:tcPr>
          <w:p w:rsidR="00402E59" w:rsidRPr="00C01089" w:rsidRDefault="007F6F62" w:rsidP="00402E59">
            <w:pPr>
              <w:pStyle w:val="Heading6"/>
              <w:keepNext/>
              <w:tabs>
                <w:tab w:val="left" w:pos="72"/>
              </w:tabs>
              <w:spacing w:before="0" w:after="0"/>
              <w:jc w:val="right"/>
              <w:rPr>
                <w:b w:val="0"/>
                <w:color w:val="000000" w:themeColor="text1"/>
                <w:sz w:val="26"/>
                <w:szCs w:val="26"/>
                <w:lang w:val="lv-LV"/>
              </w:rPr>
            </w:pPr>
            <w:proofErr w:type="spellStart"/>
            <w:r w:rsidRPr="00C01089">
              <w:rPr>
                <w:b w:val="0"/>
                <w:color w:val="000000" w:themeColor="text1"/>
                <w:sz w:val="26"/>
                <w:szCs w:val="26"/>
                <w:lang w:val="lv-LV"/>
              </w:rPr>
              <w:t>E.</w:t>
            </w:r>
            <w:r w:rsidR="003F5E5B" w:rsidRPr="00C01089">
              <w:rPr>
                <w:b w:val="0"/>
                <w:color w:val="000000" w:themeColor="text1"/>
                <w:sz w:val="26"/>
                <w:szCs w:val="26"/>
                <w:lang w:val="lv-LV"/>
              </w:rPr>
              <w:t>Rubesa-Voravko</w:t>
            </w:r>
            <w:proofErr w:type="spellEnd"/>
          </w:p>
        </w:tc>
      </w:tr>
      <w:tr w:rsidR="005462B3" w:rsidRPr="00C01089" w:rsidTr="005462B3">
        <w:trPr>
          <w:trHeight w:val="254"/>
        </w:trPr>
        <w:tc>
          <w:tcPr>
            <w:tcW w:w="6629" w:type="dxa"/>
          </w:tcPr>
          <w:p w:rsidR="00402E59" w:rsidRPr="00C01089" w:rsidRDefault="00402E59" w:rsidP="00B05A66">
            <w:pPr>
              <w:pStyle w:val="Heading7"/>
              <w:keepNext/>
              <w:tabs>
                <w:tab w:val="left" w:pos="-108"/>
              </w:tabs>
              <w:ind w:right="6"/>
              <w:rPr>
                <w:color w:val="000000" w:themeColor="text1"/>
                <w:sz w:val="26"/>
                <w:szCs w:val="26"/>
                <w:lang w:val="lv-LV" w:eastAsia="lv-LV"/>
              </w:rPr>
            </w:pPr>
            <w:r w:rsidRPr="00C01089">
              <w:rPr>
                <w:color w:val="000000" w:themeColor="text1"/>
                <w:sz w:val="26"/>
                <w:szCs w:val="26"/>
                <w:lang w:val="lv-LV"/>
              </w:rPr>
              <w:t>Ekonomikas ministrijas</w:t>
            </w:r>
            <w:r w:rsidR="003F5E5B" w:rsidRPr="00C01089">
              <w:rPr>
                <w:color w:val="000000" w:themeColor="text1"/>
                <w:sz w:val="26"/>
                <w:szCs w:val="26"/>
                <w:lang w:val="lv-LV"/>
              </w:rPr>
              <w:t xml:space="preserve"> </w:t>
            </w:r>
            <w:r w:rsidR="00B05A66">
              <w:rPr>
                <w:color w:val="000000" w:themeColor="text1"/>
                <w:sz w:val="26"/>
                <w:szCs w:val="26"/>
                <w:lang w:val="lv-LV"/>
              </w:rPr>
              <w:t>valsts sekretāra vietnieks</w:t>
            </w:r>
          </w:p>
        </w:tc>
        <w:tc>
          <w:tcPr>
            <w:tcW w:w="2410" w:type="dxa"/>
            <w:vAlign w:val="center"/>
          </w:tcPr>
          <w:p w:rsidR="00402E59" w:rsidRPr="00C01089" w:rsidRDefault="00B05A66" w:rsidP="00402E59">
            <w:pPr>
              <w:pStyle w:val="Heading6"/>
              <w:keepNext/>
              <w:tabs>
                <w:tab w:val="left" w:pos="72"/>
              </w:tabs>
              <w:spacing w:before="0" w:after="0"/>
              <w:jc w:val="right"/>
              <w:rPr>
                <w:b w:val="0"/>
                <w:color w:val="000000" w:themeColor="text1"/>
                <w:sz w:val="26"/>
                <w:szCs w:val="26"/>
                <w:lang w:val="lv-LV"/>
              </w:rPr>
            </w:pPr>
            <w:r>
              <w:rPr>
                <w:b w:val="0"/>
                <w:color w:val="000000" w:themeColor="text1"/>
                <w:sz w:val="26"/>
                <w:szCs w:val="26"/>
                <w:lang w:val="lv-LV"/>
              </w:rPr>
              <w:t>J.Spiridonovs</w:t>
            </w:r>
          </w:p>
        </w:tc>
      </w:tr>
      <w:tr w:rsidR="005462B3" w:rsidRPr="00C01089" w:rsidTr="005462B3">
        <w:trPr>
          <w:trHeight w:val="254"/>
        </w:trPr>
        <w:tc>
          <w:tcPr>
            <w:tcW w:w="6629" w:type="dxa"/>
          </w:tcPr>
          <w:p w:rsidR="00402E59" w:rsidRPr="00C01089" w:rsidRDefault="005462B3" w:rsidP="00B05A66">
            <w:pPr>
              <w:rPr>
                <w:color w:val="000000" w:themeColor="text1"/>
                <w:sz w:val="26"/>
                <w:szCs w:val="26"/>
                <w:lang w:val="lv-LV"/>
              </w:rPr>
            </w:pPr>
            <w:r w:rsidRPr="00C01089">
              <w:rPr>
                <w:color w:val="000000" w:themeColor="text1"/>
                <w:sz w:val="26"/>
                <w:szCs w:val="26"/>
                <w:lang w:val="lv-LV"/>
              </w:rPr>
              <w:t xml:space="preserve">Ekonomikas ministrijas </w:t>
            </w:r>
            <w:r w:rsidR="00B05A66">
              <w:rPr>
                <w:color w:val="000000" w:themeColor="text1"/>
                <w:sz w:val="26"/>
                <w:szCs w:val="26"/>
                <w:lang w:val="lv-LV"/>
              </w:rPr>
              <w:t xml:space="preserve">ES fondu ieviešanas departamenta pārstāve </w:t>
            </w:r>
          </w:p>
        </w:tc>
        <w:tc>
          <w:tcPr>
            <w:tcW w:w="2410" w:type="dxa"/>
            <w:vAlign w:val="center"/>
          </w:tcPr>
          <w:p w:rsidR="00402E59" w:rsidRPr="00C01089" w:rsidRDefault="00B05A66" w:rsidP="00402E59">
            <w:pPr>
              <w:pStyle w:val="Heading6"/>
              <w:keepNext/>
              <w:tabs>
                <w:tab w:val="left" w:pos="72"/>
              </w:tabs>
              <w:spacing w:before="0" w:after="0"/>
              <w:jc w:val="right"/>
              <w:rPr>
                <w:b w:val="0"/>
                <w:color w:val="000000" w:themeColor="text1"/>
                <w:sz w:val="26"/>
                <w:szCs w:val="26"/>
                <w:lang w:val="lv-LV"/>
              </w:rPr>
            </w:pPr>
            <w:r>
              <w:rPr>
                <w:b w:val="0"/>
                <w:color w:val="000000" w:themeColor="text1"/>
                <w:sz w:val="26"/>
                <w:szCs w:val="26"/>
                <w:lang w:val="lv-LV"/>
              </w:rPr>
              <w:t>A.Lagzdiņa</w:t>
            </w:r>
          </w:p>
        </w:tc>
      </w:tr>
      <w:tr w:rsidR="005462B3" w:rsidRPr="00C01089" w:rsidTr="005462B3">
        <w:trPr>
          <w:trHeight w:val="254"/>
        </w:trPr>
        <w:tc>
          <w:tcPr>
            <w:tcW w:w="6629" w:type="dxa"/>
          </w:tcPr>
          <w:p w:rsidR="005462B3" w:rsidRPr="00C01089" w:rsidRDefault="00B05A66" w:rsidP="005462B3">
            <w:pPr>
              <w:rPr>
                <w:color w:val="000000" w:themeColor="text1"/>
                <w:sz w:val="26"/>
                <w:szCs w:val="26"/>
                <w:lang w:val="lv-LV"/>
              </w:rPr>
            </w:pPr>
            <w:r w:rsidRPr="00C01089">
              <w:rPr>
                <w:color w:val="000000" w:themeColor="text1"/>
                <w:sz w:val="26"/>
                <w:szCs w:val="26"/>
                <w:lang w:val="lv-LV"/>
              </w:rPr>
              <w:t xml:space="preserve">Ekonomikas ministrijas </w:t>
            </w:r>
            <w:r>
              <w:rPr>
                <w:color w:val="000000" w:themeColor="text1"/>
                <w:sz w:val="26"/>
                <w:szCs w:val="26"/>
                <w:lang w:val="lv-LV"/>
              </w:rPr>
              <w:t xml:space="preserve"> ES fondu ieviešanas departamenta pārstāve</w:t>
            </w:r>
          </w:p>
        </w:tc>
        <w:tc>
          <w:tcPr>
            <w:tcW w:w="2410" w:type="dxa"/>
            <w:vAlign w:val="center"/>
          </w:tcPr>
          <w:p w:rsidR="005462B3" w:rsidRPr="00C01089" w:rsidRDefault="00B05A66" w:rsidP="005462B3">
            <w:pPr>
              <w:pStyle w:val="Heading6"/>
              <w:keepNext/>
              <w:tabs>
                <w:tab w:val="left" w:pos="72"/>
              </w:tabs>
              <w:spacing w:before="0" w:after="0"/>
              <w:jc w:val="right"/>
              <w:rPr>
                <w:b w:val="0"/>
                <w:color w:val="000000" w:themeColor="text1"/>
                <w:sz w:val="26"/>
                <w:szCs w:val="26"/>
                <w:lang w:val="lv-LV"/>
              </w:rPr>
            </w:pPr>
            <w:r>
              <w:rPr>
                <w:b w:val="0"/>
                <w:color w:val="000000" w:themeColor="text1"/>
                <w:sz w:val="26"/>
                <w:szCs w:val="26"/>
                <w:lang w:val="lv-LV"/>
              </w:rPr>
              <w:t>Z.Dziļuma</w:t>
            </w:r>
          </w:p>
        </w:tc>
      </w:tr>
      <w:tr w:rsidR="00B05A66" w:rsidRPr="00C01089" w:rsidTr="005462B3">
        <w:trPr>
          <w:trHeight w:val="254"/>
        </w:trPr>
        <w:tc>
          <w:tcPr>
            <w:tcW w:w="6629" w:type="dxa"/>
          </w:tcPr>
          <w:p w:rsidR="00B05A66" w:rsidRPr="00C01089" w:rsidRDefault="00B05A66" w:rsidP="005462B3">
            <w:pPr>
              <w:rPr>
                <w:color w:val="000000" w:themeColor="text1"/>
                <w:sz w:val="26"/>
                <w:szCs w:val="26"/>
                <w:lang w:val="lv-LV"/>
              </w:rPr>
            </w:pPr>
            <w:r w:rsidRPr="00C01089">
              <w:rPr>
                <w:color w:val="000000" w:themeColor="text1"/>
                <w:sz w:val="26"/>
                <w:szCs w:val="26"/>
                <w:lang w:val="lv-LV"/>
              </w:rPr>
              <w:lastRenderedPageBreak/>
              <w:t xml:space="preserve">Ekonomikas ministrijas </w:t>
            </w:r>
            <w:r>
              <w:rPr>
                <w:color w:val="000000" w:themeColor="text1"/>
                <w:sz w:val="26"/>
                <w:szCs w:val="26"/>
                <w:lang w:val="lv-LV"/>
              </w:rPr>
              <w:t xml:space="preserve"> ES fondu ieviešanas departamenta pārstāvis </w:t>
            </w:r>
          </w:p>
        </w:tc>
        <w:tc>
          <w:tcPr>
            <w:tcW w:w="2410" w:type="dxa"/>
            <w:vAlign w:val="center"/>
          </w:tcPr>
          <w:p w:rsidR="00B05A66" w:rsidRDefault="00B05A66" w:rsidP="005462B3">
            <w:pPr>
              <w:pStyle w:val="Heading6"/>
              <w:keepNext/>
              <w:tabs>
                <w:tab w:val="left" w:pos="72"/>
              </w:tabs>
              <w:spacing w:before="0" w:after="0"/>
              <w:jc w:val="right"/>
              <w:rPr>
                <w:b w:val="0"/>
                <w:color w:val="000000" w:themeColor="text1"/>
                <w:sz w:val="26"/>
                <w:szCs w:val="26"/>
                <w:lang w:val="lv-LV"/>
              </w:rPr>
            </w:pPr>
            <w:r>
              <w:rPr>
                <w:b w:val="0"/>
                <w:color w:val="000000" w:themeColor="text1"/>
                <w:sz w:val="26"/>
                <w:szCs w:val="26"/>
                <w:lang w:val="lv-LV"/>
              </w:rPr>
              <w:t>G.Silovs</w:t>
            </w:r>
          </w:p>
        </w:tc>
      </w:tr>
      <w:tr w:rsidR="00B05A66" w:rsidRPr="00C01089" w:rsidTr="005462B3">
        <w:trPr>
          <w:trHeight w:val="254"/>
        </w:trPr>
        <w:tc>
          <w:tcPr>
            <w:tcW w:w="6629" w:type="dxa"/>
          </w:tcPr>
          <w:p w:rsidR="00B05A66" w:rsidRPr="00C01089" w:rsidRDefault="00B05A66" w:rsidP="00B05A66">
            <w:pPr>
              <w:rPr>
                <w:color w:val="000000" w:themeColor="text1"/>
                <w:sz w:val="26"/>
                <w:szCs w:val="26"/>
                <w:lang w:val="lv-LV"/>
              </w:rPr>
            </w:pPr>
            <w:r w:rsidRPr="00C01089">
              <w:rPr>
                <w:color w:val="000000" w:themeColor="text1"/>
                <w:sz w:val="26"/>
                <w:szCs w:val="26"/>
                <w:lang w:val="lv-LV"/>
              </w:rPr>
              <w:t xml:space="preserve">Ekonomikas ministrijas </w:t>
            </w:r>
            <w:r>
              <w:rPr>
                <w:color w:val="000000" w:themeColor="text1"/>
                <w:sz w:val="26"/>
                <w:szCs w:val="26"/>
                <w:lang w:val="lv-LV"/>
              </w:rPr>
              <w:t xml:space="preserve">Uzņēmējdarbības konkurētspējas departamenta direktore </w:t>
            </w:r>
          </w:p>
        </w:tc>
        <w:tc>
          <w:tcPr>
            <w:tcW w:w="2410" w:type="dxa"/>
            <w:vAlign w:val="center"/>
          </w:tcPr>
          <w:p w:rsidR="00B05A66" w:rsidRDefault="00B05A66" w:rsidP="005462B3">
            <w:pPr>
              <w:pStyle w:val="Heading6"/>
              <w:keepNext/>
              <w:tabs>
                <w:tab w:val="left" w:pos="72"/>
              </w:tabs>
              <w:spacing w:before="0" w:after="0"/>
              <w:jc w:val="right"/>
              <w:rPr>
                <w:b w:val="0"/>
                <w:color w:val="000000" w:themeColor="text1"/>
                <w:sz w:val="26"/>
                <w:szCs w:val="26"/>
                <w:lang w:val="lv-LV"/>
              </w:rPr>
            </w:pPr>
            <w:r>
              <w:rPr>
                <w:b w:val="0"/>
                <w:color w:val="000000" w:themeColor="text1"/>
                <w:sz w:val="26"/>
                <w:szCs w:val="26"/>
                <w:lang w:val="lv-LV"/>
              </w:rPr>
              <w:t>I.Beināre</w:t>
            </w:r>
          </w:p>
        </w:tc>
      </w:tr>
      <w:tr w:rsidR="005462B3" w:rsidRPr="00C01089" w:rsidTr="005462B3">
        <w:trPr>
          <w:trHeight w:val="305"/>
        </w:trPr>
        <w:tc>
          <w:tcPr>
            <w:tcW w:w="6629" w:type="dxa"/>
          </w:tcPr>
          <w:p w:rsidR="005462B3" w:rsidRPr="00C01089" w:rsidRDefault="005462B3" w:rsidP="00B05A66">
            <w:pPr>
              <w:tabs>
                <w:tab w:val="left" w:pos="4920"/>
              </w:tabs>
              <w:rPr>
                <w:color w:val="000000" w:themeColor="text1"/>
                <w:sz w:val="26"/>
                <w:szCs w:val="26"/>
                <w:lang w:val="lv-LV"/>
              </w:rPr>
            </w:pPr>
            <w:r w:rsidRPr="00C01089">
              <w:rPr>
                <w:color w:val="000000" w:themeColor="text1"/>
                <w:sz w:val="26"/>
                <w:szCs w:val="26"/>
                <w:lang w:val="lv-LV"/>
              </w:rPr>
              <w:t>Ekonomikas ministra padomniece</w:t>
            </w:r>
            <w:r w:rsidR="00B05A66">
              <w:rPr>
                <w:color w:val="000000" w:themeColor="text1"/>
                <w:sz w:val="26"/>
                <w:szCs w:val="26"/>
                <w:lang w:val="lv-LV"/>
              </w:rPr>
              <w:tab/>
            </w:r>
          </w:p>
        </w:tc>
        <w:tc>
          <w:tcPr>
            <w:tcW w:w="2410" w:type="dxa"/>
            <w:vAlign w:val="center"/>
          </w:tcPr>
          <w:p w:rsidR="005462B3" w:rsidRPr="00C01089" w:rsidRDefault="005462B3" w:rsidP="00402E59">
            <w:pPr>
              <w:pStyle w:val="Heading6"/>
              <w:keepNext/>
              <w:tabs>
                <w:tab w:val="left" w:pos="72"/>
              </w:tabs>
              <w:spacing w:before="0" w:after="0"/>
              <w:jc w:val="right"/>
              <w:rPr>
                <w:b w:val="0"/>
                <w:color w:val="000000" w:themeColor="text1"/>
                <w:sz w:val="26"/>
                <w:szCs w:val="26"/>
                <w:lang w:val="lv-LV"/>
              </w:rPr>
            </w:pPr>
            <w:r w:rsidRPr="00C01089">
              <w:rPr>
                <w:b w:val="0"/>
                <w:color w:val="000000" w:themeColor="text1"/>
                <w:sz w:val="26"/>
                <w:szCs w:val="26"/>
                <w:lang w:val="lv-LV"/>
              </w:rPr>
              <w:t>A.Kononova</w:t>
            </w:r>
          </w:p>
        </w:tc>
      </w:tr>
      <w:tr w:rsidR="00B05A66" w:rsidRPr="00C01089" w:rsidTr="005462B3">
        <w:trPr>
          <w:trHeight w:val="305"/>
        </w:trPr>
        <w:tc>
          <w:tcPr>
            <w:tcW w:w="6629" w:type="dxa"/>
          </w:tcPr>
          <w:p w:rsidR="00B05A66" w:rsidRPr="00C01089" w:rsidRDefault="00B05A66" w:rsidP="00B05A66">
            <w:pPr>
              <w:rPr>
                <w:color w:val="000000" w:themeColor="text1"/>
                <w:sz w:val="26"/>
                <w:szCs w:val="26"/>
                <w:lang w:val="lv-LV"/>
              </w:rPr>
            </w:pPr>
            <w:r w:rsidRPr="00C01089">
              <w:rPr>
                <w:color w:val="000000" w:themeColor="text1"/>
                <w:sz w:val="26"/>
                <w:szCs w:val="26"/>
                <w:lang w:val="lv-LV"/>
              </w:rPr>
              <w:t>Ekonomikas ministra padomniece</w:t>
            </w:r>
          </w:p>
        </w:tc>
        <w:tc>
          <w:tcPr>
            <w:tcW w:w="2410" w:type="dxa"/>
            <w:vAlign w:val="center"/>
          </w:tcPr>
          <w:p w:rsidR="00B05A66" w:rsidRPr="00C01089" w:rsidRDefault="00B05A66" w:rsidP="00B05A66">
            <w:pPr>
              <w:pStyle w:val="Heading6"/>
              <w:keepNext/>
              <w:tabs>
                <w:tab w:val="left" w:pos="72"/>
              </w:tabs>
              <w:spacing w:before="0" w:after="0"/>
              <w:jc w:val="right"/>
              <w:rPr>
                <w:b w:val="0"/>
                <w:color w:val="000000" w:themeColor="text1"/>
                <w:sz w:val="26"/>
                <w:szCs w:val="26"/>
                <w:lang w:val="lv-LV"/>
              </w:rPr>
            </w:pPr>
            <w:r>
              <w:rPr>
                <w:b w:val="0"/>
                <w:color w:val="000000" w:themeColor="text1"/>
                <w:sz w:val="26"/>
                <w:szCs w:val="26"/>
                <w:lang w:val="lv-LV"/>
              </w:rPr>
              <w:t>S.Gailiša</w:t>
            </w:r>
          </w:p>
        </w:tc>
      </w:tr>
      <w:tr w:rsidR="00B05A66" w:rsidRPr="00C01089" w:rsidTr="005462B3">
        <w:trPr>
          <w:trHeight w:val="305"/>
        </w:trPr>
        <w:tc>
          <w:tcPr>
            <w:tcW w:w="6629" w:type="dxa"/>
          </w:tcPr>
          <w:p w:rsidR="00B05A66" w:rsidRPr="00C01089" w:rsidRDefault="00B05A66" w:rsidP="00B05A66">
            <w:pPr>
              <w:rPr>
                <w:color w:val="000000" w:themeColor="text1"/>
                <w:sz w:val="26"/>
                <w:szCs w:val="26"/>
                <w:lang w:val="lv-LV"/>
              </w:rPr>
            </w:pPr>
            <w:r w:rsidRPr="00C01089">
              <w:rPr>
                <w:color w:val="000000" w:themeColor="text1"/>
                <w:sz w:val="26"/>
                <w:szCs w:val="26"/>
                <w:lang w:val="lv-LV"/>
              </w:rPr>
              <w:t>Ekonomikas ministra padomniece</w:t>
            </w:r>
          </w:p>
        </w:tc>
        <w:tc>
          <w:tcPr>
            <w:tcW w:w="2410" w:type="dxa"/>
            <w:vAlign w:val="center"/>
          </w:tcPr>
          <w:p w:rsidR="00B05A66" w:rsidRPr="00C01089" w:rsidRDefault="00B05A66" w:rsidP="00B05A66">
            <w:pPr>
              <w:pStyle w:val="Heading6"/>
              <w:keepNext/>
              <w:tabs>
                <w:tab w:val="left" w:pos="72"/>
              </w:tabs>
              <w:spacing w:before="0" w:after="0"/>
              <w:jc w:val="right"/>
              <w:rPr>
                <w:b w:val="0"/>
                <w:color w:val="000000" w:themeColor="text1"/>
                <w:sz w:val="26"/>
                <w:szCs w:val="26"/>
                <w:lang w:val="lv-LV"/>
              </w:rPr>
            </w:pPr>
            <w:r>
              <w:rPr>
                <w:b w:val="0"/>
                <w:color w:val="000000" w:themeColor="text1"/>
                <w:sz w:val="26"/>
                <w:szCs w:val="26"/>
                <w:lang w:val="lv-LV"/>
              </w:rPr>
              <w:t>I.Zvaigzne</w:t>
            </w:r>
          </w:p>
        </w:tc>
      </w:tr>
    </w:tbl>
    <w:p w:rsidR="001F5689" w:rsidRPr="00C01089" w:rsidRDefault="001F5689" w:rsidP="008149D3">
      <w:pPr>
        <w:pStyle w:val="Heading1"/>
        <w:keepNext/>
        <w:tabs>
          <w:tab w:val="left" w:pos="3420"/>
        </w:tabs>
        <w:ind w:right="6"/>
        <w:jc w:val="both"/>
        <w:rPr>
          <w:b/>
          <w:color w:val="000000" w:themeColor="text1"/>
          <w:sz w:val="26"/>
          <w:szCs w:val="26"/>
          <w:lang w:val="lv-LV"/>
        </w:rPr>
      </w:pPr>
    </w:p>
    <w:p w:rsidR="00027D3D" w:rsidRPr="00C01089" w:rsidRDefault="00027D3D" w:rsidP="008149D3">
      <w:pPr>
        <w:pStyle w:val="Heading1"/>
        <w:keepNext/>
        <w:tabs>
          <w:tab w:val="left" w:pos="3420"/>
        </w:tabs>
        <w:ind w:right="6"/>
        <w:jc w:val="both"/>
        <w:rPr>
          <w:b/>
          <w:color w:val="000000" w:themeColor="text1"/>
          <w:sz w:val="26"/>
          <w:szCs w:val="26"/>
          <w:lang w:val="lv-LV"/>
        </w:rPr>
      </w:pPr>
    </w:p>
    <w:p w:rsidR="00F40046" w:rsidRPr="00C01089" w:rsidRDefault="00F90799" w:rsidP="008149D3">
      <w:pPr>
        <w:pStyle w:val="Heading1"/>
        <w:keepNext/>
        <w:tabs>
          <w:tab w:val="left" w:pos="3420"/>
        </w:tabs>
        <w:ind w:right="6"/>
        <w:jc w:val="both"/>
        <w:rPr>
          <w:color w:val="000000" w:themeColor="text1"/>
          <w:sz w:val="26"/>
          <w:szCs w:val="26"/>
          <w:lang w:val="lv-LV"/>
        </w:rPr>
      </w:pPr>
      <w:r w:rsidRPr="00C01089">
        <w:rPr>
          <w:b/>
          <w:color w:val="000000" w:themeColor="text1"/>
          <w:sz w:val="26"/>
          <w:szCs w:val="26"/>
          <w:lang w:val="lv-LV"/>
        </w:rPr>
        <w:t>P</w:t>
      </w:r>
      <w:r w:rsidR="00F40046" w:rsidRPr="00C01089">
        <w:rPr>
          <w:b/>
          <w:color w:val="000000" w:themeColor="text1"/>
          <w:sz w:val="26"/>
          <w:szCs w:val="26"/>
          <w:lang w:val="lv-LV"/>
        </w:rPr>
        <w:t>rotokolē -</w:t>
      </w:r>
      <w:r w:rsidR="00F40046" w:rsidRPr="00C01089">
        <w:rPr>
          <w:color w:val="000000" w:themeColor="text1"/>
          <w:sz w:val="26"/>
          <w:szCs w:val="26"/>
          <w:lang w:val="lv-LV"/>
        </w:rPr>
        <w:t xml:space="preserve"> </w:t>
      </w:r>
      <w:r w:rsidR="00282B36" w:rsidRPr="00C01089">
        <w:rPr>
          <w:color w:val="000000" w:themeColor="text1"/>
          <w:sz w:val="26"/>
          <w:szCs w:val="26"/>
          <w:lang w:val="lv-LV"/>
        </w:rPr>
        <w:tab/>
      </w:r>
      <w:r w:rsidR="00282B36" w:rsidRPr="00C01089">
        <w:rPr>
          <w:color w:val="000000" w:themeColor="text1"/>
          <w:sz w:val="26"/>
          <w:szCs w:val="26"/>
          <w:lang w:val="lv-LV"/>
        </w:rPr>
        <w:tab/>
      </w:r>
      <w:r w:rsidR="00282B36" w:rsidRPr="00C01089">
        <w:rPr>
          <w:color w:val="000000" w:themeColor="text1"/>
          <w:sz w:val="26"/>
          <w:szCs w:val="26"/>
          <w:lang w:val="lv-LV"/>
        </w:rPr>
        <w:tab/>
      </w:r>
      <w:r w:rsidR="00282B36" w:rsidRPr="00C01089">
        <w:rPr>
          <w:color w:val="000000" w:themeColor="text1"/>
          <w:sz w:val="26"/>
          <w:szCs w:val="26"/>
          <w:lang w:val="lv-LV"/>
        </w:rPr>
        <w:tab/>
      </w:r>
      <w:r w:rsidR="00282B36" w:rsidRPr="00C01089">
        <w:rPr>
          <w:color w:val="000000" w:themeColor="text1"/>
          <w:sz w:val="26"/>
          <w:szCs w:val="26"/>
          <w:lang w:val="lv-LV"/>
        </w:rPr>
        <w:tab/>
      </w:r>
      <w:r w:rsidR="00282B36" w:rsidRPr="00C01089">
        <w:rPr>
          <w:color w:val="000000" w:themeColor="text1"/>
          <w:sz w:val="26"/>
          <w:szCs w:val="26"/>
          <w:lang w:val="lv-LV"/>
        </w:rPr>
        <w:tab/>
      </w:r>
      <w:r w:rsidR="00282B36" w:rsidRPr="00C01089">
        <w:rPr>
          <w:color w:val="000000" w:themeColor="text1"/>
          <w:sz w:val="26"/>
          <w:szCs w:val="26"/>
          <w:lang w:val="lv-LV"/>
        </w:rPr>
        <w:tab/>
      </w:r>
    </w:p>
    <w:p w:rsidR="00F40046" w:rsidRPr="00C01089" w:rsidRDefault="004F5821" w:rsidP="008149D3">
      <w:pPr>
        <w:pStyle w:val="Heading1"/>
        <w:keepNext/>
        <w:tabs>
          <w:tab w:val="left" w:pos="3420"/>
        </w:tabs>
        <w:ind w:right="6"/>
        <w:jc w:val="both"/>
        <w:rPr>
          <w:color w:val="000000" w:themeColor="text1"/>
          <w:sz w:val="26"/>
          <w:szCs w:val="26"/>
          <w:lang w:val="lv-LV"/>
        </w:rPr>
      </w:pPr>
      <w:r w:rsidRPr="00C01089">
        <w:rPr>
          <w:color w:val="000000" w:themeColor="text1"/>
          <w:sz w:val="26"/>
          <w:szCs w:val="26"/>
          <w:lang w:val="lv-LV"/>
        </w:rPr>
        <w:t>Tautsaimniecības</w:t>
      </w:r>
      <w:r w:rsidR="004D3A8F" w:rsidRPr="00C01089">
        <w:rPr>
          <w:color w:val="000000" w:themeColor="text1"/>
          <w:sz w:val="26"/>
          <w:szCs w:val="26"/>
          <w:lang w:val="lv-LV"/>
        </w:rPr>
        <w:t xml:space="preserve"> padomes sekretariāts</w:t>
      </w:r>
      <w:r w:rsidR="004D3A8F" w:rsidRPr="00C01089">
        <w:rPr>
          <w:b/>
          <w:color w:val="000000" w:themeColor="text1"/>
          <w:sz w:val="26"/>
          <w:szCs w:val="26"/>
          <w:lang w:val="lv-LV"/>
        </w:rPr>
        <w:tab/>
      </w:r>
      <w:r w:rsidR="004D3A8F" w:rsidRPr="00C01089">
        <w:rPr>
          <w:b/>
          <w:color w:val="000000" w:themeColor="text1"/>
          <w:sz w:val="26"/>
          <w:szCs w:val="26"/>
          <w:lang w:val="lv-LV"/>
        </w:rPr>
        <w:tab/>
      </w:r>
      <w:r w:rsidRPr="00C01089">
        <w:rPr>
          <w:b/>
          <w:color w:val="000000" w:themeColor="text1"/>
          <w:sz w:val="26"/>
          <w:szCs w:val="26"/>
          <w:lang w:val="lv-LV"/>
        </w:rPr>
        <w:tab/>
      </w:r>
      <w:r w:rsidRPr="00C01089">
        <w:rPr>
          <w:b/>
          <w:color w:val="000000" w:themeColor="text1"/>
          <w:sz w:val="26"/>
          <w:szCs w:val="26"/>
          <w:lang w:val="lv-LV"/>
        </w:rPr>
        <w:tab/>
      </w:r>
      <w:r w:rsidRPr="00C01089">
        <w:rPr>
          <w:b/>
          <w:color w:val="000000" w:themeColor="text1"/>
          <w:sz w:val="26"/>
          <w:szCs w:val="26"/>
          <w:lang w:val="lv-LV"/>
        </w:rPr>
        <w:tab/>
      </w:r>
      <w:r w:rsidR="004E758C" w:rsidRPr="00C01089">
        <w:rPr>
          <w:b/>
          <w:color w:val="000000" w:themeColor="text1"/>
          <w:sz w:val="26"/>
          <w:szCs w:val="26"/>
          <w:lang w:val="lv-LV"/>
        </w:rPr>
        <w:t xml:space="preserve"> </w:t>
      </w:r>
      <w:r w:rsidR="00CA498B" w:rsidRPr="00C01089">
        <w:rPr>
          <w:b/>
          <w:color w:val="000000" w:themeColor="text1"/>
          <w:sz w:val="26"/>
          <w:szCs w:val="26"/>
          <w:lang w:val="lv-LV"/>
        </w:rPr>
        <w:t xml:space="preserve"> </w:t>
      </w:r>
      <w:r w:rsidR="000A79E5" w:rsidRPr="00C01089">
        <w:rPr>
          <w:color w:val="000000" w:themeColor="text1"/>
          <w:sz w:val="26"/>
          <w:szCs w:val="26"/>
          <w:lang w:val="lv-LV"/>
        </w:rPr>
        <w:t>D.Freimane</w:t>
      </w:r>
    </w:p>
    <w:p w:rsidR="004D3A8F" w:rsidRPr="00C01089" w:rsidRDefault="004D3A8F" w:rsidP="008149D3">
      <w:pPr>
        <w:pStyle w:val="Heading1"/>
        <w:keepNext/>
        <w:tabs>
          <w:tab w:val="left" w:pos="3420"/>
        </w:tabs>
        <w:ind w:right="6"/>
        <w:jc w:val="both"/>
        <w:rPr>
          <w:color w:val="000000" w:themeColor="text1"/>
          <w:sz w:val="26"/>
          <w:szCs w:val="26"/>
          <w:lang w:val="lv-LV"/>
        </w:rPr>
      </w:pPr>
    </w:p>
    <w:p w:rsidR="00F40046" w:rsidRPr="00C01089" w:rsidRDefault="00282B36" w:rsidP="008149D3">
      <w:pPr>
        <w:pStyle w:val="Heading1"/>
        <w:keepNext/>
        <w:tabs>
          <w:tab w:val="left" w:pos="3420"/>
        </w:tabs>
        <w:ind w:right="6"/>
        <w:jc w:val="both"/>
        <w:rPr>
          <w:color w:val="000000" w:themeColor="text1"/>
          <w:sz w:val="26"/>
          <w:szCs w:val="26"/>
          <w:lang w:val="lv-LV"/>
        </w:rPr>
      </w:pPr>
      <w:r w:rsidRPr="00C01089">
        <w:rPr>
          <w:color w:val="000000" w:themeColor="text1"/>
          <w:sz w:val="26"/>
          <w:szCs w:val="26"/>
          <w:lang w:val="lv-LV"/>
        </w:rPr>
        <w:t xml:space="preserve">Sēdi sāk </w:t>
      </w:r>
      <w:proofErr w:type="spellStart"/>
      <w:r w:rsidRPr="00C01089">
        <w:rPr>
          <w:color w:val="000000" w:themeColor="text1"/>
          <w:sz w:val="26"/>
          <w:szCs w:val="26"/>
          <w:lang w:val="lv-LV"/>
        </w:rPr>
        <w:t>plkst</w:t>
      </w:r>
      <w:proofErr w:type="spellEnd"/>
      <w:r w:rsidRPr="00C01089">
        <w:rPr>
          <w:color w:val="000000" w:themeColor="text1"/>
          <w:sz w:val="26"/>
          <w:szCs w:val="26"/>
          <w:lang w:val="lv-LV"/>
        </w:rPr>
        <w:t>.</w:t>
      </w:r>
      <w:r w:rsidR="007511BF" w:rsidRPr="00C01089">
        <w:rPr>
          <w:color w:val="000000" w:themeColor="text1"/>
          <w:sz w:val="26"/>
          <w:szCs w:val="26"/>
          <w:lang w:val="lv-LV"/>
        </w:rPr>
        <w:t xml:space="preserve"> </w:t>
      </w:r>
      <w:r w:rsidR="00B6215B" w:rsidRPr="00C01089">
        <w:rPr>
          <w:color w:val="000000" w:themeColor="text1"/>
          <w:sz w:val="26"/>
          <w:szCs w:val="26"/>
          <w:lang w:val="lv-LV"/>
        </w:rPr>
        <w:t>10</w:t>
      </w:r>
      <w:r w:rsidR="00051E04" w:rsidRPr="00C01089">
        <w:rPr>
          <w:color w:val="000000" w:themeColor="text1"/>
          <w:sz w:val="26"/>
          <w:szCs w:val="26"/>
          <w:lang w:val="lv-LV"/>
        </w:rPr>
        <w:t>:</w:t>
      </w:r>
      <w:r w:rsidR="00D71FEC" w:rsidRPr="00C01089">
        <w:rPr>
          <w:color w:val="000000" w:themeColor="text1"/>
          <w:sz w:val="26"/>
          <w:szCs w:val="26"/>
          <w:lang w:val="lv-LV"/>
        </w:rPr>
        <w:t>00</w:t>
      </w:r>
      <w:r w:rsidR="00002504" w:rsidRPr="00C01089">
        <w:rPr>
          <w:color w:val="000000" w:themeColor="text1"/>
          <w:sz w:val="26"/>
          <w:szCs w:val="26"/>
          <w:lang w:val="lv-LV"/>
        </w:rPr>
        <w:t>.</w:t>
      </w:r>
      <w:r w:rsidR="00F40046" w:rsidRPr="00C01089">
        <w:rPr>
          <w:color w:val="000000" w:themeColor="text1"/>
          <w:sz w:val="26"/>
          <w:szCs w:val="26"/>
          <w:lang w:val="lv-LV"/>
        </w:rPr>
        <w:t xml:space="preserve">             </w:t>
      </w:r>
    </w:p>
    <w:p w:rsidR="00402E59" w:rsidRPr="00C01089" w:rsidRDefault="00402E59" w:rsidP="008149D3">
      <w:pPr>
        <w:jc w:val="both"/>
        <w:rPr>
          <w:b/>
          <w:bCs/>
          <w:color w:val="000000" w:themeColor="text1"/>
          <w:sz w:val="26"/>
          <w:szCs w:val="26"/>
          <w:lang w:val="lv-LV"/>
        </w:rPr>
      </w:pPr>
    </w:p>
    <w:p w:rsidR="00AC55BC" w:rsidRPr="00C01089" w:rsidRDefault="00AC55BC" w:rsidP="00EA1C88">
      <w:pPr>
        <w:jc w:val="both"/>
        <w:rPr>
          <w:b/>
          <w:bCs/>
          <w:color w:val="000000" w:themeColor="text1"/>
          <w:sz w:val="26"/>
          <w:szCs w:val="26"/>
          <w:lang w:val="lv-LV"/>
        </w:rPr>
      </w:pPr>
    </w:p>
    <w:p w:rsidR="003204A2" w:rsidRPr="00C01089" w:rsidRDefault="004275C0" w:rsidP="005870C1">
      <w:pPr>
        <w:jc w:val="both"/>
        <w:rPr>
          <w:b/>
          <w:bCs/>
          <w:color w:val="000000" w:themeColor="text1"/>
          <w:sz w:val="26"/>
          <w:szCs w:val="26"/>
          <w:lang w:val="lv-LV"/>
        </w:rPr>
      </w:pPr>
      <w:r w:rsidRPr="00C01089">
        <w:rPr>
          <w:b/>
          <w:bCs/>
          <w:color w:val="000000" w:themeColor="text1"/>
          <w:sz w:val="26"/>
          <w:szCs w:val="26"/>
          <w:lang w:val="lv-LV"/>
        </w:rPr>
        <w:t>Darba kārtīb</w:t>
      </w:r>
      <w:r w:rsidR="00021320" w:rsidRPr="00C01089">
        <w:rPr>
          <w:b/>
          <w:bCs/>
          <w:color w:val="000000" w:themeColor="text1"/>
          <w:sz w:val="26"/>
          <w:szCs w:val="26"/>
          <w:lang w:val="lv-LV"/>
        </w:rPr>
        <w:t>a</w:t>
      </w:r>
      <w:r w:rsidRPr="00C01089">
        <w:rPr>
          <w:b/>
          <w:bCs/>
          <w:color w:val="000000" w:themeColor="text1"/>
          <w:sz w:val="26"/>
          <w:szCs w:val="26"/>
          <w:lang w:val="lv-LV"/>
        </w:rPr>
        <w:t>:</w:t>
      </w:r>
    </w:p>
    <w:p w:rsidR="00E76C9B" w:rsidRPr="00C01089" w:rsidRDefault="00E76C9B" w:rsidP="00A40934">
      <w:pPr>
        <w:numPr>
          <w:ilvl w:val="0"/>
          <w:numId w:val="2"/>
        </w:numPr>
        <w:jc w:val="both"/>
        <w:rPr>
          <w:sz w:val="26"/>
          <w:szCs w:val="26"/>
          <w:lang w:val="lv-LV"/>
        </w:rPr>
      </w:pPr>
      <w:r w:rsidRPr="00C01089">
        <w:rPr>
          <w:sz w:val="26"/>
          <w:szCs w:val="26"/>
          <w:lang w:val="lv-LV"/>
        </w:rPr>
        <w:t>Tautsaimniecības padomes 2014.gada 19.februāra sēdes protokola Nr.2  apstiprināšana.</w:t>
      </w:r>
    </w:p>
    <w:p w:rsidR="00E76C9B" w:rsidRPr="00C01089" w:rsidRDefault="00E76C9B" w:rsidP="00A40934">
      <w:pPr>
        <w:numPr>
          <w:ilvl w:val="0"/>
          <w:numId w:val="2"/>
        </w:numPr>
        <w:jc w:val="both"/>
        <w:rPr>
          <w:sz w:val="26"/>
          <w:szCs w:val="26"/>
          <w:lang w:val="lv-LV"/>
        </w:rPr>
      </w:pPr>
      <w:r w:rsidRPr="00C01089">
        <w:rPr>
          <w:sz w:val="26"/>
          <w:szCs w:val="26"/>
          <w:lang w:val="lv-LV"/>
        </w:rPr>
        <w:t>Priekšlikumi par nodokļu (IIN un/vai UIN) atvieglojumu piemērošanu uzņēmumiem, kuri investē konkurētspējas celšanā darbinieku izglītības iegūšanai,  papildināšanai:</w:t>
      </w:r>
    </w:p>
    <w:p w:rsidR="00E76C9B" w:rsidRPr="00C01089" w:rsidRDefault="00E76C9B" w:rsidP="00A40934">
      <w:pPr>
        <w:pStyle w:val="PlainText"/>
        <w:numPr>
          <w:ilvl w:val="0"/>
          <w:numId w:val="4"/>
        </w:numPr>
        <w:tabs>
          <w:tab w:val="left" w:pos="993"/>
        </w:tabs>
        <w:ind w:left="538" w:firstLine="455"/>
        <w:jc w:val="both"/>
        <w:rPr>
          <w:rFonts w:ascii="Times New Roman" w:hAnsi="Times New Roman"/>
          <w:bCs/>
          <w:i/>
          <w:sz w:val="26"/>
          <w:szCs w:val="26"/>
          <w:lang w:val="lv-LV"/>
        </w:rPr>
      </w:pPr>
      <w:r w:rsidRPr="00C01089">
        <w:rPr>
          <w:rFonts w:ascii="Times New Roman" w:hAnsi="Times New Roman"/>
          <w:i/>
          <w:sz w:val="26"/>
          <w:szCs w:val="26"/>
          <w:lang w:val="lv-LV"/>
        </w:rPr>
        <w:t>mobilitātes nodrošināšanai;</w:t>
      </w:r>
    </w:p>
    <w:p w:rsidR="00E76C9B" w:rsidRPr="00C01089" w:rsidRDefault="00E76C9B" w:rsidP="00A40934">
      <w:pPr>
        <w:pStyle w:val="PlainText"/>
        <w:numPr>
          <w:ilvl w:val="0"/>
          <w:numId w:val="4"/>
        </w:numPr>
        <w:tabs>
          <w:tab w:val="left" w:pos="993"/>
        </w:tabs>
        <w:ind w:left="538" w:firstLine="455"/>
        <w:jc w:val="both"/>
        <w:rPr>
          <w:rFonts w:ascii="Times New Roman" w:hAnsi="Times New Roman"/>
          <w:bCs/>
          <w:i/>
          <w:sz w:val="26"/>
          <w:szCs w:val="26"/>
          <w:lang w:val="lv-LV"/>
        </w:rPr>
      </w:pPr>
      <w:r w:rsidRPr="00C01089">
        <w:rPr>
          <w:rFonts w:ascii="Times New Roman" w:hAnsi="Times New Roman"/>
          <w:i/>
          <w:sz w:val="26"/>
          <w:szCs w:val="26"/>
          <w:lang w:val="lv-LV"/>
        </w:rPr>
        <w:t xml:space="preserve"> sociālās garantijas;</w:t>
      </w:r>
    </w:p>
    <w:p w:rsidR="00E76C9B" w:rsidRPr="00C01089" w:rsidRDefault="00E76C9B" w:rsidP="00A40934">
      <w:pPr>
        <w:pStyle w:val="PlainText"/>
        <w:numPr>
          <w:ilvl w:val="0"/>
          <w:numId w:val="4"/>
        </w:numPr>
        <w:tabs>
          <w:tab w:val="left" w:pos="993"/>
        </w:tabs>
        <w:ind w:left="538" w:firstLine="455"/>
        <w:jc w:val="both"/>
        <w:rPr>
          <w:rFonts w:ascii="Times New Roman" w:hAnsi="Times New Roman"/>
          <w:bCs/>
          <w:i/>
          <w:sz w:val="26"/>
          <w:szCs w:val="26"/>
          <w:lang w:val="lv-LV"/>
        </w:rPr>
      </w:pPr>
      <w:proofErr w:type="spellStart"/>
      <w:r w:rsidRPr="00C01089">
        <w:rPr>
          <w:rFonts w:ascii="Times New Roman" w:hAnsi="Times New Roman"/>
          <w:i/>
          <w:sz w:val="26"/>
          <w:szCs w:val="26"/>
          <w:lang w:val="lv-LV"/>
        </w:rPr>
        <w:t>u.c</w:t>
      </w:r>
      <w:proofErr w:type="spellEnd"/>
      <w:r w:rsidRPr="00C01089">
        <w:rPr>
          <w:rFonts w:ascii="Times New Roman" w:hAnsi="Times New Roman"/>
          <w:i/>
          <w:sz w:val="26"/>
          <w:szCs w:val="26"/>
          <w:lang w:val="lv-LV"/>
        </w:rPr>
        <w:t>. pasākumiem.</w:t>
      </w:r>
    </w:p>
    <w:p w:rsidR="00E76C9B" w:rsidRPr="00C01089" w:rsidRDefault="00E76C9B" w:rsidP="00A40934">
      <w:pPr>
        <w:numPr>
          <w:ilvl w:val="0"/>
          <w:numId w:val="2"/>
        </w:numPr>
        <w:jc w:val="both"/>
        <w:rPr>
          <w:i/>
          <w:sz w:val="26"/>
          <w:szCs w:val="26"/>
          <w:lang w:val="lv-LV"/>
        </w:rPr>
      </w:pPr>
      <w:r w:rsidRPr="00C01089">
        <w:rPr>
          <w:iCs/>
          <w:sz w:val="26"/>
          <w:szCs w:val="26"/>
          <w:lang w:val="lv-LV"/>
        </w:rPr>
        <w:t xml:space="preserve">Par </w:t>
      </w:r>
      <w:r w:rsidRPr="00C01089">
        <w:rPr>
          <w:bCs/>
          <w:sz w:val="26"/>
          <w:szCs w:val="26"/>
          <w:lang w:val="lv-LV"/>
        </w:rPr>
        <w:t>  2007. - 2013. gada ES fondu plānošanas perioda  līdzekļu apguvi un iespējamiem riskiem, kā arī par priekšlikumiem 2007.-2013. gada ES fondu plānošanas perioda pieejamo līdzekļu pilnīgu izmantošanu.</w:t>
      </w:r>
    </w:p>
    <w:p w:rsidR="00E76C9B" w:rsidRPr="00C01089" w:rsidRDefault="00E76C9B" w:rsidP="00A40934">
      <w:pPr>
        <w:numPr>
          <w:ilvl w:val="0"/>
          <w:numId w:val="2"/>
        </w:numPr>
        <w:jc w:val="both"/>
        <w:rPr>
          <w:color w:val="000000"/>
          <w:sz w:val="26"/>
          <w:szCs w:val="26"/>
          <w:lang w:val="lv-LV"/>
        </w:rPr>
      </w:pPr>
      <w:r w:rsidRPr="00C01089">
        <w:rPr>
          <w:color w:val="000000"/>
          <w:sz w:val="26"/>
          <w:szCs w:val="26"/>
          <w:lang w:val="lv-LV"/>
        </w:rPr>
        <w:t>Būvniecības regulējuma izmaiņas 2014.gadā.</w:t>
      </w:r>
    </w:p>
    <w:p w:rsidR="00AC1C37" w:rsidRPr="00C01089" w:rsidRDefault="00E76C9B" w:rsidP="00AC1C37">
      <w:pPr>
        <w:pStyle w:val="PlainText"/>
        <w:numPr>
          <w:ilvl w:val="0"/>
          <w:numId w:val="2"/>
        </w:numPr>
        <w:tabs>
          <w:tab w:val="left" w:pos="709"/>
        </w:tabs>
        <w:jc w:val="both"/>
        <w:rPr>
          <w:rFonts w:ascii="Times New Roman" w:hAnsi="Times New Roman"/>
          <w:sz w:val="26"/>
          <w:szCs w:val="26"/>
          <w:lang w:val="lv-LV"/>
        </w:rPr>
      </w:pPr>
      <w:r w:rsidRPr="00C01089">
        <w:rPr>
          <w:rFonts w:ascii="Times New Roman" w:hAnsi="Times New Roman"/>
          <w:sz w:val="26"/>
          <w:szCs w:val="26"/>
          <w:lang w:val="lv-LV"/>
        </w:rPr>
        <w:t xml:space="preserve">Kopsavilkums par </w:t>
      </w:r>
      <w:r w:rsidRPr="00C01089">
        <w:rPr>
          <w:rFonts w:ascii="Times New Roman" w:hAnsi="Times New Roman"/>
          <w:bCs/>
          <w:color w:val="000000"/>
          <w:sz w:val="26"/>
          <w:szCs w:val="26"/>
          <w:lang w:val="lv-LV"/>
        </w:rPr>
        <w:t>piedāvātajiem grozījumiem Maksātnespējas likumā un tā attīstības gaita.</w:t>
      </w:r>
    </w:p>
    <w:p w:rsidR="00E76C9B" w:rsidRPr="00C01089" w:rsidRDefault="00E76C9B" w:rsidP="00AC1C37">
      <w:pPr>
        <w:pStyle w:val="PlainText"/>
        <w:numPr>
          <w:ilvl w:val="0"/>
          <w:numId w:val="2"/>
        </w:numPr>
        <w:tabs>
          <w:tab w:val="left" w:pos="709"/>
        </w:tabs>
        <w:jc w:val="both"/>
        <w:rPr>
          <w:rFonts w:ascii="Times New Roman" w:hAnsi="Times New Roman"/>
          <w:sz w:val="26"/>
          <w:szCs w:val="26"/>
          <w:lang w:val="lv-LV"/>
        </w:rPr>
      </w:pPr>
      <w:r w:rsidRPr="00C01089">
        <w:rPr>
          <w:rFonts w:ascii="Times New Roman" w:hAnsi="Times New Roman"/>
          <w:sz w:val="26"/>
          <w:szCs w:val="26"/>
          <w:u w:val="single"/>
          <w:lang w:val="lv-LV"/>
        </w:rPr>
        <w:t xml:space="preserve">Dažādi: </w:t>
      </w:r>
    </w:p>
    <w:p w:rsidR="00E76C9B" w:rsidRPr="00C01089" w:rsidRDefault="00E76C9B" w:rsidP="00A40934">
      <w:pPr>
        <w:numPr>
          <w:ilvl w:val="0"/>
          <w:numId w:val="5"/>
        </w:numPr>
        <w:jc w:val="both"/>
        <w:rPr>
          <w:sz w:val="26"/>
          <w:szCs w:val="26"/>
          <w:lang w:val="lv-LV"/>
        </w:rPr>
      </w:pPr>
      <w:r w:rsidRPr="00C01089">
        <w:rPr>
          <w:sz w:val="26"/>
          <w:szCs w:val="26"/>
          <w:lang w:val="lv-LV"/>
        </w:rPr>
        <w:t>Par TSP izbraukuma sēdi;</w:t>
      </w:r>
    </w:p>
    <w:p w:rsidR="00E76C9B" w:rsidRPr="00B35F2A" w:rsidRDefault="00E76C9B" w:rsidP="00A40934">
      <w:pPr>
        <w:numPr>
          <w:ilvl w:val="0"/>
          <w:numId w:val="5"/>
        </w:numPr>
        <w:jc w:val="both"/>
        <w:rPr>
          <w:sz w:val="26"/>
          <w:szCs w:val="26"/>
          <w:lang w:val="lv-LV"/>
        </w:rPr>
      </w:pPr>
      <w:r w:rsidRPr="00B35F2A">
        <w:rPr>
          <w:bCs/>
          <w:color w:val="000000"/>
          <w:sz w:val="26"/>
          <w:szCs w:val="26"/>
          <w:lang w:val="lv-LV"/>
        </w:rPr>
        <w:t xml:space="preserve">Par finansējuma pieejamību MVU segmentā. </w:t>
      </w:r>
    </w:p>
    <w:p w:rsidR="00E76C9B" w:rsidRPr="00C01089" w:rsidRDefault="00E76C9B" w:rsidP="005870C1">
      <w:pPr>
        <w:ind w:left="1440"/>
        <w:jc w:val="both"/>
        <w:outlineLvl w:val="0"/>
        <w:rPr>
          <w:color w:val="000000" w:themeColor="text1"/>
          <w:sz w:val="26"/>
          <w:szCs w:val="26"/>
          <w:lang w:val="lv-LV"/>
        </w:rPr>
      </w:pPr>
    </w:p>
    <w:p w:rsidR="009B1FF0" w:rsidRPr="00C01089" w:rsidRDefault="00674FD8" w:rsidP="005870C1">
      <w:pPr>
        <w:tabs>
          <w:tab w:val="left" w:pos="8460"/>
        </w:tabs>
        <w:ind w:right="6" w:hanging="3"/>
        <w:jc w:val="center"/>
        <w:rPr>
          <w:b/>
          <w:bCs/>
          <w:color w:val="000000" w:themeColor="text1"/>
          <w:sz w:val="26"/>
          <w:szCs w:val="26"/>
          <w:lang w:val="lv-LV"/>
        </w:rPr>
      </w:pPr>
      <w:r w:rsidRPr="00C01089">
        <w:rPr>
          <w:b/>
          <w:bCs/>
          <w:color w:val="000000" w:themeColor="text1"/>
          <w:sz w:val="26"/>
          <w:szCs w:val="26"/>
          <w:lang w:val="lv-LV"/>
        </w:rPr>
        <w:t>1.§</w:t>
      </w:r>
    </w:p>
    <w:p w:rsidR="00E76C9B" w:rsidRPr="00C01089" w:rsidRDefault="00E76C9B" w:rsidP="00E76C9B">
      <w:pPr>
        <w:ind w:left="720"/>
        <w:jc w:val="center"/>
        <w:rPr>
          <w:b/>
          <w:sz w:val="26"/>
          <w:szCs w:val="26"/>
          <w:lang w:val="lv-LV"/>
        </w:rPr>
      </w:pPr>
      <w:r w:rsidRPr="00C01089">
        <w:rPr>
          <w:b/>
          <w:sz w:val="26"/>
          <w:szCs w:val="26"/>
          <w:lang w:val="lv-LV"/>
        </w:rPr>
        <w:t>Tautsaimniecības padomes 2014.gada 19.februāra sēdes protokola Nr.2  apstiprināšana</w:t>
      </w:r>
    </w:p>
    <w:p w:rsidR="00674FD8" w:rsidRPr="00C01089" w:rsidRDefault="00674FD8" w:rsidP="007F6F62">
      <w:pPr>
        <w:tabs>
          <w:tab w:val="left" w:pos="8460"/>
        </w:tabs>
        <w:ind w:right="6" w:hanging="3"/>
        <w:jc w:val="center"/>
        <w:rPr>
          <w:b/>
          <w:bCs/>
          <w:color w:val="000000" w:themeColor="text1"/>
          <w:sz w:val="26"/>
          <w:szCs w:val="26"/>
          <w:lang w:val="lv-LV"/>
        </w:rPr>
      </w:pPr>
      <w:r w:rsidRPr="00C01089">
        <w:rPr>
          <w:color w:val="000000" w:themeColor="text1"/>
          <w:sz w:val="26"/>
          <w:szCs w:val="26"/>
          <w:lang w:val="lv-LV"/>
        </w:rPr>
        <w:t>--------------------------------------------------------------------------------------------------</w:t>
      </w:r>
    </w:p>
    <w:p w:rsidR="00674FD8" w:rsidRPr="00C01089" w:rsidRDefault="00674FD8" w:rsidP="007F6F62">
      <w:pPr>
        <w:ind w:right="6"/>
        <w:jc w:val="center"/>
        <w:rPr>
          <w:color w:val="000000" w:themeColor="text1"/>
          <w:sz w:val="26"/>
          <w:szCs w:val="26"/>
          <w:lang w:val="lv-LV"/>
        </w:rPr>
      </w:pPr>
      <w:r w:rsidRPr="00C01089">
        <w:rPr>
          <w:color w:val="000000" w:themeColor="text1"/>
          <w:sz w:val="26"/>
          <w:szCs w:val="26"/>
          <w:lang w:val="lv-LV"/>
        </w:rPr>
        <w:t>(</w:t>
      </w:r>
      <w:proofErr w:type="spellStart"/>
      <w:r w:rsidR="00E76C9B" w:rsidRPr="00C01089">
        <w:rPr>
          <w:color w:val="000000" w:themeColor="text1"/>
          <w:sz w:val="26"/>
          <w:szCs w:val="26"/>
          <w:lang w:val="lv-LV"/>
        </w:rPr>
        <w:t>A.Jaunsleinis</w:t>
      </w:r>
      <w:proofErr w:type="spellEnd"/>
      <w:r w:rsidRPr="00C01089">
        <w:rPr>
          <w:color w:val="000000" w:themeColor="text1"/>
          <w:sz w:val="26"/>
          <w:szCs w:val="26"/>
          <w:lang w:val="lv-LV"/>
        </w:rPr>
        <w:t>)</w:t>
      </w:r>
    </w:p>
    <w:p w:rsidR="00674FD8" w:rsidRPr="00C01089" w:rsidRDefault="00674FD8" w:rsidP="005870C1">
      <w:pPr>
        <w:ind w:right="6"/>
        <w:jc w:val="both"/>
        <w:rPr>
          <w:b/>
          <w:color w:val="000000" w:themeColor="text1"/>
          <w:sz w:val="26"/>
          <w:szCs w:val="26"/>
          <w:lang w:val="lv-LV"/>
        </w:rPr>
      </w:pPr>
    </w:p>
    <w:p w:rsidR="00674FD8" w:rsidRPr="00C01089" w:rsidRDefault="00674FD8" w:rsidP="005870C1">
      <w:pPr>
        <w:ind w:right="6"/>
        <w:jc w:val="both"/>
        <w:rPr>
          <w:color w:val="000000" w:themeColor="text1"/>
          <w:sz w:val="26"/>
          <w:szCs w:val="26"/>
          <w:lang w:val="lv-LV"/>
        </w:rPr>
      </w:pPr>
      <w:r w:rsidRPr="00C01089">
        <w:rPr>
          <w:b/>
          <w:color w:val="000000" w:themeColor="text1"/>
          <w:sz w:val="26"/>
          <w:szCs w:val="26"/>
          <w:lang w:val="lv-LV"/>
        </w:rPr>
        <w:t>Ziņo:</w:t>
      </w:r>
      <w:r w:rsidR="004D5914" w:rsidRPr="00C01089">
        <w:rPr>
          <w:b/>
          <w:color w:val="000000" w:themeColor="text1"/>
          <w:sz w:val="26"/>
          <w:szCs w:val="26"/>
          <w:lang w:val="lv-LV"/>
        </w:rPr>
        <w:t xml:space="preserve"> </w:t>
      </w:r>
      <w:r w:rsidRPr="00C01089">
        <w:rPr>
          <w:iCs/>
          <w:color w:val="000000" w:themeColor="text1"/>
          <w:sz w:val="26"/>
          <w:szCs w:val="26"/>
          <w:lang w:val="lv-LV"/>
        </w:rPr>
        <w:t>T</w:t>
      </w:r>
      <w:r w:rsidR="00945CB8" w:rsidRPr="00C01089">
        <w:rPr>
          <w:iCs/>
          <w:color w:val="000000" w:themeColor="text1"/>
          <w:sz w:val="26"/>
          <w:szCs w:val="26"/>
          <w:lang w:val="lv-LV"/>
        </w:rPr>
        <w:t>autsaimniecības padomes</w:t>
      </w:r>
      <w:r w:rsidRPr="00C01089">
        <w:rPr>
          <w:iCs/>
          <w:color w:val="000000" w:themeColor="text1"/>
          <w:sz w:val="26"/>
          <w:szCs w:val="26"/>
          <w:lang w:val="lv-LV"/>
        </w:rPr>
        <w:t xml:space="preserve"> </w:t>
      </w:r>
      <w:r w:rsidR="00552EC1" w:rsidRPr="00C01089">
        <w:rPr>
          <w:iCs/>
          <w:color w:val="000000" w:themeColor="text1"/>
          <w:sz w:val="26"/>
          <w:szCs w:val="26"/>
          <w:lang w:val="lv-LV"/>
        </w:rPr>
        <w:t>priekšsēdētā</w:t>
      </w:r>
      <w:r w:rsidR="00E76C9B" w:rsidRPr="00C01089">
        <w:rPr>
          <w:iCs/>
          <w:color w:val="000000" w:themeColor="text1"/>
          <w:sz w:val="26"/>
          <w:szCs w:val="26"/>
          <w:lang w:val="lv-LV"/>
        </w:rPr>
        <w:t xml:space="preserve">js </w:t>
      </w:r>
      <w:proofErr w:type="spellStart"/>
      <w:r w:rsidR="00E76C9B" w:rsidRPr="00C01089">
        <w:rPr>
          <w:iCs/>
          <w:color w:val="000000" w:themeColor="text1"/>
          <w:sz w:val="26"/>
          <w:szCs w:val="26"/>
          <w:lang w:val="lv-LV"/>
        </w:rPr>
        <w:t>A.Jaunsleinis</w:t>
      </w:r>
      <w:proofErr w:type="spellEnd"/>
      <w:r w:rsidR="00E76C9B" w:rsidRPr="00C01089">
        <w:rPr>
          <w:iCs/>
          <w:color w:val="000000" w:themeColor="text1"/>
          <w:sz w:val="26"/>
          <w:szCs w:val="26"/>
          <w:lang w:val="lv-LV"/>
        </w:rPr>
        <w:t>.</w:t>
      </w:r>
    </w:p>
    <w:p w:rsidR="00674FD8" w:rsidRPr="00C01089" w:rsidRDefault="00674FD8" w:rsidP="005870C1">
      <w:pPr>
        <w:pStyle w:val="Heading7"/>
        <w:keepNext/>
        <w:tabs>
          <w:tab w:val="left" w:pos="-108"/>
        </w:tabs>
        <w:ind w:right="6"/>
        <w:jc w:val="both"/>
        <w:rPr>
          <w:b/>
          <w:color w:val="000000" w:themeColor="text1"/>
          <w:sz w:val="26"/>
          <w:szCs w:val="26"/>
          <w:lang w:val="lv-LV"/>
        </w:rPr>
      </w:pPr>
    </w:p>
    <w:p w:rsidR="00A943D1" w:rsidRPr="00C01089" w:rsidRDefault="00B642C1" w:rsidP="005870C1">
      <w:pPr>
        <w:pStyle w:val="Heading7"/>
        <w:keepNext/>
        <w:tabs>
          <w:tab w:val="left" w:pos="-108"/>
        </w:tabs>
        <w:ind w:right="6"/>
        <w:jc w:val="both"/>
        <w:rPr>
          <w:b/>
          <w:color w:val="000000" w:themeColor="text1"/>
          <w:sz w:val="26"/>
          <w:szCs w:val="26"/>
          <w:lang w:val="lv-LV"/>
        </w:rPr>
      </w:pPr>
      <w:r w:rsidRPr="00C01089">
        <w:rPr>
          <w:b/>
          <w:color w:val="000000" w:themeColor="text1"/>
          <w:sz w:val="26"/>
          <w:szCs w:val="26"/>
          <w:lang w:val="lv-LV"/>
        </w:rPr>
        <w:t>Nolemj</w:t>
      </w:r>
      <w:r w:rsidR="00C37DAA" w:rsidRPr="00C01089">
        <w:rPr>
          <w:b/>
          <w:color w:val="000000" w:themeColor="text1"/>
          <w:sz w:val="26"/>
          <w:szCs w:val="26"/>
          <w:lang w:val="lv-LV"/>
        </w:rPr>
        <w:t xml:space="preserve">: </w:t>
      </w:r>
    </w:p>
    <w:p w:rsidR="00B6215B" w:rsidRPr="00C01089" w:rsidRDefault="00B6215B" w:rsidP="005870C1">
      <w:pPr>
        <w:pStyle w:val="Heading7"/>
        <w:keepNext/>
        <w:tabs>
          <w:tab w:val="left" w:pos="-108"/>
        </w:tabs>
        <w:ind w:right="6"/>
        <w:jc w:val="both"/>
        <w:rPr>
          <w:b/>
          <w:color w:val="000000" w:themeColor="text1"/>
          <w:sz w:val="26"/>
          <w:szCs w:val="26"/>
          <w:lang w:val="lv-LV"/>
        </w:rPr>
      </w:pPr>
      <w:r w:rsidRPr="00C01089">
        <w:rPr>
          <w:bCs/>
          <w:color w:val="000000" w:themeColor="text1"/>
          <w:sz w:val="26"/>
          <w:szCs w:val="26"/>
          <w:lang w:val="lv-LV"/>
        </w:rPr>
        <w:t xml:space="preserve">Apstiprināt </w:t>
      </w:r>
      <w:r w:rsidRPr="00C01089">
        <w:rPr>
          <w:iCs/>
          <w:color w:val="000000" w:themeColor="text1"/>
          <w:sz w:val="26"/>
          <w:szCs w:val="26"/>
          <w:lang w:val="lv-LV"/>
        </w:rPr>
        <w:t xml:space="preserve">Tautsaimniecības padomes </w:t>
      </w:r>
      <w:r w:rsidRPr="00C01089">
        <w:rPr>
          <w:bCs/>
          <w:color w:val="000000" w:themeColor="text1"/>
          <w:sz w:val="26"/>
          <w:szCs w:val="26"/>
          <w:lang w:val="lv-LV"/>
        </w:rPr>
        <w:t xml:space="preserve">(turpmāk </w:t>
      </w:r>
      <w:r w:rsidR="00281DF5" w:rsidRPr="00C01089">
        <w:rPr>
          <w:bCs/>
          <w:color w:val="000000" w:themeColor="text1"/>
          <w:sz w:val="26"/>
          <w:szCs w:val="26"/>
          <w:lang w:val="lv-LV"/>
        </w:rPr>
        <w:t xml:space="preserve">tekstā </w:t>
      </w:r>
      <w:r w:rsidRPr="00C01089">
        <w:rPr>
          <w:bCs/>
          <w:color w:val="000000" w:themeColor="text1"/>
          <w:sz w:val="26"/>
          <w:szCs w:val="26"/>
          <w:lang w:val="lv-LV"/>
        </w:rPr>
        <w:t>– TSP)</w:t>
      </w:r>
      <w:r w:rsidRPr="00C01089">
        <w:rPr>
          <w:bCs/>
          <w:i/>
          <w:color w:val="000000" w:themeColor="text1"/>
          <w:sz w:val="26"/>
          <w:szCs w:val="26"/>
          <w:lang w:val="lv-LV"/>
        </w:rPr>
        <w:t xml:space="preserve"> </w:t>
      </w:r>
      <w:r w:rsidRPr="00C01089">
        <w:rPr>
          <w:bCs/>
          <w:color w:val="000000" w:themeColor="text1"/>
          <w:sz w:val="26"/>
          <w:szCs w:val="26"/>
          <w:lang w:val="lv-LV"/>
        </w:rPr>
        <w:t>sēdes</w:t>
      </w:r>
      <w:r w:rsidR="006F27A7" w:rsidRPr="00C01089">
        <w:rPr>
          <w:color w:val="000000" w:themeColor="text1"/>
          <w:sz w:val="26"/>
          <w:szCs w:val="26"/>
          <w:lang w:val="lv-LV"/>
        </w:rPr>
        <w:t xml:space="preserve"> 2014</w:t>
      </w:r>
      <w:r w:rsidRPr="00C01089">
        <w:rPr>
          <w:color w:val="000000" w:themeColor="text1"/>
          <w:sz w:val="26"/>
          <w:szCs w:val="26"/>
          <w:lang w:val="lv-LV"/>
        </w:rPr>
        <w:t xml:space="preserve">.gada </w:t>
      </w:r>
      <w:r w:rsidR="00E76C9B" w:rsidRPr="00C01089">
        <w:rPr>
          <w:color w:val="000000" w:themeColor="text1"/>
          <w:sz w:val="26"/>
          <w:szCs w:val="26"/>
          <w:lang w:val="lv-LV"/>
        </w:rPr>
        <w:t>19.februāra</w:t>
      </w:r>
      <w:r w:rsidRPr="00C01089">
        <w:rPr>
          <w:color w:val="000000" w:themeColor="text1"/>
          <w:sz w:val="26"/>
          <w:szCs w:val="26"/>
          <w:lang w:val="lv-LV"/>
        </w:rPr>
        <w:t xml:space="preserve"> sēdes protokolu Nr.</w:t>
      </w:r>
      <w:r w:rsidR="00E76C9B" w:rsidRPr="00C01089">
        <w:rPr>
          <w:color w:val="000000" w:themeColor="text1"/>
          <w:sz w:val="26"/>
          <w:szCs w:val="26"/>
          <w:lang w:val="lv-LV"/>
        </w:rPr>
        <w:t>2</w:t>
      </w:r>
      <w:r w:rsidRPr="00C01089">
        <w:rPr>
          <w:color w:val="000000" w:themeColor="text1"/>
          <w:sz w:val="26"/>
          <w:szCs w:val="26"/>
          <w:lang w:val="lv-LV"/>
        </w:rPr>
        <w:t>.</w:t>
      </w:r>
    </w:p>
    <w:p w:rsidR="00C93F91" w:rsidRPr="00C01089" w:rsidRDefault="00C93F91" w:rsidP="005870C1">
      <w:pPr>
        <w:ind w:right="6"/>
        <w:jc w:val="both"/>
        <w:rPr>
          <w:b/>
          <w:bCs/>
          <w:color w:val="000000" w:themeColor="text1"/>
          <w:sz w:val="26"/>
          <w:szCs w:val="26"/>
          <w:lang w:val="lv-LV"/>
        </w:rPr>
      </w:pPr>
    </w:p>
    <w:p w:rsidR="004D32EF" w:rsidRPr="00C01089" w:rsidRDefault="004D32EF" w:rsidP="005870C1">
      <w:pPr>
        <w:ind w:right="6"/>
        <w:jc w:val="center"/>
        <w:rPr>
          <w:b/>
          <w:bCs/>
          <w:color w:val="000000" w:themeColor="text1"/>
          <w:sz w:val="26"/>
          <w:szCs w:val="26"/>
          <w:lang w:val="lv-LV"/>
        </w:rPr>
      </w:pPr>
      <w:r w:rsidRPr="00C01089">
        <w:rPr>
          <w:b/>
          <w:bCs/>
          <w:color w:val="000000" w:themeColor="text1"/>
          <w:sz w:val="26"/>
          <w:szCs w:val="26"/>
          <w:lang w:val="lv-LV"/>
        </w:rPr>
        <w:t>2.§</w:t>
      </w:r>
    </w:p>
    <w:p w:rsidR="006F27A7" w:rsidRPr="00C01089" w:rsidRDefault="00E76C9B" w:rsidP="005870C1">
      <w:pPr>
        <w:ind w:right="6"/>
        <w:jc w:val="center"/>
        <w:rPr>
          <w:b/>
          <w:sz w:val="26"/>
          <w:szCs w:val="26"/>
          <w:lang w:val="lv-LV"/>
        </w:rPr>
      </w:pPr>
      <w:r w:rsidRPr="00C01089">
        <w:rPr>
          <w:b/>
          <w:sz w:val="26"/>
          <w:szCs w:val="26"/>
          <w:lang w:val="lv-LV"/>
        </w:rPr>
        <w:lastRenderedPageBreak/>
        <w:t>Priekšlikumi par nodokļu (IIN un/vai UIN) atvieglojumu piemērošanu uzņēmumiem, kuri investē konkurētspējas celšanā darbinieku izglītības iegūšanai,  papildināšanai</w:t>
      </w:r>
    </w:p>
    <w:p w:rsidR="004D32EF" w:rsidRPr="00C01089" w:rsidRDefault="004D32EF" w:rsidP="005870C1">
      <w:pPr>
        <w:ind w:right="6"/>
        <w:jc w:val="both"/>
        <w:rPr>
          <w:b/>
          <w:bCs/>
          <w:color w:val="000000" w:themeColor="text1"/>
          <w:sz w:val="26"/>
          <w:szCs w:val="26"/>
          <w:lang w:val="lv-LV"/>
        </w:rPr>
      </w:pPr>
      <w:r w:rsidRPr="00C01089">
        <w:rPr>
          <w:color w:val="000000" w:themeColor="text1"/>
          <w:sz w:val="26"/>
          <w:szCs w:val="26"/>
          <w:lang w:val="lv-LV"/>
        </w:rPr>
        <w:t>----------------------------------------------------------------------------------------------</w:t>
      </w:r>
    </w:p>
    <w:p w:rsidR="007F347D" w:rsidRPr="00C01089" w:rsidRDefault="00E76C9B" w:rsidP="00A40934">
      <w:pPr>
        <w:pStyle w:val="ListParagraph"/>
        <w:numPr>
          <w:ilvl w:val="0"/>
          <w:numId w:val="6"/>
        </w:numPr>
        <w:ind w:right="6"/>
        <w:jc w:val="center"/>
        <w:rPr>
          <w:color w:val="000000" w:themeColor="text1"/>
          <w:sz w:val="26"/>
          <w:szCs w:val="26"/>
          <w:lang w:val="lv-LV"/>
        </w:rPr>
      </w:pPr>
      <w:proofErr w:type="spellStart"/>
      <w:r w:rsidRPr="00C01089">
        <w:rPr>
          <w:color w:val="000000" w:themeColor="text1"/>
          <w:sz w:val="26"/>
          <w:szCs w:val="26"/>
          <w:lang w:val="lv-LV"/>
        </w:rPr>
        <w:t>Jaunsleinis</w:t>
      </w:r>
      <w:proofErr w:type="spellEnd"/>
      <w:r w:rsidRPr="00C01089">
        <w:rPr>
          <w:color w:val="000000" w:themeColor="text1"/>
          <w:sz w:val="26"/>
          <w:szCs w:val="26"/>
          <w:lang w:val="lv-LV"/>
        </w:rPr>
        <w:t xml:space="preserve">, E.Rītiņa, </w:t>
      </w:r>
      <w:r w:rsidR="00D012CC" w:rsidRPr="00C01089">
        <w:rPr>
          <w:color w:val="000000" w:themeColor="text1"/>
          <w:sz w:val="26"/>
          <w:szCs w:val="26"/>
          <w:lang w:val="lv-LV"/>
        </w:rPr>
        <w:t xml:space="preserve">E.Baldzēns, </w:t>
      </w:r>
      <w:proofErr w:type="spellStart"/>
      <w:r w:rsidR="00D012CC" w:rsidRPr="00C01089">
        <w:rPr>
          <w:color w:val="000000" w:themeColor="text1"/>
          <w:sz w:val="26"/>
          <w:szCs w:val="26"/>
          <w:lang w:val="lv-LV"/>
        </w:rPr>
        <w:t>L.Caune</w:t>
      </w:r>
      <w:proofErr w:type="spellEnd"/>
      <w:r w:rsidR="00D012CC" w:rsidRPr="00C01089">
        <w:rPr>
          <w:color w:val="000000" w:themeColor="text1"/>
          <w:sz w:val="26"/>
          <w:szCs w:val="26"/>
          <w:lang w:val="lv-LV"/>
        </w:rPr>
        <w:t xml:space="preserve">, </w:t>
      </w:r>
      <w:proofErr w:type="spellStart"/>
      <w:r w:rsidR="00D012CC" w:rsidRPr="00C01089">
        <w:rPr>
          <w:color w:val="000000" w:themeColor="text1"/>
          <w:sz w:val="26"/>
          <w:szCs w:val="26"/>
          <w:lang w:val="lv-LV"/>
        </w:rPr>
        <w:t>I.Šure</w:t>
      </w:r>
      <w:proofErr w:type="spellEnd"/>
      <w:r w:rsidR="00D012CC" w:rsidRPr="00C01089">
        <w:rPr>
          <w:color w:val="000000" w:themeColor="text1"/>
          <w:sz w:val="26"/>
          <w:szCs w:val="26"/>
          <w:lang w:val="lv-LV"/>
        </w:rPr>
        <w:t xml:space="preserve">, </w:t>
      </w:r>
      <w:proofErr w:type="spellStart"/>
      <w:r w:rsidR="00D012CC" w:rsidRPr="00C01089">
        <w:rPr>
          <w:color w:val="000000" w:themeColor="text1"/>
          <w:sz w:val="26"/>
          <w:szCs w:val="26"/>
          <w:lang w:val="lv-LV"/>
        </w:rPr>
        <w:t>A.Kaļāne</w:t>
      </w:r>
      <w:proofErr w:type="spellEnd"/>
      <w:r w:rsidR="00D012CC" w:rsidRPr="00C01089">
        <w:rPr>
          <w:color w:val="000000" w:themeColor="text1"/>
          <w:sz w:val="26"/>
          <w:szCs w:val="26"/>
          <w:lang w:val="lv-LV"/>
        </w:rPr>
        <w:t xml:space="preserve">, V.Dombrovskis, </w:t>
      </w:r>
      <w:proofErr w:type="spellStart"/>
      <w:r w:rsidR="0009628E" w:rsidRPr="00C01089">
        <w:rPr>
          <w:color w:val="000000" w:themeColor="text1"/>
          <w:sz w:val="26"/>
          <w:szCs w:val="26"/>
          <w:lang w:val="lv-LV"/>
        </w:rPr>
        <w:t>M.</w:t>
      </w:r>
      <w:r w:rsidR="00B35F2A">
        <w:rPr>
          <w:color w:val="000000" w:themeColor="text1"/>
          <w:sz w:val="26"/>
          <w:szCs w:val="26"/>
          <w:lang w:val="lv-LV"/>
        </w:rPr>
        <w:t>Jurēvičs</w:t>
      </w:r>
      <w:proofErr w:type="spellEnd"/>
      <w:r w:rsidR="00B35F2A">
        <w:rPr>
          <w:color w:val="000000" w:themeColor="text1"/>
          <w:sz w:val="26"/>
          <w:szCs w:val="26"/>
          <w:lang w:val="lv-LV"/>
        </w:rPr>
        <w:t>, V.Gavrilovs, A.Ozols</w:t>
      </w:r>
      <w:r w:rsidR="00A7495E" w:rsidRPr="00C01089">
        <w:rPr>
          <w:color w:val="000000" w:themeColor="text1"/>
          <w:sz w:val="26"/>
          <w:szCs w:val="26"/>
          <w:lang w:val="lv-LV"/>
        </w:rPr>
        <w:t>)</w:t>
      </w:r>
    </w:p>
    <w:p w:rsidR="00B307D5" w:rsidRPr="00C01089" w:rsidRDefault="00B307D5" w:rsidP="005870C1">
      <w:pPr>
        <w:pStyle w:val="NoSpacing"/>
        <w:jc w:val="both"/>
        <w:rPr>
          <w:b/>
          <w:color w:val="000000" w:themeColor="text1"/>
          <w:sz w:val="26"/>
          <w:szCs w:val="26"/>
          <w:lang w:val="lv-LV"/>
        </w:rPr>
      </w:pPr>
    </w:p>
    <w:p w:rsidR="00812415" w:rsidRPr="00C01089" w:rsidRDefault="0081204C" w:rsidP="005870C1">
      <w:pPr>
        <w:pStyle w:val="NoSpacing"/>
        <w:jc w:val="both"/>
        <w:rPr>
          <w:b/>
          <w:color w:val="000000" w:themeColor="text1"/>
          <w:sz w:val="26"/>
          <w:szCs w:val="26"/>
          <w:lang w:val="lv-LV"/>
        </w:rPr>
      </w:pPr>
      <w:r w:rsidRPr="00C01089">
        <w:rPr>
          <w:b/>
          <w:color w:val="000000" w:themeColor="text1"/>
          <w:sz w:val="26"/>
          <w:szCs w:val="26"/>
          <w:lang w:val="lv-LV"/>
        </w:rPr>
        <w:t xml:space="preserve">Ziņo: </w:t>
      </w:r>
    </w:p>
    <w:p w:rsidR="008F72B8" w:rsidRPr="00B35F2A" w:rsidRDefault="00E76C9B" w:rsidP="00A40934">
      <w:pPr>
        <w:pStyle w:val="NoSpacing"/>
        <w:numPr>
          <w:ilvl w:val="0"/>
          <w:numId w:val="1"/>
        </w:numPr>
        <w:contextualSpacing/>
        <w:jc w:val="both"/>
        <w:rPr>
          <w:color w:val="000000" w:themeColor="text1"/>
          <w:sz w:val="26"/>
          <w:szCs w:val="26"/>
          <w:lang w:val="lv-LV"/>
        </w:rPr>
      </w:pPr>
      <w:r w:rsidRPr="00B35F2A">
        <w:rPr>
          <w:bCs/>
          <w:color w:val="000000"/>
          <w:sz w:val="26"/>
          <w:szCs w:val="26"/>
          <w:lang w:val="lv-LV"/>
        </w:rPr>
        <w:t>Latvijas Tirdzniecības un rūpniecības kameras pārstāve Elīna Rītiņa, Latvijas Brīvo arodbiedrību pārstāvis Egīls Baldzēns</w:t>
      </w:r>
      <w:r w:rsidR="00C41634" w:rsidRPr="00B35F2A">
        <w:rPr>
          <w:color w:val="000000" w:themeColor="text1"/>
          <w:sz w:val="26"/>
          <w:szCs w:val="26"/>
          <w:lang w:val="lv-LV"/>
        </w:rPr>
        <w:t>.</w:t>
      </w:r>
    </w:p>
    <w:p w:rsidR="0005536B" w:rsidRPr="00C01089" w:rsidRDefault="0005536B" w:rsidP="00E3168E">
      <w:pPr>
        <w:jc w:val="both"/>
        <w:rPr>
          <w:bCs/>
          <w:color w:val="000000" w:themeColor="text1"/>
          <w:sz w:val="26"/>
          <w:szCs w:val="26"/>
          <w:lang w:val="lv-LV"/>
        </w:rPr>
      </w:pPr>
    </w:p>
    <w:p w:rsidR="000476B8" w:rsidRPr="00C01089" w:rsidRDefault="00C41634" w:rsidP="005870C1">
      <w:pPr>
        <w:ind w:right="6"/>
        <w:jc w:val="both"/>
        <w:rPr>
          <w:b/>
          <w:color w:val="000000" w:themeColor="text1"/>
          <w:sz w:val="26"/>
          <w:szCs w:val="26"/>
          <w:lang w:val="lv-LV"/>
        </w:rPr>
      </w:pPr>
      <w:r w:rsidRPr="00C01089">
        <w:rPr>
          <w:b/>
          <w:color w:val="000000" w:themeColor="text1"/>
          <w:sz w:val="26"/>
          <w:szCs w:val="26"/>
          <w:lang w:val="lv-LV"/>
        </w:rPr>
        <w:t xml:space="preserve">Nolemj: </w:t>
      </w:r>
    </w:p>
    <w:p w:rsidR="00C41634" w:rsidRPr="00C01089" w:rsidRDefault="00C41634" w:rsidP="005870C1">
      <w:pPr>
        <w:jc w:val="both"/>
        <w:rPr>
          <w:sz w:val="26"/>
          <w:szCs w:val="26"/>
          <w:lang w:val="lv-LV"/>
        </w:rPr>
      </w:pPr>
    </w:p>
    <w:p w:rsidR="00C41634" w:rsidRPr="00C01089" w:rsidRDefault="00E3168E" w:rsidP="00A40934">
      <w:pPr>
        <w:pStyle w:val="ListParagraph"/>
        <w:numPr>
          <w:ilvl w:val="0"/>
          <w:numId w:val="3"/>
        </w:numPr>
        <w:ind w:left="426" w:hanging="426"/>
        <w:jc w:val="both"/>
        <w:rPr>
          <w:sz w:val="26"/>
          <w:szCs w:val="26"/>
          <w:lang w:val="lv-LV"/>
        </w:rPr>
      </w:pPr>
      <w:r w:rsidRPr="00C01089">
        <w:rPr>
          <w:sz w:val="26"/>
          <w:szCs w:val="26"/>
          <w:lang w:val="lv-LV"/>
        </w:rPr>
        <w:t>TSP kopumā atbalsta prezentētos priekšlikums par nodokļu atvieglojumu piemērošanu uzņēmumiem, kuri investē konkurētspējas celšanā, kā arī atbalsta šī jautājuma iekļaušanu jaunās politikas iniciatīvās nākamajam gadam.</w:t>
      </w:r>
    </w:p>
    <w:p w:rsidR="00E3168E" w:rsidRPr="00C01089" w:rsidRDefault="000A09C9" w:rsidP="00A40934">
      <w:pPr>
        <w:pStyle w:val="ListParagraph"/>
        <w:numPr>
          <w:ilvl w:val="0"/>
          <w:numId w:val="3"/>
        </w:numPr>
        <w:ind w:left="426" w:hanging="426"/>
        <w:jc w:val="both"/>
        <w:rPr>
          <w:sz w:val="26"/>
          <w:szCs w:val="26"/>
          <w:lang w:val="lv-LV"/>
        </w:rPr>
      </w:pPr>
      <w:r w:rsidRPr="00C01089">
        <w:rPr>
          <w:sz w:val="26"/>
          <w:szCs w:val="26"/>
          <w:lang w:val="lv-LV"/>
        </w:rPr>
        <w:t>TSP pilnvaro</w:t>
      </w:r>
      <w:r w:rsidR="00E3168E" w:rsidRPr="00C01089">
        <w:rPr>
          <w:sz w:val="26"/>
          <w:szCs w:val="26"/>
          <w:lang w:val="lv-LV"/>
        </w:rPr>
        <w:t xml:space="preserve"> </w:t>
      </w:r>
      <w:r w:rsidRPr="00C01089">
        <w:rPr>
          <w:sz w:val="26"/>
          <w:szCs w:val="26"/>
          <w:lang w:val="lv-LV"/>
        </w:rPr>
        <w:t xml:space="preserve">atbildīgos </w:t>
      </w:r>
      <w:r w:rsidR="00E3168E" w:rsidRPr="00C01089">
        <w:rPr>
          <w:sz w:val="26"/>
          <w:szCs w:val="26"/>
          <w:lang w:val="lv-LV"/>
        </w:rPr>
        <w:t>pārstāvjus</w:t>
      </w:r>
      <w:r w:rsidR="00DB5555">
        <w:rPr>
          <w:sz w:val="26"/>
          <w:szCs w:val="26"/>
          <w:lang w:val="lv-LV"/>
        </w:rPr>
        <w:t xml:space="preserve"> no TSP sastāva</w:t>
      </w:r>
      <w:r w:rsidR="00E3168E" w:rsidRPr="00C01089">
        <w:rPr>
          <w:sz w:val="26"/>
          <w:szCs w:val="26"/>
          <w:lang w:val="lv-LV"/>
        </w:rPr>
        <w:t xml:space="preserve"> kopā ar Ekonomikas ministrijas un Finanšu ministrijas pārstāvjiem</w:t>
      </w:r>
      <w:r w:rsidRPr="00C01089">
        <w:rPr>
          <w:sz w:val="26"/>
          <w:szCs w:val="26"/>
          <w:lang w:val="lv-LV"/>
        </w:rPr>
        <w:t>,</w:t>
      </w:r>
      <w:r w:rsidR="00E3168E" w:rsidRPr="00C01089">
        <w:rPr>
          <w:sz w:val="26"/>
          <w:szCs w:val="26"/>
          <w:lang w:val="lv-LV"/>
        </w:rPr>
        <w:t xml:space="preserve"> piedalīties sanāksmē par šī jautājumu padziļinātāku izvērtēšanu un analīzi.</w:t>
      </w:r>
    </w:p>
    <w:p w:rsidR="00E3168E" w:rsidRPr="00C01089" w:rsidRDefault="00E3168E" w:rsidP="00A40934">
      <w:pPr>
        <w:pStyle w:val="ListParagraph"/>
        <w:numPr>
          <w:ilvl w:val="0"/>
          <w:numId w:val="3"/>
        </w:numPr>
        <w:ind w:left="426" w:hanging="426"/>
        <w:jc w:val="both"/>
        <w:rPr>
          <w:sz w:val="26"/>
          <w:szCs w:val="26"/>
          <w:lang w:val="lv-LV"/>
        </w:rPr>
      </w:pPr>
      <w:r w:rsidRPr="00C01089">
        <w:rPr>
          <w:sz w:val="26"/>
          <w:szCs w:val="26"/>
          <w:lang w:val="lv-LV"/>
        </w:rPr>
        <w:t xml:space="preserve">TSP sekretariātam iekļaut </w:t>
      </w:r>
      <w:r w:rsidR="000A09C9" w:rsidRPr="00C01089">
        <w:rPr>
          <w:sz w:val="26"/>
          <w:szCs w:val="26"/>
          <w:lang w:val="lv-LV"/>
        </w:rPr>
        <w:t>šī</w:t>
      </w:r>
      <w:r w:rsidRPr="00C01089">
        <w:rPr>
          <w:sz w:val="26"/>
          <w:szCs w:val="26"/>
          <w:lang w:val="lv-LV"/>
        </w:rPr>
        <w:t xml:space="preserve"> jaut</w:t>
      </w:r>
      <w:r w:rsidR="000A09C9" w:rsidRPr="00C01089">
        <w:rPr>
          <w:sz w:val="26"/>
          <w:szCs w:val="26"/>
          <w:lang w:val="lv-LV"/>
        </w:rPr>
        <w:t xml:space="preserve">ājuma kopsavilkuma izskatīšanu </w:t>
      </w:r>
      <w:proofErr w:type="spellStart"/>
      <w:r w:rsidR="000A09C9" w:rsidRPr="00C01089">
        <w:rPr>
          <w:sz w:val="26"/>
          <w:szCs w:val="26"/>
          <w:lang w:val="lv-LV"/>
        </w:rPr>
        <w:t>š.g</w:t>
      </w:r>
      <w:proofErr w:type="spellEnd"/>
      <w:r w:rsidR="000A09C9" w:rsidRPr="00C01089">
        <w:rPr>
          <w:sz w:val="26"/>
          <w:szCs w:val="26"/>
          <w:lang w:val="lv-LV"/>
        </w:rPr>
        <w:t xml:space="preserve">. TSP Vadības komitejas darba kārtībā. </w:t>
      </w:r>
    </w:p>
    <w:p w:rsidR="00C41634" w:rsidRPr="00C01089" w:rsidRDefault="00C41634" w:rsidP="005870C1">
      <w:pPr>
        <w:pStyle w:val="ListParagraph"/>
        <w:jc w:val="both"/>
        <w:rPr>
          <w:sz w:val="26"/>
          <w:szCs w:val="26"/>
          <w:lang w:val="lv-LV"/>
        </w:rPr>
      </w:pPr>
    </w:p>
    <w:p w:rsidR="00C41634" w:rsidRPr="00C01089" w:rsidRDefault="00C41634" w:rsidP="005870C1">
      <w:pPr>
        <w:ind w:right="6"/>
        <w:jc w:val="both"/>
        <w:rPr>
          <w:color w:val="000000" w:themeColor="text1"/>
          <w:sz w:val="26"/>
          <w:szCs w:val="26"/>
          <w:lang w:val="lv-LV"/>
        </w:rPr>
      </w:pPr>
    </w:p>
    <w:p w:rsidR="00564C1D" w:rsidRPr="00C01089" w:rsidRDefault="00AD0E79" w:rsidP="00564C1D">
      <w:pPr>
        <w:ind w:right="6"/>
        <w:jc w:val="center"/>
        <w:rPr>
          <w:b/>
          <w:bCs/>
          <w:color w:val="000000" w:themeColor="text1"/>
          <w:sz w:val="26"/>
          <w:szCs w:val="26"/>
          <w:lang w:val="lv-LV"/>
        </w:rPr>
      </w:pPr>
      <w:r w:rsidRPr="00C01089">
        <w:rPr>
          <w:b/>
          <w:bCs/>
          <w:color w:val="000000" w:themeColor="text1"/>
          <w:sz w:val="26"/>
          <w:szCs w:val="26"/>
          <w:lang w:val="lv-LV"/>
        </w:rPr>
        <w:t>3.§</w:t>
      </w:r>
    </w:p>
    <w:p w:rsidR="00564C1D" w:rsidRPr="00C01089" w:rsidRDefault="00564C1D" w:rsidP="00564C1D">
      <w:pPr>
        <w:ind w:right="6"/>
        <w:jc w:val="center"/>
        <w:rPr>
          <w:b/>
          <w:bCs/>
          <w:color w:val="000000" w:themeColor="text1"/>
          <w:sz w:val="26"/>
          <w:szCs w:val="26"/>
          <w:lang w:val="lv-LV"/>
        </w:rPr>
      </w:pPr>
      <w:r w:rsidRPr="00C01089">
        <w:rPr>
          <w:b/>
          <w:iCs/>
          <w:sz w:val="26"/>
          <w:szCs w:val="26"/>
          <w:lang w:val="lv-LV"/>
        </w:rPr>
        <w:t xml:space="preserve">Par </w:t>
      </w:r>
      <w:r w:rsidRPr="00C01089">
        <w:rPr>
          <w:b/>
          <w:bCs/>
          <w:sz w:val="26"/>
          <w:szCs w:val="26"/>
          <w:lang w:val="lv-LV"/>
        </w:rPr>
        <w:t>  2007. - 2013. gada ES fondu plānošanas perioda  līdzekļu apguvi un iespējamiem riskiem, kā arī par priekšlikumiem 2007.-2013. gada ES fondu plānošanas perioda pieejamo līdzekļu pilnīgu izmantošanu</w:t>
      </w:r>
    </w:p>
    <w:p w:rsidR="00AD0E79" w:rsidRPr="00C01089" w:rsidRDefault="00AD0E79" w:rsidP="005870C1">
      <w:pPr>
        <w:ind w:right="6"/>
        <w:jc w:val="both"/>
        <w:rPr>
          <w:b/>
          <w:bCs/>
          <w:color w:val="000000" w:themeColor="text1"/>
          <w:sz w:val="26"/>
          <w:szCs w:val="26"/>
          <w:lang w:val="lv-LV"/>
        </w:rPr>
      </w:pPr>
      <w:r w:rsidRPr="00C01089">
        <w:rPr>
          <w:color w:val="000000" w:themeColor="text1"/>
          <w:sz w:val="26"/>
          <w:szCs w:val="26"/>
          <w:lang w:val="lv-LV"/>
        </w:rPr>
        <w:t>----------------------------------------------------------------------------------------------</w:t>
      </w:r>
    </w:p>
    <w:p w:rsidR="00AD0E79" w:rsidRPr="00C01089" w:rsidRDefault="00AD0E79" w:rsidP="005870C1">
      <w:pPr>
        <w:ind w:right="6"/>
        <w:jc w:val="center"/>
        <w:rPr>
          <w:color w:val="000000" w:themeColor="text1"/>
          <w:sz w:val="26"/>
          <w:szCs w:val="26"/>
          <w:lang w:val="lv-LV"/>
        </w:rPr>
      </w:pPr>
      <w:r w:rsidRPr="00C01089">
        <w:rPr>
          <w:color w:val="000000" w:themeColor="text1"/>
          <w:sz w:val="26"/>
          <w:szCs w:val="26"/>
          <w:lang w:val="lv-LV"/>
        </w:rPr>
        <w:t>(</w:t>
      </w:r>
      <w:proofErr w:type="spellStart"/>
      <w:r w:rsidRPr="00C01089">
        <w:rPr>
          <w:color w:val="000000" w:themeColor="text1"/>
          <w:sz w:val="26"/>
          <w:szCs w:val="26"/>
          <w:lang w:val="lv-LV"/>
        </w:rPr>
        <w:t>A.</w:t>
      </w:r>
      <w:r w:rsidR="00564C1D" w:rsidRPr="00C01089">
        <w:rPr>
          <w:color w:val="000000" w:themeColor="text1"/>
          <w:sz w:val="26"/>
          <w:szCs w:val="26"/>
          <w:lang w:val="lv-LV"/>
        </w:rPr>
        <w:t>Jaunsleinis</w:t>
      </w:r>
      <w:proofErr w:type="spellEnd"/>
      <w:r w:rsidR="00564C1D" w:rsidRPr="00C01089">
        <w:rPr>
          <w:color w:val="000000" w:themeColor="text1"/>
          <w:sz w:val="26"/>
          <w:szCs w:val="26"/>
          <w:lang w:val="lv-LV"/>
        </w:rPr>
        <w:t xml:space="preserve">, S.Albiņa, A.Ozols, </w:t>
      </w:r>
      <w:r w:rsidR="00B61277" w:rsidRPr="00C01089">
        <w:rPr>
          <w:color w:val="000000" w:themeColor="text1"/>
          <w:sz w:val="26"/>
          <w:szCs w:val="26"/>
          <w:lang w:val="lv-LV"/>
        </w:rPr>
        <w:t xml:space="preserve">A.Feldmane, G.Silovs, </w:t>
      </w:r>
      <w:r w:rsidR="00A300D3">
        <w:rPr>
          <w:color w:val="000000" w:themeColor="text1"/>
          <w:sz w:val="26"/>
          <w:szCs w:val="26"/>
          <w:lang w:val="lv-LV"/>
        </w:rPr>
        <w:t>V.Gavrilovs, V.Dombrovskis</w:t>
      </w:r>
      <w:r w:rsidR="007F347D" w:rsidRPr="00C01089">
        <w:rPr>
          <w:color w:val="000000" w:themeColor="text1"/>
          <w:sz w:val="26"/>
          <w:szCs w:val="26"/>
          <w:lang w:val="lv-LV"/>
        </w:rPr>
        <w:t>, M.Jurēvičs</w:t>
      </w:r>
      <w:r w:rsidRPr="00C01089">
        <w:rPr>
          <w:color w:val="000000" w:themeColor="text1"/>
          <w:sz w:val="26"/>
          <w:szCs w:val="26"/>
          <w:lang w:val="lv-LV"/>
        </w:rPr>
        <w:t>)</w:t>
      </w:r>
    </w:p>
    <w:p w:rsidR="007F347D" w:rsidRPr="00C01089" w:rsidRDefault="007F347D" w:rsidP="007F347D">
      <w:pPr>
        <w:pStyle w:val="NoSpacing"/>
        <w:jc w:val="both"/>
        <w:rPr>
          <w:b/>
          <w:color w:val="000000" w:themeColor="text1"/>
          <w:sz w:val="26"/>
          <w:szCs w:val="26"/>
          <w:lang w:val="lv-LV"/>
        </w:rPr>
      </w:pPr>
    </w:p>
    <w:p w:rsidR="007F347D" w:rsidRPr="00C01089" w:rsidRDefault="007F347D" w:rsidP="004E2E3E">
      <w:pPr>
        <w:pStyle w:val="NoSpacing"/>
        <w:jc w:val="both"/>
        <w:rPr>
          <w:b/>
          <w:color w:val="000000" w:themeColor="text1"/>
          <w:sz w:val="26"/>
          <w:szCs w:val="26"/>
          <w:lang w:val="lv-LV"/>
        </w:rPr>
      </w:pPr>
      <w:r w:rsidRPr="00C01089">
        <w:rPr>
          <w:b/>
          <w:color w:val="000000" w:themeColor="text1"/>
          <w:sz w:val="26"/>
          <w:szCs w:val="26"/>
          <w:lang w:val="lv-LV"/>
        </w:rPr>
        <w:t xml:space="preserve">Ziņo: </w:t>
      </w:r>
      <w:r w:rsidR="00BF37F4" w:rsidRPr="00C01089">
        <w:rPr>
          <w:sz w:val="26"/>
          <w:szCs w:val="26"/>
          <w:lang w:val="lv-LV"/>
        </w:rPr>
        <w:t>Finanšu ministrijas pārstāve Signe Albiņa.</w:t>
      </w:r>
    </w:p>
    <w:p w:rsidR="00BF37F4" w:rsidRPr="00C01089" w:rsidRDefault="00BF37F4" w:rsidP="007F347D">
      <w:pPr>
        <w:pStyle w:val="ListParagraph"/>
        <w:ind w:left="426"/>
        <w:jc w:val="both"/>
        <w:rPr>
          <w:b/>
          <w:sz w:val="26"/>
          <w:szCs w:val="26"/>
          <w:lang w:val="lv-LV"/>
        </w:rPr>
      </w:pPr>
    </w:p>
    <w:p w:rsidR="00C41634" w:rsidRPr="00C01089" w:rsidRDefault="007F347D" w:rsidP="007F347D">
      <w:pPr>
        <w:pStyle w:val="ListParagraph"/>
        <w:ind w:left="0"/>
        <w:jc w:val="both"/>
        <w:rPr>
          <w:b/>
          <w:sz w:val="26"/>
          <w:szCs w:val="26"/>
          <w:lang w:val="lv-LV"/>
        </w:rPr>
      </w:pPr>
      <w:r w:rsidRPr="00C01089">
        <w:rPr>
          <w:b/>
          <w:sz w:val="26"/>
          <w:szCs w:val="26"/>
          <w:lang w:val="lv-LV"/>
        </w:rPr>
        <w:t xml:space="preserve">Nolemj: </w:t>
      </w:r>
    </w:p>
    <w:p w:rsidR="00BF37F4" w:rsidRPr="00C01089" w:rsidRDefault="00BF37F4" w:rsidP="00BF37F4">
      <w:pPr>
        <w:pStyle w:val="ListParagraph"/>
        <w:ind w:left="786" w:right="6"/>
        <w:jc w:val="both"/>
        <w:rPr>
          <w:b/>
          <w:sz w:val="26"/>
          <w:szCs w:val="26"/>
          <w:lang w:val="lv-LV"/>
        </w:rPr>
      </w:pPr>
    </w:p>
    <w:p w:rsidR="00FA7799" w:rsidRPr="00DB5555" w:rsidRDefault="008A663D" w:rsidP="008A663D">
      <w:pPr>
        <w:pStyle w:val="ListParagraph"/>
        <w:numPr>
          <w:ilvl w:val="0"/>
          <w:numId w:val="7"/>
        </w:numPr>
        <w:ind w:left="426" w:right="6" w:hanging="426"/>
        <w:jc w:val="both"/>
        <w:rPr>
          <w:bCs/>
          <w:sz w:val="26"/>
          <w:szCs w:val="26"/>
          <w:lang w:val="lv-LV"/>
        </w:rPr>
      </w:pPr>
      <w:r w:rsidRPr="00C01089">
        <w:rPr>
          <w:sz w:val="26"/>
          <w:szCs w:val="26"/>
          <w:lang w:val="lv-LV"/>
        </w:rPr>
        <w:t>Pieņemt</w:t>
      </w:r>
      <w:r w:rsidR="00BF37F4" w:rsidRPr="00C01089">
        <w:rPr>
          <w:sz w:val="26"/>
          <w:szCs w:val="26"/>
          <w:lang w:val="lv-LV"/>
        </w:rPr>
        <w:t xml:space="preserve"> zināšanai Finanšu ministrijas </w:t>
      </w:r>
      <w:r w:rsidR="00FA7799" w:rsidRPr="00C01089">
        <w:rPr>
          <w:sz w:val="26"/>
          <w:szCs w:val="26"/>
          <w:lang w:val="lv-LV"/>
        </w:rPr>
        <w:t xml:space="preserve">pārstāves </w:t>
      </w:r>
      <w:proofErr w:type="spellStart"/>
      <w:r w:rsidR="00FA7799" w:rsidRPr="00C01089">
        <w:rPr>
          <w:sz w:val="26"/>
          <w:szCs w:val="26"/>
          <w:lang w:val="lv-LV"/>
        </w:rPr>
        <w:t>S.Albiņas</w:t>
      </w:r>
      <w:proofErr w:type="spellEnd"/>
      <w:r w:rsidR="00FA7799" w:rsidRPr="00C01089">
        <w:rPr>
          <w:sz w:val="26"/>
          <w:szCs w:val="26"/>
          <w:lang w:val="lv-LV"/>
        </w:rPr>
        <w:t xml:space="preserve"> </w:t>
      </w:r>
      <w:r w:rsidR="00BF37F4" w:rsidRPr="00C01089">
        <w:rPr>
          <w:sz w:val="26"/>
          <w:szCs w:val="26"/>
          <w:lang w:val="lv-LV"/>
        </w:rPr>
        <w:t xml:space="preserve">sniegto informāciju par </w:t>
      </w:r>
      <w:r w:rsidR="00BF37F4" w:rsidRPr="00C01089">
        <w:rPr>
          <w:bCs/>
          <w:sz w:val="26"/>
          <w:szCs w:val="26"/>
          <w:lang w:val="lv-LV"/>
        </w:rPr>
        <w:t>2007. - 2013. gada ES fondu plānošanas perioda  līdzekļu apguvi un iespējamiem riskiem, kā arī par priekšlikumiem 2007.-2013. gada ES fondu plānošanas perioda pieejamo līdzekļu pilnīgu izmantošanu.</w:t>
      </w:r>
    </w:p>
    <w:p w:rsidR="00FA7799" w:rsidRPr="00C01089" w:rsidRDefault="00FA7799" w:rsidP="00A40934">
      <w:pPr>
        <w:numPr>
          <w:ilvl w:val="0"/>
          <w:numId w:val="7"/>
        </w:numPr>
        <w:ind w:left="426" w:hanging="426"/>
        <w:jc w:val="both"/>
        <w:rPr>
          <w:sz w:val="26"/>
          <w:szCs w:val="26"/>
          <w:lang w:val="lv-LV"/>
        </w:rPr>
      </w:pPr>
      <w:r w:rsidRPr="00C01089">
        <w:rPr>
          <w:sz w:val="26"/>
          <w:szCs w:val="26"/>
          <w:lang w:val="lv-LV"/>
        </w:rPr>
        <w:t xml:space="preserve">Lai izvairītos  no ES fondu līdzekļu </w:t>
      </w:r>
      <w:proofErr w:type="spellStart"/>
      <w:r w:rsidRPr="00C01089">
        <w:rPr>
          <w:sz w:val="26"/>
          <w:szCs w:val="26"/>
          <w:lang w:val="lv-LV"/>
        </w:rPr>
        <w:t>neapguves</w:t>
      </w:r>
      <w:proofErr w:type="spellEnd"/>
      <w:r w:rsidRPr="00C01089">
        <w:rPr>
          <w:sz w:val="26"/>
          <w:szCs w:val="26"/>
          <w:lang w:val="lv-LV"/>
        </w:rPr>
        <w:t>, un ņemot vērā nozares specifiku uzņēmējdarbības programmas ietvaros</w:t>
      </w:r>
      <w:r w:rsidR="00A300D3">
        <w:rPr>
          <w:sz w:val="26"/>
          <w:szCs w:val="26"/>
          <w:lang w:val="lv-LV"/>
        </w:rPr>
        <w:t>,</w:t>
      </w:r>
      <w:r w:rsidRPr="00C01089">
        <w:rPr>
          <w:sz w:val="26"/>
          <w:szCs w:val="26"/>
          <w:lang w:val="lv-LV"/>
        </w:rPr>
        <w:t xml:space="preserve"> kā arī līdzšinējo pieredzi </w:t>
      </w:r>
      <w:proofErr w:type="spellStart"/>
      <w:r w:rsidRPr="00C01089">
        <w:rPr>
          <w:sz w:val="26"/>
          <w:szCs w:val="26"/>
          <w:lang w:val="lv-LV"/>
        </w:rPr>
        <w:t>t.sk</w:t>
      </w:r>
      <w:proofErr w:type="spellEnd"/>
      <w:r w:rsidRPr="00C01089">
        <w:rPr>
          <w:sz w:val="26"/>
          <w:szCs w:val="26"/>
          <w:lang w:val="lv-LV"/>
        </w:rPr>
        <w:t xml:space="preserve">. ar lauztiem līgumiem, TSP iesaka izdalīt </w:t>
      </w:r>
      <w:proofErr w:type="spellStart"/>
      <w:r w:rsidRPr="00C01089">
        <w:rPr>
          <w:sz w:val="26"/>
          <w:szCs w:val="26"/>
          <w:lang w:val="lv-LV"/>
        </w:rPr>
        <w:t>virssaistības</w:t>
      </w:r>
      <w:proofErr w:type="spellEnd"/>
      <w:r w:rsidRPr="00C01089">
        <w:rPr>
          <w:sz w:val="26"/>
          <w:szCs w:val="26"/>
          <w:lang w:val="lv-LV"/>
        </w:rPr>
        <w:t xml:space="preserve"> pa sektoriem, tādā veidā nodrošinot  lielāku programmu apguvi un izpildi kopumā.</w:t>
      </w:r>
    </w:p>
    <w:p w:rsidR="00FA7799" w:rsidRPr="00C01089" w:rsidRDefault="00FA7799" w:rsidP="008A663D">
      <w:pPr>
        <w:pStyle w:val="ListParagraph"/>
        <w:ind w:left="426" w:right="6"/>
        <w:jc w:val="both"/>
        <w:rPr>
          <w:bCs/>
          <w:sz w:val="26"/>
          <w:szCs w:val="26"/>
          <w:lang w:val="lv-LV"/>
        </w:rPr>
      </w:pPr>
    </w:p>
    <w:p w:rsidR="00FA7799" w:rsidRPr="00C01089" w:rsidRDefault="00FA7799" w:rsidP="008A663D">
      <w:pPr>
        <w:pStyle w:val="ListParagraph"/>
        <w:jc w:val="both"/>
        <w:rPr>
          <w:bCs/>
          <w:color w:val="000000" w:themeColor="text1"/>
          <w:sz w:val="26"/>
          <w:szCs w:val="26"/>
          <w:lang w:val="lv-LV"/>
        </w:rPr>
      </w:pPr>
    </w:p>
    <w:p w:rsidR="00BF37F4" w:rsidRPr="00DB5555" w:rsidRDefault="00BF37F4" w:rsidP="00DB5555">
      <w:pPr>
        <w:pStyle w:val="ListParagraph"/>
        <w:numPr>
          <w:ilvl w:val="0"/>
          <w:numId w:val="7"/>
        </w:numPr>
        <w:ind w:left="426" w:right="6" w:hanging="426"/>
        <w:jc w:val="both"/>
        <w:rPr>
          <w:bCs/>
          <w:sz w:val="26"/>
          <w:szCs w:val="26"/>
          <w:lang w:val="lv-LV"/>
        </w:rPr>
      </w:pPr>
      <w:r w:rsidRPr="00C01089">
        <w:rPr>
          <w:bCs/>
          <w:color w:val="000000" w:themeColor="text1"/>
          <w:sz w:val="26"/>
          <w:szCs w:val="26"/>
          <w:lang w:val="lv-LV"/>
        </w:rPr>
        <w:lastRenderedPageBreak/>
        <w:t xml:space="preserve">2014.gada 3.aprīlī </w:t>
      </w:r>
      <w:r w:rsidR="008A663D" w:rsidRPr="00C01089">
        <w:rPr>
          <w:bCs/>
          <w:color w:val="000000" w:themeColor="text1"/>
          <w:sz w:val="26"/>
          <w:szCs w:val="26"/>
          <w:lang w:val="lv-LV"/>
        </w:rPr>
        <w:t>sasaukt</w:t>
      </w:r>
      <w:r w:rsidRPr="00C01089">
        <w:rPr>
          <w:bCs/>
          <w:color w:val="000000" w:themeColor="text1"/>
          <w:sz w:val="26"/>
          <w:szCs w:val="26"/>
          <w:lang w:val="lv-LV"/>
        </w:rPr>
        <w:t xml:space="preserve"> TSP ārkārtas sēdi par </w:t>
      </w:r>
      <w:r w:rsidRPr="00C01089">
        <w:rPr>
          <w:color w:val="000000"/>
          <w:sz w:val="26"/>
          <w:szCs w:val="26"/>
          <w:lang w:val="lv-LV"/>
        </w:rPr>
        <w:t>Finanšu ministrijas izstrādāto Eiropas Savienības struktūrfondu</w:t>
      </w:r>
      <w:r w:rsidR="00DB5555">
        <w:rPr>
          <w:color w:val="000000"/>
          <w:sz w:val="26"/>
          <w:szCs w:val="26"/>
          <w:lang w:val="lv-LV"/>
        </w:rPr>
        <w:t xml:space="preserve"> un Kohēzijas fonda 2014.-2020.</w:t>
      </w:r>
      <w:r w:rsidRPr="00C01089">
        <w:rPr>
          <w:color w:val="000000"/>
          <w:sz w:val="26"/>
          <w:szCs w:val="26"/>
          <w:lang w:val="lv-LV"/>
        </w:rPr>
        <w:t>gada plānošanas perioda vadības likumprojektu</w:t>
      </w:r>
      <w:r w:rsidR="00FA7799" w:rsidRPr="00C01089">
        <w:rPr>
          <w:color w:val="000000"/>
          <w:sz w:val="26"/>
          <w:szCs w:val="26"/>
          <w:lang w:val="lv-LV"/>
        </w:rPr>
        <w:t xml:space="preserve">, </w:t>
      </w:r>
      <w:r w:rsidR="008A663D" w:rsidRPr="00C01089">
        <w:rPr>
          <w:color w:val="000000"/>
          <w:sz w:val="26"/>
          <w:szCs w:val="26"/>
          <w:lang w:val="lv-LV"/>
        </w:rPr>
        <w:t>paralēli</w:t>
      </w:r>
      <w:r w:rsidR="00FA7799" w:rsidRPr="00C01089">
        <w:rPr>
          <w:color w:val="000000"/>
          <w:sz w:val="26"/>
          <w:szCs w:val="26"/>
          <w:lang w:val="lv-LV"/>
        </w:rPr>
        <w:t xml:space="preserve"> izskatot šādus punktus</w:t>
      </w:r>
      <w:r w:rsidRPr="00C01089">
        <w:rPr>
          <w:color w:val="000000"/>
          <w:sz w:val="26"/>
          <w:szCs w:val="26"/>
          <w:lang w:val="lv-LV"/>
        </w:rPr>
        <w:t>:</w:t>
      </w:r>
    </w:p>
    <w:p w:rsidR="007F347D" w:rsidRPr="00C01089" w:rsidRDefault="00BF37F4" w:rsidP="00A40934">
      <w:pPr>
        <w:pStyle w:val="ListParagraph"/>
        <w:numPr>
          <w:ilvl w:val="0"/>
          <w:numId w:val="8"/>
        </w:numPr>
        <w:tabs>
          <w:tab w:val="left" w:pos="0"/>
        </w:tabs>
        <w:ind w:right="6"/>
        <w:jc w:val="both"/>
        <w:rPr>
          <w:i/>
          <w:color w:val="000000"/>
          <w:sz w:val="26"/>
          <w:szCs w:val="26"/>
          <w:lang w:val="lv-LV"/>
        </w:rPr>
      </w:pPr>
      <w:r w:rsidRPr="00C01089">
        <w:rPr>
          <w:i/>
          <w:color w:val="000000"/>
          <w:sz w:val="26"/>
          <w:szCs w:val="26"/>
          <w:lang w:val="lv-LV"/>
        </w:rPr>
        <w:t xml:space="preserve">par priekšlikumiem veiksmīgākai </w:t>
      </w:r>
      <w:r w:rsidR="008F4887">
        <w:rPr>
          <w:i/>
          <w:color w:val="000000"/>
          <w:sz w:val="26"/>
          <w:szCs w:val="26"/>
          <w:lang w:val="lv-LV"/>
        </w:rPr>
        <w:t xml:space="preserve">Eiropas Reģionālās attīstības fonda darbībās programmas </w:t>
      </w:r>
      <w:r w:rsidRPr="00C01089">
        <w:rPr>
          <w:i/>
          <w:color w:val="000000"/>
          <w:sz w:val="26"/>
          <w:szCs w:val="26"/>
          <w:lang w:val="lv-LV"/>
        </w:rPr>
        <w:t>“</w:t>
      </w:r>
      <w:r w:rsidR="008A663D" w:rsidRPr="00C01089">
        <w:rPr>
          <w:i/>
          <w:color w:val="000000"/>
          <w:sz w:val="26"/>
          <w:szCs w:val="26"/>
          <w:lang w:val="lv-LV"/>
        </w:rPr>
        <w:t>Uzņēmējdarbība</w:t>
      </w:r>
      <w:r w:rsidRPr="00C01089">
        <w:rPr>
          <w:i/>
          <w:color w:val="000000"/>
          <w:sz w:val="26"/>
          <w:szCs w:val="26"/>
          <w:lang w:val="lv-LV"/>
        </w:rPr>
        <w:t xml:space="preserve"> un inovācijas” </w:t>
      </w:r>
      <w:r w:rsidR="006C227F" w:rsidRPr="00C01089">
        <w:rPr>
          <w:i/>
          <w:color w:val="000000"/>
          <w:sz w:val="26"/>
          <w:szCs w:val="26"/>
          <w:lang w:val="lv-LV"/>
        </w:rPr>
        <w:t>virssaitību</w:t>
      </w:r>
      <w:r w:rsidR="008F4887">
        <w:rPr>
          <w:i/>
          <w:color w:val="000000"/>
          <w:sz w:val="26"/>
          <w:szCs w:val="26"/>
          <w:lang w:val="lv-LV"/>
        </w:rPr>
        <w:t xml:space="preserve"> apguvi un </w:t>
      </w:r>
      <w:r w:rsidR="006C227F" w:rsidRPr="00C01089">
        <w:rPr>
          <w:i/>
          <w:color w:val="000000"/>
          <w:sz w:val="26"/>
          <w:szCs w:val="26"/>
          <w:lang w:val="lv-LV"/>
        </w:rPr>
        <w:t xml:space="preserve"> </w:t>
      </w:r>
      <w:r w:rsidR="008F4887">
        <w:rPr>
          <w:i/>
          <w:color w:val="000000"/>
          <w:sz w:val="26"/>
          <w:szCs w:val="26"/>
          <w:lang w:val="lv-LV"/>
        </w:rPr>
        <w:t>ietekmi uz vispārējas  valdības budžeta bilanci 2015.gadā;</w:t>
      </w:r>
    </w:p>
    <w:p w:rsidR="00BF37F4" w:rsidRPr="00C01089" w:rsidRDefault="00BF37F4" w:rsidP="00A40934">
      <w:pPr>
        <w:pStyle w:val="ListParagraph"/>
        <w:numPr>
          <w:ilvl w:val="0"/>
          <w:numId w:val="8"/>
        </w:numPr>
        <w:tabs>
          <w:tab w:val="left" w:pos="0"/>
        </w:tabs>
        <w:ind w:right="6"/>
        <w:jc w:val="both"/>
        <w:rPr>
          <w:i/>
          <w:color w:val="000000"/>
          <w:sz w:val="26"/>
          <w:szCs w:val="26"/>
          <w:lang w:val="lv-LV"/>
        </w:rPr>
      </w:pPr>
      <w:r w:rsidRPr="00C01089">
        <w:rPr>
          <w:i/>
          <w:color w:val="000000"/>
          <w:sz w:val="26"/>
          <w:szCs w:val="26"/>
          <w:lang w:val="lv-LV"/>
        </w:rPr>
        <w:t xml:space="preserve">par </w:t>
      </w:r>
      <w:r w:rsidR="008A663D" w:rsidRPr="00C01089">
        <w:rPr>
          <w:i/>
          <w:color w:val="000000"/>
          <w:sz w:val="26"/>
          <w:szCs w:val="26"/>
          <w:lang w:val="lv-LV"/>
        </w:rPr>
        <w:t xml:space="preserve">sekmīgu </w:t>
      </w:r>
      <w:r w:rsidRPr="00C01089">
        <w:rPr>
          <w:i/>
          <w:color w:val="000000"/>
          <w:sz w:val="26"/>
          <w:szCs w:val="26"/>
          <w:lang w:val="lv-LV"/>
        </w:rPr>
        <w:t>noslēgto līgumu izpildi</w:t>
      </w:r>
      <w:r w:rsidR="00FA7799" w:rsidRPr="00C01089">
        <w:rPr>
          <w:i/>
          <w:color w:val="000000"/>
          <w:sz w:val="26"/>
          <w:szCs w:val="26"/>
          <w:lang w:val="lv-LV"/>
        </w:rPr>
        <w:t>;</w:t>
      </w:r>
    </w:p>
    <w:p w:rsidR="00BF37F4" w:rsidRPr="00C01089" w:rsidRDefault="00BF37F4" w:rsidP="00A40934">
      <w:pPr>
        <w:pStyle w:val="ListParagraph"/>
        <w:numPr>
          <w:ilvl w:val="0"/>
          <w:numId w:val="8"/>
        </w:numPr>
        <w:tabs>
          <w:tab w:val="left" w:pos="0"/>
        </w:tabs>
        <w:ind w:right="6"/>
        <w:jc w:val="both"/>
        <w:rPr>
          <w:i/>
          <w:color w:val="000000"/>
          <w:sz w:val="26"/>
          <w:szCs w:val="26"/>
          <w:lang w:val="lv-LV"/>
        </w:rPr>
      </w:pPr>
      <w:r w:rsidRPr="00C01089">
        <w:rPr>
          <w:i/>
          <w:color w:val="000000"/>
          <w:sz w:val="26"/>
          <w:szCs w:val="26"/>
          <w:lang w:val="lv-LV"/>
        </w:rPr>
        <w:t xml:space="preserve">par </w:t>
      </w:r>
      <w:r w:rsidR="00FA7799" w:rsidRPr="00C01089">
        <w:rPr>
          <w:i/>
          <w:color w:val="000000"/>
          <w:sz w:val="26"/>
          <w:szCs w:val="26"/>
          <w:lang w:val="lv-LV"/>
        </w:rPr>
        <w:t xml:space="preserve">jauno </w:t>
      </w:r>
      <w:r w:rsidRPr="00C01089">
        <w:rPr>
          <w:i/>
          <w:color w:val="000000"/>
          <w:sz w:val="26"/>
          <w:szCs w:val="26"/>
          <w:lang w:val="lv-LV"/>
        </w:rPr>
        <w:t>administrācijas modeli</w:t>
      </w:r>
      <w:r w:rsidR="008F4887">
        <w:rPr>
          <w:i/>
          <w:color w:val="000000"/>
          <w:sz w:val="26"/>
          <w:szCs w:val="26"/>
          <w:lang w:val="lv-LV"/>
        </w:rPr>
        <w:t>.</w:t>
      </w:r>
    </w:p>
    <w:p w:rsidR="00FA7799" w:rsidRPr="00C01089" w:rsidRDefault="00FA7799" w:rsidP="00A40934">
      <w:pPr>
        <w:pStyle w:val="ListParagraph"/>
        <w:numPr>
          <w:ilvl w:val="0"/>
          <w:numId w:val="7"/>
        </w:numPr>
        <w:tabs>
          <w:tab w:val="left" w:pos="0"/>
        </w:tabs>
        <w:ind w:left="426" w:right="6" w:hanging="426"/>
        <w:jc w:val="both"/>
        <w:rPr>
          <w:color w:val="000000"/>
          <w:sz w:val="26"/>
          <w:szCs w:val="26"/>
          <w:lang w:val="lv-LV"/>
        </w:rPr>
      </w:pPr>
      <w:r w:rsidRPr="00C01089">
        <w:rPr>
          <w:color w:val="000000"/>
          <w:sz w:val="26"/>
          <w:szCs w:val="26"/>
          <w:lang w:val="lv-LV"/>
        </w:rPr>
        <w:t>TSP sekretariātam uz TSP ārkārtas sēdi uzaicināt  Latvijas Investīciju un attīstības aģentūr</w:t>
      </w:r>
      <w:r w:rsidR="008A663D" w:rsidRPr="00C01089">
        <w:rPr>
          <w:color w:val="000000"/>
          <w:sz w:val="26"/>
          <w:szCs w:val="26"/>
          <w:lang w:val="lv-LV"/>
        </w:rPr>
        <w:t>as</w:t>
      </w:r>
      <w:r w:rsidRPr="00C01089">
        <w:rPr>
          <w:color w:val="000000"/>
          <w:sz w:val="26"/>
          <w:szCs w:val="26"/>
          <w:lang w:val="lv-LV"/>
        </w:rPr>
        <w:t>, Ekonomikas ministrijas, Finanšu ministrij</w:t>
      </w:r>
      <w:r w:rsidR="008A663D" w:rsidRPr="00C01089">
        <w:rPr>
          <w:color w:val="000000"/>
          <w:sz w:val="26"/>
          <w:szCs w:val="26"/>
          <w:lang w:val="lv-LV"/>
        </w:rPr>
        <w:t>as</w:t>
      </w:r>
      <w:r w:rsidRPr="00C01089">
        <w:rPr>
          <w:color w:val="000000"/>
          <w:sz w:val="26"/>
          <w:szCs w:val="26"/>
          <w:lang w:val="lv-LV"/>
        </w:rPr>
        <w:t>, Vides aizsardzības un reģionālās attīstības ministrij</w:t>
      </w:r>
      <w:r w:rsidR="008A663D" w:rsidRPr="00C01089">
        <w:rPr>
          <w:color w:val="000000"/>
          <w:sz w:val="26"/>
          <w:szCs w:val="26"/>
          <w:lang w:val="lv-LV"/>
        </w:rPr>
        <w:t>as</w:t>
      </w:r>
      <w:r w:rsidRPr="00C01089">
        <w:rPr>
          <w:color w:val="000000"/>
          <w:sz w:val="26"/>
          <w:szCs w:val="26"/>
          <w:lang w:val="lv-LV"/>
        </w:rPr>
        <w:t>, Izglītības un zinātnes ministrija</w:t>
      </w:r>
      <w:r w:rsidR="008A663D" w:rsidRPr="00C01089">
        <w:rPr>
          <w:color w:val="000000"/>
          <w:sz w:val="26"/>
          <w:szCs w:val="26"/>
          <w:lang w:val="lv-LV"/>
        </w:rPr>
        <w:t>s</w:t>
      </w:r>
      <w:r w:rsidRPr="00C01089">
        <w:rPr>
          <w:color w:val="000000"/>
          <w:sz w:val="26"/>
          <w:szCs w:val="26"/>
          <w:lang w:val="lv-LV"/>
        </w:rPr>
        <w:t>, Centrālā līgumu un finanšu aģentūra</w:t>
      </w:r>
      <w:r w:rsidR="008A663D" w:rsidRPr="00C01089">
        <w:rPr>
          <w:color w:val="000000"/>
          <w:sz w:val="26"/>
          <w:szCs w:val="26"/>
          <w:lang w:val="lv-LV"/>
        </w:rPr>
        <w:t>s</w:t>
      </w:r>
      <w:r w:rsidRPr="00C01089">
        <w:rPr>
          <w:color w:val="000000"/>
          <w:sz w:val="26"/>
          <w:szCs w:val="26"/>
          <w:lang w:val="lv-LV"/>
        </w:rPr>
        <w:t xml:space="preserve"> un </w:t>
      </w:r>
      <w:r w:rsidRPr="00C01089">
        <w:rPr>
          <w:iCs/>
          <w:sz w:val="26"/>
          <w:szCs w:val="26"/>
          <w:lang w:val="lv-LV"/>
        </w:rPr>
        <w:t xml:space="preserve">Valsts reģionālās attīstības aģentūras pārstāvjus. </w:t>
      </w:r>
    </w:p>
    <w:p w:rsidR="007F347D" w:rsidRPr="00C01089" w:rsidRDefault="007F347D" w:rsidP="007F347D">
      <w:pPr>
        <w:pStyle w:val="ListParagraph"/>
        <w:ind w:left="426"/>
        <w:jc w:val="both"/>
        <w:rPr>
          <w:sz w:val="26"/>
          <w:szCs w:val="26"/>
          <w:lang w:val="lv-LV"/>
        </w:rPr>
      </w:pPr>
    </w:p>
    <w:p w:rsidR="008F2B8B" w:rsidRPr="00C01089" w:rsidRDefault="008F2B8B" w:rsidP="001429B1">
      <w:pPr>
        <w:jc w:val="both"/>
        <w:rPr>
          <w:color w:val="000000" w:themeColor="text1"/>
          <w:sz w:val="26"/>
          <w:szCs w:val="26"/>
          <w:lang w:val="lv-LV"/>
        </w:rPr>
      </w:pPr>
    </w:p>
    <w:p w:rsidR="00AF000A" w:rsidRPr="00C01089" w:rsidRDefault="00AF000A" w:rsidP="001429B1">
      <w:pPr>
        <w:ind w:right="6"/>
        <w:jc w:val="center"/>
        <w:rPr>
          <w:b/>
          <w:bCs/>
          <w:color w:val="000000" w:themeColor="text1"/>
          <w:sz w:val="26"/>
          <w:szCs w:val="26"/>
          <w:lang w:val="lv-LV"/>
        </w:rPr>
      </w:pPr>
      <w:r w:rsidRPr="00C01089">
        <w:rPr>
          <w:b/>
          <w:bCs/>
          <w:color w:val="000000" w:themeColor="text1"/>
          <w:sz w:val="26"/>
          <w:szCs w:val="26"/>
          <w:lang w:val="lv-LV"/>
        </w:rPr>
        <w:t>4.§</w:t>
      </w:r>
    </w:p>
    <w:p w:rsidR="001429B1" w:rsidRPr="00C01089" w:rsidRDefault="001429B1" w:rsidP="001429B1">
      <w:pPr>
        <w:ind w:left="720"/>
        <w:jc w:val="center"/>
        <w:rPr>
          <w:b/>
          <w:color w:val="000000"/>
          <w:sz w:val="26"/>
          <w:szCs w:val="26"/>
          <w:lang w:val="lv-LV"/>
        </w:rPr>
      </w:pPr>
      <w:r w:rsidRPr="00C01089">
        <w:rPr>
          <w:b/>
          <w:color w:val="000000"/>
          <w:sz w:val="26"/>
          <w:szCs w:val="26"/>
          <w:lang w:val="lv-LV"/>
        </w:rPr>
        <w:t>Būvniecības regulējuma izmaiņas 2014.gadā</w:t>
      </w:r>
    </w:p>
    <w:p w:rsidR="00AF000A" w:rsidRPr="00C01089" w:rsidRDefault="00AF000A" w:rsidP="005870C1">
      <w:pPr>
        <w:ind w:right="6"/>
        <w:jc w:val="both"/>
        <w:rPr>
          <w:b/>
          <w:bCs/>
          <w:color w:val="000000" w:themeColor="text1"/>
          <w:sz w:val="26"/>
          <w:szCs w:val="26"/>
          <w:lang w:val="lv-LV"/>
        </w:rPr>
      </w:pPr>
      <w:r w:rsidRPr="00C01089">
        <w:rPr>
          <w:color w:val="000000" w:themeColor="text1"/>
          <w:sz w:val="26"/>
          <w:szCs w:val="26"/>
          <w:lang w:val="lv-LV"/>
        </w:rPr>
        <w:t>----------------------------------------------------------------------------------------------</w:t>
      </w:r>
    </w:p>
    <w:p w:rsidR="00AF000A" w:rsidRPr="00C01089" w:rsidRDefault="00AF000A" w:rsidP="005870C1">
      <w:pPr>
        <w:ind w:right="6"/>
        <w:jc w:val="center"/>
        <w:rPr>
          <w:color w:val="000000" w:themeColor="text1"/>
          <w:sz w:val="26"/>
          <w:szCs w:val="26"/>
          <w:lang w:val="lv-LV"/>
        </w:rPr>
      </w:pPr>
      <w:r w:rsidRPr="00C01089">
        <w:rPr>
          <w:color w:val="000000" w:themeColor="text1"/>
          <w:sz w:val="26"/>
          <w:szCs w:val="26"/>
          <w:lang w:val="lv-LV"/>
        </w:rPr>
        <w:t>(</w:t>
      </w:r>
      <w:proofErr w:type="spellStart"/>
      <w:r w:rsidRPr="00C01089">
        <w:rPr>
          <w:color w:val="000000" w:themeColor="text1"/>
          <w:sz w:val="26"/>
          <w:szCs w:val="26"/>
          <w:lang w:val="lv-LV"/>
        </w:rPr>
        <w:t>A.</w:t>
      </w:r>
      <w:r w:rsidR="004E2E3E" w:rsidRPr="00C01089">
        <w:rPr>
          <w:color w:val="000000" w:themeColor="text1"/>
          <w:sz w:val="26"/>
          <w:szCs w:val="26"/>
          <w:lang w:val="lv-LV"/>
        </w:rPr>
        <w:t>Jaunsleinis</w:t>
      </w:r>
      <w:proofErr w:type="spellEnd"/>
      <w:r w:rsidR="004E2E3E" w:rsidRPr="00C01089">
        <w:rPr>
          <w:color w:val="000000" w:themeColor="text1"/>
          <w:sz w:val="26"/>
          <w:szCs w:val="26"/>
          <w:lang w:val="lv-LV"/>
        </w:rPr>
        <w:t>, J.Spiridonovs, V.Dombrovskis, V.Krēsliņš, M.Jurēvičs)</w:t>
      </w:r>
    </w:p>
    <w:p w:rsidR="00AF000A" w:rsidRPr="00C01089" w:rsidRDefault="00AF000A" w:rsidP="005870C1">
      <w:pPr>
        <w:ind w:right="6"/>
        <w:jc w:val="both"/>
        <w:rPr>
          <w:color w:val="000000" w:themeColor="text1"/>
          <w:sz w:val="26"/>
          <w:szCs w:val="26"/>
          <w:lang w:val="lv-LV"/>
        </w:rPr>
      </w:pPr>
    </w:p>
    <w:p w:rsidR="004E2E3E" w:rsidRPr="00C01089" w:rsidRDefault="004E2E3E" w:rsidP="005870C1">
      <w:pPr>
        <w:ind w:right="6"/>
        <w:jc w:val="both"/>
        <w:rPr>
          <w:b/>
          <w:color w:val="000000" w:themeColor="text1"/>
          <w:sz w:val="26"/>
          <w:szCs w:val="26"/>
          <w:lang w:val="lv-LV"/>
        </w:rPr>
      </w:pPr>
    </w:p>
    <w:p w:rsidR="004E2E3E" w:rsidRPr="00C01089" w:rsidRDefault="004E2E3E" w:rsidP="005870C1">
      <w:pPr>
        <w:ind w:right="6"/>
        <w:jc w:val="both"/>
        <w:rPr>
          <w:b/>
          <w:color w:val="000000" w:themeColor="text1"/>
          <w:sz w:val="26"/>
          <w:szCs w:val="26"/>
          <w:lang w:val="lv-LV"/>
        </w:rPr>
      </w:pPr>
      <w:r w:rsidRPr="00C01089">
        <w:rPr>
          <w:b/>
          <w:color w:val="000000" w:themeColor="text1"/>
          <w:sz w:val="26"/>
          <w:szCs w:val="26"/>
          <w:lang w:val="lv-LV"/>
        </w:rPr>
        <w:t xml:space="preserve">Ziņo: </w:t>
      </w:r>
      <w:r w:rsidRPr="00B2015D">
        <w:rPr>
          <w:color w:val="000000" w:themeColor="text1"/>
          <w:sz w:val="26"/>
          <w:szCs w:val="26"/>
          <w:lang w:val="lv-LV"/>
        </w:rPr>
        <w:t xml:space="preserve">valsts sekretāra vietnieks </w:t>
      </w:r>
      <w:proofErr w:type="spellStart"/>
      <w:r w:rsidRPr="00B2015D">
        <w:rPr>
          <w:color w:val="000000" w:themeColor="text1"/>
          <w:sz w:val="26"/>
          <w:szCs w:val="26"/>
          <w:lang w:val="lv-LV"/>
        </w:rPr>
        <w:t>J.Spiridonovs</w:t>
      </w:r>
      <w:proofErr w:type="spellEnd"/>
      <w:r w:rsidRPr="00B2015D">
        <w:rPr>
          <w:color w:val="000000" w:themeColor="text1"/>
          <w:sz w:val="26"/>
          <w:szCs w:val="26"/>
          <w:lang w:val="lv-LV"/>
        </w:rPr>
        <w:t>.</w:t>
      </w:r>
    </w:p>
    <w:p w:rsidR="004E2E3E" w:rsidRPr="00C01089" w:rsidRDefault="004E2E3E" w:rsidP="005870C1">
      <w:pPr>
        <w:ind w:right="6"/>
        <w:jc w:val="both"/>
        <w:rPr>
          <w:b/>
          <w:color w:val="000000" w:themeColor="text1"/>
          <w:sz w:val="26"/>
          <w:szCs w:val="26"/>
          <w:lang w:val="lv-LV"/>
        </w:rPr>
      </w:pPr>
    </w:p>
    <w:p w:rsidR="00AF000A" w:rsidRPr="00C01089" w:rsidRDefault="00AF000A" w:rsidP="005870C1">
      <w:pPr>
        <w:ind w:right="6"/>
        <w:jc w:val="both"/>
        <w:rPr>
          <w:b/>
          <w:color w:val="000000" w:themeColor="text1"/>
          <w:sz w:val="26"/>
          <w:szCs w:val="26"/>
          <w:lang w:val="lv-LV"/>
        </w:rPr>
      </w:pPr>
      <w:r w:rsidRPr="00C01089">
        <w:rPr>
          <w:b/>
          <w:color w:val="000000" w:themeColor="text1"/>
          <w:sz w:val="26"/>
          <w:szCs w:val="26"/>
          <w:lang w:val="lv-LV"/>
        </w:rPr>
        <w:t xml:space="preserve">Nolemj: </w:t>
      </w:r>
    </w:p>
    <w:p w:rsidR="00C41634" w:rsidRPr="00C01089" w:rsidRDefault="00521763" w:rsidP="005870C1">
      <w:pPr>
        <w:jc w:val="both"/>
        <w:rPr>
          <w:sz w:val="26"/>
          <w:szCs w:val="26"/>
          <w:lang w:val="lv-LV"/>
        </w:rPr>
      </w:pPr>
      <w:r w:rsidRPr="00C01089">
        <w:rPr>
          <w:color w:val="000000" w:themeColor="text1"/>
          <w:sz w:val="26"/>
          <w:szCs w:val="26"/>
          <w:lang w:val="lv-LV"/>
        </w:rPr>
        <w:tab/>
      </w:r>
    </w:p>
    <w:p w:rsidR="004E2E3E" w:rsidRPr="00C01089" w:rsidRDefault="004E2E3E" w:rsidP="00C01089">
      <w:pPr>
        <w:pStyle w:val="ListParagraph"/>
        <w:numPr>
          <w:ilvl w:val="0"/>
          <w:numId w:val="9"/>
        </w:numPr>
        <w:spacing w:after="200"/>
        <w:ind w:left="426" w:hanging="426"/>
        <w:contextualSpacing/>
        <w:jc w:val="both"/>
        <w:rPr>
          <w:sz w:val="26"/>
          <w:szCs w:val="26"/>
          <w:lang w:val="lv-LV"/>
        </w:rPr>
      </w:pPr>
      <w:r w:rsidRPr="00C01089">
        <w:rPr>
          <w:sz w:val="26"/>
          <w:szCs w:val="26"/>
          <w:lang w:val="lv-LV"/>
        </w:rPr>
        <w:t xml:space="preserve">Pieņemt zināšanai valsts sekretāra vietnieka </w:t>
      </w:r>
      <w:proofErr w:type="spellStart"/>
      <w:r w:rsidRPr="00C01089">
        <w:rPr>
          <w:sz w:val="26"/>
          <w:szCs w:val="26"/>
          <w:lang w:val="lv-LV"/>
        </w:rPr>
        <w:t>J.Spiridonova</w:t>
      </w:r>
      <w:proofErr w:type="spellEnd"/>
      <w:r w:rsidRPr="00C01089">
        <w:rPr>
          <w:sz w:val="26"/>
          <w:szCs w:val="26"/>
          <w:lang w:val="lv-LV"/>
        </w:rPr>
        <w:t xml:space="preserve">  sniegto informāciju par </w:t>
      </w:r>
      <w:r w:rsidRPr="00C01089">
        <w:rPr>
          <w:color w:val="000000"/>
          <w:sz w:val="26"/>
          <w:szCs w:val="26"/>
          <w:lang w:val="lv-LV"/>
        </w:rPr>
        <w:t>būvniecības regulējuma izmaiņām 2014.gadā.</w:t>
      </w:r>
    </w:p>
    <w:p w:rsidR="004E2E3E" w:rsidRPr="00C01089" w:rsidRDefault="004E2E3E" w:rsidP="00C01089">
      <w:pPr>
        <w:pStyle w:val="ListParagraph"/>
        <w:numPr>
          <w:ilvl w:val="0"/>
          <w:numId w:val="9"/>
        </w:numPr>
        <w:spacing w:after="200"/>
        <w:ind w:left="426" w:hanging="426"/>
        <w:contextualSpacing/>
        <w:jc w:val="both"/>
        <w:rPr>
          <w:sz w:val="26"/>
          <w:szCs w:val="26"/>
          <w:lang w:val="lv-LV"/>
        </w:rPr>
      </w:pPr>
      <w:r w:rsidRPr="00C01089">
        <w:rPr>
          <w:sz w:val="26"/>
          <w:szCs w:val="26"/>
          <w:lang w:val="lv-LV"/>
        </w:rPr>
        <w:t xml:space="preserve">Pieņemt zināšanai ekonomikas ministra </w:t>
      </w:r>
      <w:proofErr w:type="spellStart"/>
      <w:r w:rsidRPr="00C01089">
        <w:rPr>
          <w:sz w:val="26"/>
          <w:szCs w:val="26"/>
          <w:lang w:val="lv-LV"/>
        </w:rPr>
        <w:t>V.Dombrovska</w:t>
      </w:r>
      <w:proofErr w:type="spellEnd"/>
      <w:r w:rsidRPr="00C01089">
        <w:rPr>
          <w:sz w:val="26"/>
          <w:szCs w:val="26"/>
          <w:lang w:val="lv-LV"/>
        </w:rPr>
        <w:t xml:space="preserve"> sniegto informāciju par Būvniecības likuma pavadošo Ministru kabineta (MK)  noteikumu virzību uz MK sēdi tuvāko divu nedēļu laikā, un par iespējamām sekām, atkārtoti pārceļot jaunā Būvniecības likuma spēkā stāšanos termiņu no š.g.1.maija uz vēlāku laiku.</w:t>
      </w:r>
    </w:p>
    <w:p w:rsidR="004E2E3E" w:rsidRPr="00C01089" w:rsidRDefault="004E2E3E" w:rsidP="00C01089">
      <w:pPr>
        <w:pStyle w:val="ListParagraph"/>
        <w:numPr>
          <w:ilvl w:val="0"/>
          <w:numId w:val="9"/>
        </w:numPr>
        <w:spacing w:after="200"/>
        <w:ind w:left="426" w:hanging="426"/>
        <w:contextualSpacing/>
        <w:jc w:val="both"/>
        <w:rPr>
          <w:sz w:val="26"/>
          <w:szCs w:val="26"/>
          <w:lang w:val="lv-LV"/>
        </w:rPr>
      </w:pPr>
      <w:r w:rsidRPr="00C01089">
        <w:rPr>
          <w:b/>
          <w:sz w:val="26"/>
          <w:szCs w:val="26"/>
          <w:lang w:val="lv-LV"/>
        </w:rPr>
        <w:t xml:space="preserve">Tautsaimniecības padome apzinās, ka Zolitūdes traģēdija prasa būtisku būvniecības likumdošanas pilnveidošanu un tādēļ nolemj: </w:t>
      </w:r>
    </w:p>
    <w:p w:rsidR="004E2E3E" w:rsidRPr="00C01089" w:rsidRDefault="004E2E3E" w:rsidP="00C01089">
      <w:pPr>
        <w:pStyle w:val="ListParagraph"/>
        <w:numPr>
          <w:ilvl w:val="0"/>
          <w:numId w:val="10"/>
        </w:numPr>
        <w:spacing w:after="200"/>
        <w:ind w:left="851" w:hanging="425"/>
        <w:contextualSpacing/>
        <w:jc w:val="both"/>
        <w:rPr>
          <w:sz w:val="26"/>
          <w:szCs w:val="26"/>
          <w:lang w:val="lv-LV"/>
        </w:rPr>
      </w:pPr>
      <w:r w:rsidRPr="00C01089">
        <w:rPr>
          <w:sz w:val="26"/>
          <w:szCs w:val="26"/>
          <w:lang w:val="lv-LV"/>
        </w:rPr>
        <w:t>jaunajam Būvniecības likumam jāstājas spēkā pēc iespējas ātrāk;</w:t>
      </w:r>
    </w:p>
    <w:p w:rsidR="004E2E3E" w:rsidRPr="00C01089" w:rsidRDefault="004E2E3E" w:rsidP="00C01089">
      <w:pPr>
        <w:pStyle w:val="ListParagraph"/>
        <w:numPr>
          <w:ilvl w:val="0"/>
          <w:numId w:val="10"/>
        </w:numPr>
        <w:spacing w:after="200"/>
        <w:ind w:left="851" w:hanging="425"/>
        <w:contextualSpacing/>
        <w:jc w:val="both"/>
        <w:rPr>
          <w:sz w:val="26"/>
          <w:szCs w:val="26"/>
          <w:lang w:val="lv-LV"/>
        </w:rPr>
      </w:pPr>
      <w:r w:rsidRPr="00C01089">
        <w:rPr>
          <w:sz w:val="26"/>
          <w:szCs w:val="26"/>
          <w:lang w:val="lv-LV"/>
        </w:rPr>
        <w:t>pēc normatīvo aktu  saskaņošanas un apstiprināšanas ir nodrošināts viena  mēneša  apmācības un sistēmas ieviešanas laiks pašvaldībās un valsts iestādēs</w:t>
      </w:r>
      <w:r w:rsidR="008F4887">
        <w:rPr>
          <w:sz w:val="26"/>
          <w:szCs w:val="26"/>
          <w:lang w:val="lv-LV"/>
        </w:rPr>
        <w:t>;</w:t>
      </w:r>
    </w:p>
    <w:p w:rsidR="004E2E3E" w:rsidRPr="00A300D3" w:rsidRDefault="004E2E3E" w:rsidP="00A300D3">
      <w:pPr>
        <w:pStyle w:val="ListParagraph"/>
        <w:numPr>
          <w:ilvl w:val="0"/>
          <w:numId w:val="10"/>
        </w:numPr>
        <w:spacing w:after="200"/>
        <w:ind w:left="851" w:hanging="425"/>
        <w:contextualSpacing/>
        <w:jc w:val="both"/>
        <w:rPr>
          <w:sz w:val="26"/>
          <w:szCs w:val="26"/>
          <w:lang w:val="lv-LV"/>
        </w:rPr>
      </w:pPr>
      <w:r w:rsidRPr="00C01089">
        <w:rPr>
          <w:sz w:val="26"/>
          <w:szCs w:val="26"/>
          <w:lang w:val="lv-LV"/>
        </w:rPr>
        <w:t>nav pieļaujama būvniecības regulējuma maiņa būvniecības sezonas laikā.</w:t>
      </w:r>
    </w:p>
    <w:p w:rsidR="004E2E3E" w:rsidRPr="00C01089" w:rsidRDefault="004E2E3E" w:rsidP="005870C1">
      <w:pPr>
        <w:ind w:left="360" w:right="6"/>
        <w:jc w:val="both"/>
        <w:rPr>
          <w:color w:val="000000" w:themeColor="text1"/>
          <w:sz w:val="26"/>
          <w:szCs w:val="26"/>
          <w:lang w:val="lv-LV"/>
        </w:rPr>
      </w:pPr>
    </w:p>
    <w:p w:rsidR="004E2E3E" w:rsidRPr="00C01089" w:rsidRDefault="004E2E3E" w:rsidP="004E2E3E">
      <w:pPr>
        <w:ind w:right="6"/>
        <w:jc w:val="center"/>
        <w:rPr>
          <w:b/>
          <w:bCs/>
          <w:color w:val="000000" w:themeColor="text1"/>
          <w:sz w:val="26"/>
          <w:szCs w:val="26"/>
          <w:lang w:val="lv-LV"/>
        </w:rPr>
      </w:pPr>
      <w:r w:rsidRPr="00C01089">
        <w:rPr>
          <w:b/>
          <w:bCs/>
          <w:color w:val="000000" w:themeColor="text1"/>
          <w:sz w:val="26"/>
          <w:szCs w:val="26"/>
          <w:lang w:val="lv-LV"/>
        </w:rPr>
        <w:t>5.§</w:t>
      </w:r>
    </w:p>
    <w:p w:rsidR="004E2E3E" w:rsidRPr="00C01089" w:rsidRDefault="004E2E3E" w:rsidP="004E2E3E">
      <w:pPr>
        <w:ind w:right="6"/>
        <w:jc w:val="center"/>
        <w:rPr>
          <w:b/>
          <w:color w:val="000000" w:themeColor="text1"/>
          <w:sz w:val="26"/>
          <w:szCs w:val="26"/>
          <w:lang w:val="lv-LV"/>
        </w:rPr>
      </w:pPr>
      <w:r w:rsidRPr="00C01089">
        <w:rPr>
          <w:b/>
          <w:sz w:val="26"/>
          <w:szCs w:val="26"/>
          <w:lang w:val="lv-LV"/>
        </w:rPr>
        <w:t xml:space="preserve">Kopsavilkums par </w:t>
      </w:r>
      <w:r w:rsidRPr="00C01089">
        <w:rPr>
          <w:b/>
          <w:bCs/>
          <w:color w:val="000000"/>
          <w:sz w:val="26"/>
          <w:szCs w:val="26"/>
          <w:lang w:val="lv-LV"/>
        </w:rPr>
        <w:t>piedāvātajiem grozījumiem Maksātnespējas likumā un tā attīstības gaita</w:t>
      </w:r>
    </w:p>
    <w:p w:rsidR="004E2E3E" w:rsidRPr="00C01089" w:rsidRDefault="004E2E3E" w:rsidP="004E2E3E">
      <w:pPr>
        <w:ind w:right="6"/>
        <w:jc w:val="both"/>
        <w:rPr>
          <w:b/>
          <w:bCs/>
          <w:color w:val="000000" w:themeColor="text1"/>
          <w:sz w:val="26"/>
          <w:szCs w:val="26"/>
          <w:lang w:val="lv-LV"/>
        </w:rPr>
      </w:pPr>
      <w:r w:rsidRPr="00C01089">
        <w:rPr>
          <w:color w:val="000000" w:themeColor="text1"/>
          <w:sz w:val="26"/>
          <w:szCs w:val="26"/>
          <w:lang w:val="lv-LV"/>
        </w:rPr>
        <w:t>----------------------------------------------------------------------------------------------</w:t>
      </w:r>
    </w:p>
    <w:p w:rsidR="004E2E3E" w:rsidRPr="00C01089" w:rsidRDefault="008F4887" w:rsidP="004E2E3E">
      <w:pPr>
        <w:ind w:right="6"/>
        <w:jc w:val="center"/>
        <w:rPr>
          <w:color w:val="000000" w:themeColor="text1"/>
          <w:sz w:val="26"/>
          <w:szCs w:val="26"/>
          <w:lang w:val="lv-LV"/>
        </w:rPr>
      </w:pPr>
      <w:r>
        <w:rPr>
          <w:color w:val="000000" w:themeColor="text1"/>
          <w:sz w:val="26"/>
          <w:szCs w:val="26"/>
          <w:lang w:val="lv-LV"/>
        </w:rPr>
        <w:t>(</w:t>
      </w:r>
      <w:proofErr w:type="spellStart"/>
      <w:r>
        <w:rPr>
          <w:color w:val="000000" w:themeColor="text1"/>
          <w:sz w:val="26"/>
          <w:szCs w:val="26"/>
          <w:lang w:val="lv-LV"/>
        </w:rPr>
        <w:t>A.Jaunsleinis</w:t>
      </w:r>
      <w:proofErr w:type="spellEnd"/>
      <w:r w:rsidR="004E2E3E" w:rsidRPr="00C01089">
        <w:rPr>
          <w:color w:val="000000" w:themeColor="text1"/>
          <w:sz w:val="26"/>
          <w:szCs w:val="26"/>
          <w:lang w:val="lv-LV"/>
        </w:rPr>
        <w:t>)</w:t>
      </w:r>
    </w:p>
    <w:p w:rsidR="004E2E3E" w:rsidRPr="00C01089" w:rsidRDefault="004E2E3E" w:rsidP="004E2E3E">
      <w:pPr>
        <w:ind w:right="6"/>
        <w:jc w:val="both"/>
        <w:rPr>
          <w:color w:val="000000" w:themeColor="text1"/>
          <w:sz w:val="26"/>
          <w:szCs w:val="26"/>
          <w:lang w:val="lv-LV"/>
        </w:rPr>
      </w:pPr>
    </w:p>
    <w:p w:rsidR="004E2E3E" w:rsidRPr="00C01089" w:rsidRDefault="004E2E3E" w:rsidP="004E2E3E">
      <w:pPr>
        <w:ind w:right="6"/>
        <w:jc w:val="both"/>
        <w:rPr>
          <w:b/>
          <w:color w:val="000000" w:themeColor="text1"/>
          <w:sz w:val="26"/>
          <w:szCs w:val="26"/>
          <w:lang w:val="lv-LV"/>
        </w:rPr>
      </w:pPr>
    </w:p>
    <w:p w:rsidR="004E2E3E" w:rsidRPr="00C01089" w:rsidRDefault="004E2E3E" w:rsidP="004E2E3E">
      <w:pPr>
        <w:tabs>
          <w:tab w:val="left" w:pos="0"/>
        </w:tabs>
        <w:ind w:right="6"/>
        <w:jc w:val="both"/>
        <w:rPr>
          <w:color w:val="000000"/>
          <w:sz w:val="26"/>
          <w:szCs w:val="26"/>
          <w:lang w:val="lv-LV"/>
        </w:rPr>
      </w:pPr>
      <w:r w:rsidRPr="00C01089">
        <w:rPr>
          <w:b/>
          <w:iCs/>
          <w:color w:val="000000"/>
          <w:sz w:val="26"/>
          <w:szCs w:val="26"/>
          <w:lang w:val="lv-LV"/>
        </w:rPr>
        <w:t>Ziņo</w:t>
      </w:r>
      <w:r w:rsidRPr="00C01089">
        <w:rPr>
          <w:iCs/>
          <w:color w:val="000000"/>
          <w:sz w:val="26"/>
          <w:szCs w:val="26"/>
          <w:lang w:val="lv-LV"/>
        </w:rPr>
        <w:t xml:space="preserve">: Latvijas Tirdzniecības un rūpniecības kameras pārstāvis </w:t>
      </w:r>
      <w:proofErr w:type="spellStart"/>
      <w:r w:rsidRPr="00C01089">
        <w:rPr>
          <w:iCs/>
          <w:color w:val="000000"/>
          <w:sz w:val="26"/>
          <w:szCs w:val="26"/>
          <w:lang w:val="lv-LV"/>
        </w:rPr>
        <w:t>E.Stankevičs</w:t>
      </w:r>
      <w:proofErr w:type="spellEnd"/>
      <w:r w:rsidRPr="00C01089">
        <w:rPr>
          <w:iCs/>
          <w:color w:val="000000"/>
          <w:sz w:val="26"/>
          <w:szCs w:val="26"/>
          <w:lang w:val="lv-LV"/>
        </w:rPr>
        <w:t>.</w:t>
      </w:r>
    </w:p>
    <w:p w:rsidR="004E2E3E" w:rsidRPr="00C01089" w:rsidRDefault="004E2E3E" w:rsidP="004E2E3E">
      <w:pPr>
        <w:ind w:right="6"/>
        <w:jc w:val="both"/>
        <w:rPr>
          <w:b/>
          <w:color w:val="000000" w:themeColor="text1"/>
          <w:sz w:val="26"/>
          <w:szCs w:val="26"/>
          <w:lang w:val="lv-LV"/>
        </w:rPr>
      </w:pPr>
    </w:p>
    <w:p w:rsidR="004E2E3E" w:rsidRPr="00A300D3" w:rsidRDefault="004E2E3E" w:rsidP="00A300D3">
      <w:pPr>
        <w:ind w:right="6"/>
        <w:jc w:val="both"/>
        <w:rPr>
          <w:b/>
          <w:color w:val="000000" w:themeColor="text1"/>
          <w:sz w:val="26"/>
          <w:szCs w:val="26"/>
          <w:lang w:val="lv-LV"/>
        </w:rPr>
      </w:pPr>
      <w:r w:rsidRPr="00C01089">
        <w:rPr>
          <w:b/>
          <w:color w:val="000000" w:themeColor="text1"/>
          <w:sz w:val="26"/>
          <w:szCs w:val="26"/>
          <w:lang w:val="lv-LV"/>
        </w:rPr>
        <w:t xml:space="preserve">Nolemj: </w:t>
      </w:r>
      <w:r w:rsidRPr="00C01089">
        <w:rPr>
          <w:sz w:val="26"/>
          <w:szCs w:val="26"/>
          <w:lang w:val="lv-LV"/>
        </w:rPr>
        <w:t>Pieņem</w:t>
      </w:r>
      <w:r w:rsidR="00A300D3">
        <w:rPr>
          <w:sz w:val="26"/>
          <w:szCs w:val="26"/>
          <w:lang w:val="lv-LV"/>
        </w:rPr>
        <w:t>t</w:t>
      </w:r>
      <w:r w:rsidRPr="00C01089">
        <w:rPr>
          <w:sz w:val="26"/>
          <w:szCs w:val="26"/>
          <w:lang w:val="lv-LV"/>
        </w:rPr>
        <w:t xml:space="preserve"> zināšanai un atbalstīt Latvijas Tirdzniecības un rūpniecības kameras prezentēto viedokli un argumentus par „Grozījumi Maksātnespējas likumā” (</w:t>
      </w:r>
      <w:proofErr w:type="spellStart"/>
      <w:r w:rsidRPr="00C01089">
        <w:rPr>
          <w:sz w:val="26"/>
          <w:szCs w:val="26"/>
          <w:lang w:val="lv-LV"/>
        </w:rPr>
        <w:t>reģ</w:t>
      </w:r>
      <w:proofErr w:type="spellEnd"/>
      <w:r w:rsidRPr="00C01089">
        <w:rPr>
          <w:sz w:val="26"/>
          <w:szCs w:val="26"/>
          <w:lang w:val="lv-LV"/>
        </w:rPr>
        <w:t xml:space="preserve">. </w:t>
      </w:r>
      <w:proofErr w:type="spellStart"/>
      <w:r w:rsidRPr="00C01089">
        <w:rPr>
          <w:sz w:val="26"/>
          <w:szCs w:val="26"/>
          <w:lang w:val="lv-LV"/>
        </w:rPr>
        <w:t>Nr</w:t>
      </w:r>
      <w:proofErr w:type="spellEnd"/>
      <w:r w:rsidRPr="00C01089">
        <w:rPr>
          <w:sz w:val="26"/>
          <w:szCs w:val="26"/>
          <w:lang w:val="lv-LV"/>
        </w:rPr>
        <w:t xml:space="preserve">. 367/Lp11):    </w:t>
      </w:r>
    </w:p>
    <w:p w:rsidR="004E2E3E" w:rsidRPr="00C01089" w:rsidRDefault="004E2E3E" w:rsidP="004E2E3E">
      <w:pPr>
        <w:rPr>
          <w:sz w:val="26"/>
          <w:szCs w:val="26"/>
          <w:lang w:val="lv-LV"/>
        </w:rPr>
      </w:pPr>
      <w:r w:rsidRPr="00C01089">
        <w:rPr>
          <w:sz w:val="26"/>
          <w:szCs w:val="26"/>
          <w:lang w:val="lv-LV"/>
        </w:rPr>
        <w:t xml:space="preserve">                                                                                                                                                       </w:t>
      </w:r>
    </w:p>
    <w:p w:rsidR="004E2E3E" w:rsidRPr="00C01089" w:rsidRDefault="004E2E3E" w:rsidP="004E2E3E">
      <w:pPr>
        <w:numPr>
          <w:ilvl w:val="0"/>
          <w:numId w:val="13"/>
        </w:numPr>
        <w:rPr>
          <w:sz w:val="26"/>
          <w:szCs w:val="26"/>
          <w:lang w:val="lv-LV"/>
        </w:rPr>
      </w:pPr>
      <w:r w:rsidRPr="00C01089">
        <w:rPr>
          <w:sz w:val="26"/>
          <w:szCs w:val="26"/>
          <w:lang w:val="lv-LV"/>
        </w:rPr>
        <w:t>Valdes locekļu atb</w:t>
      </w:r>
      <w:r w:rsidR="004E21CC">
        <w:rPr>
          <w:sz w:val="26"/>
          <w:szCs w:val="26"/>
          <w:lang w:val="lv-LV"/>
        </w:rPr>
        <w:t xml:space="preserve">ildības pienākums jau noteikts </w:t>
      </w:r>
      <w:r w:rsidRPr="00C01089">
        <w:rPr>
          <w:sz w:val="26"/>
          <w:szCs w:val="26"/>
          <w:lang w:val="lv-LV"/>
        </w:rPr>
        <w:t>citos likumos;</w:t>
      </w:r>
    </w:p>
    <w:p w:rsidR="004E2E3E" w:rsidRPr="00C01089" w:rsidRDefault="004E2E3E" w:rsidP="004E2E3E">
      <w:pPr>
        <w:numPr>
          <w:ilvl w:val="0"/>
          <w:numId w:val="13"/>
        </w:numPr>
        <w:rPr>
          <w:sz w:val="26"/>
          <w:szCs w:val="26"/>
          <w:lang w:val="lv-LV"/>
        </w:rPr>
      </w:pPr>
      <w:r w:rsidRPr="00C01089">
        <w:rPr>
          <w:sz w:val="26"/>
          <w:szCs w:val="26"/>
          <w:lang w:val="lv-LV"/>
        </w:rPr>
        <w:t xml:space="preserve">Komercdarbībā nebūs </w:t>
      </w:r>
      <w:r w:rsidR="004E21CC">
        <w:rPr>
          <w:sz w:val="26"/>
          <w:szCs w:val="26"/>
          <w:lang w:val="lv-LV"/>
        </w:rPr>
        <w:t xml:space="preserve">pievilcīga jauniem un tajā jau </w:t>
      </w:r>
      <w:r w:rsidRPr="00C01089">
        <w:rPr>
          <w:sz w:val="26"/>
          <w:szCs w:val="26"/>
          <w:lang w:val="lv-LV"/>
        </w:rPr>
        <w:t>esošajiem cilvēkiem;</w:t>
      </w:r>
    </w:p>
    <w:p w:rsidR="004E2E3E" w:rsidRPr="00C01089" w:rsidRDefault="004E2E3E" w:rsidP="004E2E3E">
      <w:pPr>
        <w:numPr>
          <w:ilvl w:val="0"/>
          <w:numId w:val="13"/>
        </w:numPr>
        <w:rPr>
          <w:sz w:val="26"/>
          <w:szCs w:val="26"/>
          <w:lang w:val="lv-LV"/>
        </w:rPr>
      </w:pPr>
      <w:r w:rsidRPr="00C01089">
        <w:rPr>
          <w:sz w:val="26"/>
          <w:szCs w:val="26"/>
          <w:lang w:val="lv-LV"/>
        </w:rPr>
        <w:t>Komercdarbības uz ārvalstīm aizplūšanas risks;</w:t>
      </w:r>
    </w:p>
    <w:p w:rsidR="004E2E3E" w:rsidRPr="00C01089" w:rsidRDefault="004E2E3E" w:rsidP="004E2E3E">
      <w:pPr>
        <w:numPr>
          <w:ilvl w:val="0"/>
          <w:numId w:val="13"/>
        </w:numPr>
        <w:rPr>
          <w:sz w:val="26"/>
          <w:szCs w:val="26"/>
          <w:lang w:val="lv-LV"/>
        </w:rPr>
      </w:pPr>
      <w:r w:rsidRPr="00C01089">
        <w:rPr>
          <w:sz w:val="26"/>
          <w:szCs w:val="26"/>
          <w:lang w:val="lv-LV"/>
        </w:rPr>
        <w:t>Administratoriem nav jādod tiesībsargājošo institūciju funkcijas;</w:t>
      </w:r>
    </w:p>
    <w:p w:rsidR="004E2E3E" w:rsidRPr="00C01089" w:rsidRDefault="004E2E3E" w:rsidP="004E2E3E">
      <w:pPr>
        <w:numPr>
          <w:ilvl w:val="0"/>
          <w:numId w:val="13"/>
        </w:numPr>
        <w:rPr>
          <w:sz w:val="26"/>
          <w:szCs w:val="26"/>
          <w:lang w:val="lv-LV"/>
        </w:rPr>
      </w:pPr>
      <w:r w:rsidRPr="00C01089">
        <w:rPr>
          <w:sz w:val="26"/>
          <w:szCs w:val="26"/>
          <w:lang w:val="lv-LV"/>
        </w:rPr>
        <w:t>Tiesu sistēmas zemā efektivitāte;</w:t>
      </w:r>
    </w:p>
    <w:p w:rsidR="004E2E3E" w:rsidRPr="00C01089" w:rsidRDefault="004E2E3E" w:rsidP="004E2E3E">
      <w:pPr>
        <w:numPr>
          <w:ilvl w:val="0"/>
          <w:numId w:val="13"/>
        </w:numPr>
        <w:rPr>
          <w:sz w:val="26"/>
          <w:szCs w:val="26"/>
          <w:lang w:val="lv-LV"/>
        </w:rPr>
      </w:pPr>
      <w:r w:rsidRPr="00C01089">
        <w:rPr>
          <w:sz w:val="26"/>
          <w:szCs w:val="26"/>
          <w:lang w:val="lv-LV"/>
        </w:rPr>
        <w:t xml:space="preserve">Likumi jāraksta priekš </w:t>
      </w:r>
      <w:r w:rsidRPr="00C01089">
        <w:rPr>
          <w:bCs/>
          <w:sz w:val="26"/>
          <w:szCs w:val="26"/>
          <w:lang w:val="lv-LV"/>
        </w:rPr>
        <w:t>godīgiem cilvēkiem.</w:t>
      </w:r>
    </w:p>
    <w:p w:rsidR="004E2E3E" w:rsidRPr="00C01089" w:rsidRDefault="004E2E3E" w:rsidP="004E2E3E">
      <w:pPr>
        <w:rPr>
          <w:bCs/>
          <w:sz w:val="26"/>
          <w:szCs w:val="26"/>
          <w:lang w:val="lv-LV"/>
        </w:rPr>
      </w:pPr>
    </w:p>
    <w:p w:rsidR="004E2E3E" w:rsidRPr="00C01089" w:rsidRDefault="004E2E3E" w:rsidP="004E2E3E">
      <w:pPr>
        <w:rPr>
          <w:bCs/>
          <w:sz w:val="26"/>
          <w:szCs w:val="26"/>
          <w:lang w:val="lv-LV"/>
        </w:rPr>
      </w:pPr>
    </w:p>
    <w:p w:rsidR="004E2E3E" w:rsidRPr="00C01089" w:rsidRDefault="004E2E3E" w:rsidP="004E2E3E">
      <w:pPr>
        <w:ind w:right="6"/>
        <w:jc w:val="center"/>
        <w:rPr>
          <w:b/>
          <w:bCs/>
          <w:color w:val="000000" w:themeColor="text1"/>
          <w:sz w:val="26"/>
          <w:szCs w:val="26"/>
          <w:lang w:val="lv-LV"/>
        </w:rPr>
      </w:pPr>
      <w:r w:rsidRPr="00C01089">
        <w:rPr>
          <w:b/>
          <w:bCs/>
          <w:color w:val="000000" w:themeColor="text1"/>
          <w:sz w:val="26"/>
          <w:szCs w:val="26"/>
          <w:lang w:val="lv-LV"/>
        </w:rPr>
        <w:t>6.§</w:t>
      </w:r>
    </w:p>
    <w:p w:rsidR="00C01089" w:rsidRPr="00C01089" w:rsidRDefault="004E21CC" w:rsidP="004E2E3E">
      <w:pPr>
        <w:ind w:right="6"/>
        <w:jc w:val="center"/>
        <w:rPr>
          <w:b/>
          <w:sz w:val="26"/>
          <w:szCs w:val="26"/>
          <w:lang w:val="lv-LV"/>
        </w:rPr>
      </w:pPr>
      <w:r>
        <w:rPr>
          <w:b/>
          <w:sz w:val="26"/>
          <w:szCs w:val="26"/>
          <w:lang w:val="lv-LV"/>
        </w:rPr>
        <w:t>Dažādi:</w:t>
      </w:r>
    </w:p>
    <w:p w:rsidR="004E2E3E" w:rsidRPr="00C01089" w:rsidRDefault="00C01089" w:rsidP="004E2E3E">
      <w:pPr>
        <w:ind w:right="6"/>
        <w:jc w:val="center"/>
        <w:rPr>
          <w:b/>
          <w:i/>
          <w:color w:val="000000" w:themeColor="text1"/>
          <w:sz w:val="26"/>
          <w:szCs w:val="26"/>
          <w:lang w:val="lv-LV"/>
        </w:rPr>
      </w:pPr>
      <w:r w:rsidRPr="00C01089">
        <w:rPr>
          <w:b/>
          <w:i/>
          <w:sz w:val="26"/>
          <w:szCs w:val="26"/>
          <w:lang w:val="lv-LV"/>
        </w:rPr>
        <w:t xml:space="preserve">6.1.p. </w:t>
      </w:r>
      <w:r w:rsidR="004E2E3E" w:rsidRPr="00C01089">
        <w:rPr>
          <w:b/>
          <w:i/>
          <w:sz w:val="26"/>
          <w:szCs w:val="26"/>
          <w:lang w:val="lv-LV"/>
        </w:rPr>
        <w:t>Par TSP izbraukuma sēdi</w:t>
      </w:r>
    </w:p>
    <w:p w:rsidR="004E2E3E" w:rsidRPr="00C01089" w:rsidRDefault="004E2E3E" w:rsidP="004E2E3E">
      <w:pPr>
        <w:ind w:right="6"/>
        <w:jc w:val="both"/>
        <w:rPr>
          <w:b/>
          <w:bCs/>
          <w:color w:val="000000" w:themeColor="text1"/>
          <w:sz w:val="26"/>
          <w:szCs w:val="26"/>
          <w:lang w:val="lv-LV"/>
        </w:rPr>
      </w:pPr>
      <w:r w:rsidRPr="00C01089">
        <w:rPr>
          <w:color w:val="000000" w:themeColor="text1"/>
          <w:sz w:val="26"/>
          <w:szCs w:val="26"/>
          <w:lang w:val="lv-LV"/>
        </w:rPr>
        <w:t>----------------------------------------------------------------------------------------------</w:t>
      </w:r>
    </w:p>
    <w:p w:rsidR="004E2E3E" w:rsidRPr="00C01089" w:rsidRDefault="004E2E3E" w:rsidP="004E2E3E">
      <w:pPr>
        <w:ind w:right="6"/>
        <w:jc w:val="center"/>
        <w:rPr>
          <w:color w:val="000000" w:themeColor="text1"/>
          <w:sz w:val="26"/>
          <w:szCs w:val="26"/>
          <w:lang w:val="lv-LV"/>
        </w:rPr>
      </w:pPr>
      <w:r w:rsidRPr="00C01089">
        <w:rPr>
          <w:color w:val="000000" w:themeColor="text1"/>
          <w:sz w:val="26"/>
          <w:szCs w:val="26"/>
          <w:lang w:val="lv-LV"/>
        </w:rPr>
        <w:t>(</w:t>
      </w:r>
      <w:proofErr w:type="spellStart"/>
      <w:r w:rsidRPr="00C01089">
        <w:rPr>
          <w:color w:val="000000" w:themeColor="text1"/>
          <w:sz w:val="26"/>
          <w:szCs w:val="26"/>
          <w:lang w:val="lv-LV"/>
        </w:rPr>
        <w:t>A.Jaunsleinis</w:t>
      </w:r>
      <w:proofErr w:type="spellEnd"/>
      <w:r w:rsidRPr="00C01089">
        <w:rPr>
          <w:color w:val="000000" w:themeColor="text1"/>
          <w:sz w:val="26"/>
          <w:szCs w:val="26"/>
          <w:lang w:val="lv-LV"/>
        </w:rPr>
        <w:t>, K.Zariņa)</w:t>
      </w:r>
    </w:p>
    <w:p w:rsidR="004E2E3E" w:rsidRPr="00C01089" w:rsidRDefault="004E2E3E" w:rsidP="004E2E3E">
      <w:pPr>
        <w:ind w:right="6"/>
        <w:jc w:val="both"/>
        <w:rPr>
          <w:b/>
          <w:color w:val="000000" w:themeColor="text1"/>
          <w:sz w:val="26"/>
          <w:szCs w:val="26"/>
          <w:lang w:val="lv-LV"/>
        </w:rPr>
      </w:pPr>
    </w:p>
    <w:p w:rsidR="004E2E3E" w:rsidRPr="00C01089" w:rsidRDefault="004E2E3E" w:rsidP="004E2E3E">
      <w:pPr>
        <w:tabs>
          <w:tab w:val="left" w:pos="0"/>
        </w:tabs>
        <w:ind w:right="6"/>
        <w:jc w:val="both"/>
        <w:rPr>
          <w:color w:val="000000"/>
          <w:sz w:val="26"/>
          <w:szCs w:val="26"/>
          <w:lang w:val="lv-LV"/>
        </w:rPr>
      </w:pPr>
      <w:r w:rsidRPr="00C01089">
        <w:rPr>
          <w:b/>
          <w:iCs/>
          <w:color w:val="000000"/>
          <w:sz w:val="26"/>
          <w:szCs w:val="26"/>
          <w:lang w:val="lv-LV"/>
        </w:rPr>
        <w:t>Ziņo</w:t>
      </w:r>
      <w:r w:rsidRPr="00C01089">
        <w:rPr>
          <w:iCs/>
          <w:color w:val="000000"/>
          <w:sz w:val="26"/>
          <w:szCs w:val="26"/>
          <w:lang w:val="lv-LV"/>
        </w:rPr>
        <w:t xml:space="preserve">: Latvijas Tirdzniecības un rūpniecības kameras pārstāve </w:t>
      </w:r>
      <w:proofErr w:type="spellStart"/>
      <w:r w:rsidRPr="00C01089">
        <w:rPr>
          <w:iCs/>
          <w:color w:val="000000"/>
          <w:sz w:val="26"/>
          <w:szCs w:val="26"/>
          <w:lang w:val="lv-LV"/>
        </w:rPr>
        <w:t>K.Zariņa</w:t>
      </w:r>
      <w:proofErr w:type="spellEnd"/>
      <w:r w:rsidRPr="00C01089">
        <w:rPr>
          <w:iCs/>
          <w:color w:val="000000"/>
          <w:sz w:val="26"/>
          <w:szCs w:val="26"/>
          <w:lang w:val="lv-LV"/>
        </w:rPr>
        <w:t>.</w:t>
      </w:r>
    </w:p>
    <w:p w:rsidR="004E2E3E" w:rsidRPr="00C01089" w:rsidRDefault="004E2E3E" w:rsidP="004E2E3E">
      <w:pPr>
        <w:ind w:right="6"/>
        <w:jc w:val="both"/>
        <w:rPr>
          <w:b/>
          <w:color w:val="000000" w:themeColor="text1"/>
          <w:sz w:val="26"/>
          <w:szCs w:val="26"/>
          <w:lang w:val="lv-LV"/>
        </w:rPr>
      </w:pPr>
    </w:p>
    <w:p w:rsidR="00E47E4B" w:rsidRPr="00C01089" w:rsidRDefault="004E2E3E" w:rsidP="00C01089">
      <w:pPr>
        <w:ind w:right="6"/>
        <w:jc w:val="both"/>
        <w:rPr>
          <w:b/>
          <w:color w:val="000000" w:themeColor="text1"/>
          <w:sz w:val="26"/>
          <w:szCs w:val="26"/>
          <w:lang w:val="lv-LV"/>
        </w:rPr>
      </w:pPr>
      <w:r w:rsidRPr="00C01089">
        <w:rPr>
          <w:b/>
          <w:color w:val="000000" w:themeColor="text1"/>
          <w:sz w:val="26"/>
          <w:szCs w:val="26"/>
          <w:lang w:val="lv-LV"/>
        </w:rPr>
        <w:t xml:space="preserve">Nolemj: </w:t>
      </w:r>
      <w:r w:rsidRPr="00C01089">
        <w:rPr>
          <w:sz w:val="26"/>
          <w:szCs w:val="26"/>
          <w:lang w:val="lv-LV"/>
        </w:rPr>
        <w:t>Pieņem</w:t>
      </w:r>
      <w:r w:rsidR="00C01089">
        <w:rPr>
          <w:sz w:val="26"/>
          <w:szCs w:val="26"/>
          <w:lang w:val="lv-LV"/>
        </w:rPr>
        <w:t>t</w:t>
      </w:r>
      <w:r w:rsidRPr="00C01089">
        <w:rPr>
          <w:sz w:val="26"/>
          <w:szCs w:val="26"/>
          <w:lang w:val="lv-LV"/>
        </w:rPr>
        <w:t xml:space="preserve"> zināšanai Latvijas Tirdzniecības un rūpniecības kameras </w:t>
      </w:r>
      <w:r w:rsidR="00C01089" w:rsidRPr="00C01089">
        <w:rPr>
          <w:sz w:val="26"/>
          <w:szCs w:val="26"/>
          <w:lang w:val="lv-LV"/>
        </w:rPr>
        <w:t xml:space="preserve">pārstāves </w:t>
      </w:r>
      <w:proofErr w:type="spellStart"/>
      <w:r w:rsidR="00C01089" w:rsidRPr="00C01089">
        <w:rPr>
          <w:sz w:val="26"/>
          <w:szCs w:val="26"/>
          <w:lang w:val="lv-LV"/>
        </w:rPr>
        <w:t>K.Zariņas</w:t>
      </w:r>
      <w:proofErr w:type="spellEnd"/>
      <w:r w:rsidR="00C01089" w:rsidRPr="00C01089">
        <w:rPr>
          <w:sz w:val="26"/>
          <w:szCs w:val="26"/>
          <w:lang w:val="lv-LV"/>
        </w:rPr>
        <w:t xml:space="preserve"> </w:t>
      </w:r>
      <w:r w:rsidRPr="00C01089">
        <w:rPr>
          <w:sz w:val="26"/>
          <w:szCs w:val="26"/>
          <w:lang w:val="lv-LV"/>
        </w:rPr>
        <w:t>sniegto informāciju par TSP izbraukuma sēdi Jelgavā</w:t>
      </w:r>
      <w:r w:rsidRPr="008F4887">
        <w:rPr>
          <w:sz w:val="26"/>
          <w:szCs w:val="26"/>
          <w:lang w:val="lv-LV"/>
        </w:rPr>
        <w:t xml:space="preserve">, </w:t>
      </w:r>
      <w:proofErr w:type="spellStart"/>
      <w:r w:rsidRPr="008F4887">
        <w:rPr>
          <w:b/>
          <w:sz w:val="26"/>
          <w:szCs w:val="26"/>
          <w:u w:val="single"/>
          <w:lang w:val="lv-LV"/>
        </w:rPr>
        <w:t>š.g</w:t>
      </w:r>
      <w:proofErr w:type="spellEnd"/>
      <w:r w:rsidRPr="008F4887">
        <w:rPr>
          <w:b/>
          <w:sz w:val="26"/>
          <w:szCs w:val="26"/>
          <w:u w:val="single"/>
          <w:lang w:val="lv-LV"/>
        </w:rPr>
        <w:t>.</w:t>
      </w:r>
      <w:r w:rsidRPr="00C01089">
        <w:rPr>
          <w:b/>
          <w:sz w:val="26"/>
          <w:szCs w:val="26"/>
          <w:u w:val="single"/>
          <w:lang w:val="lv-LV"/>
        </w:rPr>
        <w:t xml:space="preserve">  25. aprīlī no </w:t>
      </w:r>
      <w:proofErr w:type="spellStart"/>
      <w:r w:rsidRPr="00C01089">
        <w:rPr>
          <w:b/>
          <w:sz w:val="26"/>
          <w:szCs w:val="26"/>
          <w:u w:val="single"/>
          <w:lang w:val="lv-LV"/>
        </w:rPr>
        <w:t>plkst</w:t>
      </w:r>
      <w:proofErr w:type="spellEnd"/>
      <w:r w:rsidRPr="00C01089">
        <w:rPr>
          <w:b/>
          <w:sz w:val="26"/>
          <w:szCs w:val="26"/>
          <w:u w:val="single"/>
          <w:lang w:val="lv-LV"/>
        </w:rPr>
        <w:t>. 11.</w:t>
      </w:r>
      <w:r w:rsidR="00480498">
        <w:rPr>
          <w:b/>
          <w:sz w:val="26"/>
          <w:szCs w:val="26"/>
          <w:u w:val="single"/>
          <w:lang w:val="lv-LV"/>
        </w:rPr>
        <w:t>00</w:t>
      </w:r>
      <w:r w:rsidR="00480498" w:rsidRPr="00C01089">
        <w:rPr>
          <w:b/>
          <w:sz w:val="26"/>
          <w:szCs w:val="26"/>
          <w:u w:val="single"/>
          <w:lang w:val="lv-LV"/>
        </w:rPr>
        <w:t xml:space="preserve"> </w:t>
      </w:r>
      <w:r w:rsidRPr="00C01089">
        <w:rPr>
          <w:b/>
          <w:sz w:val="26"/>
          <w:szCs w:val="26"/>
          <w:u w:val="single"/>
          <w:lang w:val="lv-LV"/>
        </w:rPr>
        <w:t>– 13.30</w:t>
      </w:r>
      <w:r w:rsidR="00C01089" w:rsidRPr="00C01089">
        <w:rPr>
          <w:b/>
          <w:sz w:val="26"/>
          <w:szCs w:val="26"/>
          <w:u w:val="single"/>
          <w:lang w:val="lv-LV"/>
        </w:rPr>
        <w:t>,</w:t>
      </w:r>
      <w:r w:rsidRPr="00C01089">
        <w:rPr>
          <w:i/>
          <w:sz w:val="26"/>
          <w:szCs w:val="26"/>
          <w:lang w:val="lv-LV"/>
        </w:rPr>
        <w:t xml:space="preserve"> </w:t>
      </w:r>
      <w:r w:rsidR="00480498">
        <w:rPr>
          <w:sz w:val="26"/>
          <w:szCs w:val="26"/>
          <w:lang w:val="lv-LV"/>
        </w:rPr>
        <w:t>Zemgales Olimpiskajā centrā</w:t>
      </w:r>
      <w:r w:rsidR="00E47E4B" w:rsidRPr="00C01089">
        <w:rPr>
          <w:sz w:val="26"/>
          <w:szCs w:val="26"/>
          <w:lang w:val="lv-LV"/>
        </w:rPr>
        <w:t>,</w:t>
      </w:r>
      <w:r w:rsidR="00E47E4B" w:rsidRPr="00C01089">
        <w:rPr>
          <w:b/>
          <w:sz w:val="26"/>
          <w:szCs w:val="26"/>
          <w:lang w:val="lv-LV"/>
        </w:rPr>
        <w:t xml:space="preserve"> par tematiku „Uzņēmējdarbības izaugsme Zemgal</w:t>
      </w:r>
      <w:r w:rsidR="008F4887">
        <w:rPr>
          <w:b/>
          <w:sz w:val="26"/>
          <w:szCs w:val="26"/>
          <w:lang w:val="lv-LV"/>
        </w:rPr>
        <w:t>ē, Latgalē, Vidzemē un Kurzemē”</w:t>
      </w:r>
      <w:r w:rsidR="00E47E4B" w:rsidRPr="00C01089">
        <w:rPr>
          <w:b/>
          <w:sz w:val="26"/>
          <w:szCs w:val="26"/>
          <w:lang w:val="lv-LV"/>
        </w:rPr>
        <w:t>.</w:t>
      </w:r>
    </w:p>
    <w:p w:rsidR="004E2E3E" w:rsidRPr="00C01089" w:rsidRDefault="004E2E3E" w:rsidP="004E2E3E">
      <w:pPr>
        <w:jc w:val="both"/>
        <w:rPr>
          <w:i/>
          <w:sz w:val="26"/>
          <w:szCs w:val="26"/>
          <w:lang w:val="lv-LV"/>
        </w:rPr>
      </w:pPr>
    </w:p>
    <w:p w:rsidR="004E2E3E" w:rsidRPr="00413664" w:rsidRDefault="004E2E3E" w:rsidP="00413664">
      <w:pPr>
        <w:rPr>
          <w:sz w:val="26"/>
          <w:szCs w:val="26"/>
          <w:lang w:val="lv-LV"/>
        </w:rPr>
      </w:pPr>
      <w:r w:rsidRPr="00C01089">
        <w:rPr>
          <w:sz w:val="26"/>
          <w:szCs w:val="26"/>
          <w:lang w:val="lv-LV"/>
        </w:rPr>
        <w:t xml:space="preserve">                                      </w:t>
      </w:r>
      <w:r w:rsidR="008F4887">
        <w:rPr>
          <w:sz w:val="26"/>
          <w:szCs w:val="26"/>
          <w:lang w:val="lv-LV"/>
        </w:rPr>
        <w:t xml:space="preserve">                        </w:t>
      </w:r>
      <w:r w:rsidRPr="00C01089">
        <w:rPr>
          <w:sz w:val="26"/>
          <w:szCs w:val="26"/>
          <w:lang w:val="lv-LV"/>
        </w:rPr>
        <w:t xml:space="preserve">                                                                                 </w:t>
      </w:r>
    </w:p>
    <w:p w:rsidR="00E07FC9" w:rsidRPr="00C01089" w:rsidRDefault="00C01089" w:rsidP="00E07FC9">
      <w:pPr>
        <w:ind w:right="6"/>
        <w:jc w:val="center"/>
        <w:rPr>
          <w:b/>
          <w:bCs/>
          <w:color w:val="000000" w:themeColor="text1"/>
          <w:sz w:val="26"/>
          <w:szCs w:val="26"/>
          <w:lang w:val="lv-LV"/>
        </w:rPr>
      </w:pPr>
      <w:r w:rsidRPr="00C01089">
        <w:rPr>
          <w:b/>
          <w:bCs/>
          <w:color w:val="000000" w:themeColor="text1"/>
          <w:sz w:val="26"/>
          <w:szCs w:val="26"/>
          <w:lang w:val="lv-LV"/>
        </w:rPr>
        <w:t>6</w:t>
      </w:r>
      <w:r w:rsidR="00E07FC9" w:rsidRPr="00C01089">
        <w:rPr>
          <w:b/>
          <w:bCs/>
          <w:color w:val="000000" w:themeColor="text1"/>
          <w:sz w:val="26"/>
          <w:szCs w:val="26"/>
          <w:lang w:val="lv-LV"/>
        </w:rPr>
        <w:t>.§</w:t>
      </w:r>
    </w:p>
    <w:p w:rsidR="00E07FC9" w:rsidRPr="00C01089" w:rsidRDefault="00E07FC9" w:rsidP="00E07FC9">
      <w:pPr>
        <w:ind w:right="6"/>
        <w:jc w:val="center"/>
        <w:rPr>
          <w:b/>
          <w:sz w:val="26"/>
          <w:szCs w:val="26"/>
          <w:lang w:val="lv-LV"/>
        </w:rPr>
      </w:pPr>
      <w:r w:rsidRPr="00C01089">
        <w:rPr>
          <w:b/>
          <w:sz w:val="26"/>
          <w:szCs w:val="26"/>
          <w:lang w:val="lv-LV"/>
        </w:rPr>
        <w:t xml:space="preserve">Dažādi: </w:t>
      </w:r>
    </w:p>
    <w:p w:rsidR="00E07FC9" w:rsidRPr="00C01089" w:rsidRDefault="00C01089" w:rsidP="00C01089">
      <w:pPr>
        <w:tabs>
          <w:tab w:val="left" w:pos="851"/>
          <w:tab w:val="left" w:pos="1560"/>
        </w:tabs>
        <w:ind w:left="1440"/>
        <w:jc w:val="center"/>
        <w:rPr>
          <w:b/>
          <w:i/>
          <w:sz w:val="26"/>
          <w:szCs w:val="26"/>
          <w:lang w:val="lv-LV"/>
        </w:rPr>
      </w:pPr>
      <w:r w:rsidRPr="00C01089">
        <w:rPr>
          <w:b/>
          <w:bCs/>
          <w:i/>
          <w:color w:val="000000"/>
          <w:sz w:val="26"/>
          <w:szCs w:val="26"/>
          <w:lang w:val="lv-LV"/>
        </w:rPr>
        <w:t xml:space="preserve">6.2.p. </w:t>
      </w:r>
      <w:r w:rsidR="00E07FC9" w:rsidRPr="00C01089">
        <w:rPr>
          <w:b/>
          <w:bCs/>
          <w:i/>
          <w:color w:val="000000"/>
          <w:sz w:val="26"/>
          <w:szCs w:val="26"/>
          <w:lang w:val="lv-LV"/>
        </w:rPr>
        <w:t>Par finansējuma pieejamību MVU segmentā</w:t>
      </w:r>
    </w:p>
    <w:p w:rsidR="00E07FC9" w:rsidRPr="00C01089" w:rsidRDefault="00E07FC9" w:rsidP="00E07FC9">
      <w:pPr>
        <w:ind w:right="6"/>
        <w:jc w:val="both"/>
        <w:rPr>
          <w:b/>
          <w:bCs/>
          <w:color w:val="000000" w:themeColor="text1"/>
          <w:sz w:val="26"/>
          <w:szCs w:val="26"/>
          <w:lang w:val="lv-LV"/>
        </w:rPr>
      </w:pPr>
      <w:r w:rsidRPr="00C01089">
        <w:rPr>
          <w:color w:val="000000" w:themeColor="text1"/>
          <w:sz w:val="26"/>
          <w:szCs w:val="26"/>
          <w:lang w:val="lv-LV"/>
        </w:rPr>
        <w:t>----------------------------------------------------------------------------------------------</w:t>
      </w:r>
    </w:p>
    <w:p w:rsidR="00E07FC9" w:rsidRPr="00C01089" w:rsidRDefault="00E07FC9" w:rsidP="00E07FC9">
      <w:pPr>
        <w:ind w:right="6"/>
        <w:jc w:val="center"/>
        <w:rPr>
          <w:color w:val="000000" w:themeColor="text1"/>
          <w:sz w:val="26"/>
          <w:szCs w:val="26"/>
          <w:lang w:val="lv-LV"/>
        </w:rPr>
      </w:pPr>
      <w:r w:rsidRPr="00C01089">
        <w:rPr>
          <w:color w:val="000000" w:themeColor="text1"/>
          <w:sz w:val="26"/>
          <w:szCs w:val="26"/>
          <w:lang w:val="lv-LV"/>
        </w:rPr>
        <w:t>(</w:t>
      </w:r>
      <w:proofErr w:type="spellStart"/>
      <w:r w:rsidRPr="00C01089">
        <w:rPr>
          <w:color w:val="000000" w:themeColor="text1"/>
          <w:sz w:val="26"/>
          <w:szCs w:val="26"/>
          <w:lang w:val="lv-LV"/>
        </w:rPr>
        <w:t>A.Jaunsleinis</w:t>
      </w:r>
      <w:proofErr w:type="spellEnd"/>
      <w:r w:rsidRPr="00C01089">
        <w:rPr>
          <w:color w:val="000000" w:themeColor="text1"/>
          <w:sz w:val="26"/>
          <w:szCs w:val="26"/>
          <w:lang w:val="lv-LV"/>
        </w:rPr>
        <w:t>, J.Hermanis</w:t>
      </w:r>
      <w:r w:rsidR="00C01089" w:rsidRPr="00C01089">
        <w:rPr>
          <w:color w:val="000000" w:themeColor="text1"/>
          <w:sz w:val="26"/>
          <w:szCs w:val="26"/>
          <w:lang w:val="lv-LV"/>
        </w:rPr>
        <w:t>, V.Dombrovskis</w:t>
      </w:r>
      <w:r w:rsidR="007E2392">
        <w:rPr>
          <w:color w:val="000000" w:themeColor="text1"/>
          <w:sz w:val="26"/>
          <w:szCs w:val="26"/>
          <w:lang w:val="lv-LV"/>
        </w:rPr>
        <w:t>, E.Rītiņa, I.Beināre</w:t>
      </w:r>
      <w:r w:rsidRPr="00C01089">
        <w:rPr>
          <w:color w:val="000000" w:themeColor="text1"/>
          <w:sz w:val="26"/>
          <w:szCs w:val="26"/>
          <w:lang w:val="lv-LV"/>
        </w:rPr>
        <w:t>)</w:t>
      </w:r>
    </w:p>
    <w:p w:rsidR="00E07FC9" w:rsidRPr="00C01089" w:rsidRDefault="00E07FC9" w:rsidP="00E07FC9">
      <w:pPr>
        <w:ind w:right="6"/>
        <w:jc w:val="both"/>
        <w:rPr>
          <w:b/>
          <w:color w:val="000000" w:themeColor="text1"/>
          <w:sz w:val="26"/>
          <w:szCs w:val="26"/>
          <w:lang w:val="lv-LV"/>
        </w:rPr>
      </w:pPr>
    </w:p>
    <w:p w:rsidR="00E07FC9" w:rsidRPr="00C01089" w:rsidRDefault="00E07FC9" w:rsidP="00E07FC9">
      <w:pPr>
        <w:tabs>
          <w:tab w:val="left" w:pos="0"/>
        </w:tabs>
        <w:ind w:right="6"/>
        <w:jc w:val="both"/>
        <w:rPr>
          <w:color w:val="000000"/>
          <w:sz w:val="26"/>
          <w:szCs w:val="26"/>
          <w:lang w:val="lv-LV"/>
        </w:rPr>
      </w:pPr>
      <w:r w:rsidRPr="00C01089">
        <w:rPr>
          <w:b/>
          <w:iCs/>
          <w:color w:val="000000"/>
          <w:sz w:val="26"/>
          <w:szCs w:val="26"/>
          <w:lang w:val="lv-LV"/>
        </w:rPr>
        <w:t>Ziņo</w:t>
      </w:r>
      <w:r w:rsidRPr="00C01089">
        <w:rPr>
          <w:iCs/>
          <w:color w:val="000000"/>
          <w:sz w:val="26"/>
          <w:szCs w:val="26"/>
          <w:lang w:val="lv-LV"/>
        </w:rPr>
        <w:t xml:space="preserve">: Latvijas </w:t>
      </w:r>
      <w:r w:rsidR="00480498">
        <w:rPr>
          <w:iCs/>
          <w:color w:val="000000"/>
          <w:sz w:val="26"/>
          <w:szCs w:val="26"/>
          <w:lang w:val="lv-LV"/>
        </w:rPr>
        <w:t>Pašvaldību savienības</w:t>
      </w:r>
      <w:r w:rsidR="00C01089" w:rsidRPr="00C01089">
        <w:rPr>
          <w:iCs/>
          <w:color w:val="000000"/>
          <w:sz w:val="26"/>
          <w:szCs w:val="26"/>
          <w:lang w:val="lv-LV"/>
        </w:rPr>
        <w:t xml:space="preserve"> </w:t>
      </w:r>
      <w:r w:rsidR="00AE2D68">
        <w:rPr>
          <w:iCs/>
          <w:color w:val="000000"/>
          <w:sz w:val="26"/>
          <w:szCs w:val="26"/>
          <w:lang w:val="lv-LV"/>
        </w:rPr>
        <w:t xml:space="preserve">pieaicinātais </w:t>
      </w:r>
      <w:r w:rsidR="00C01089" w:rsidRPr="00C01089">
        <w:rPr>
          <w:iCs/>
          <w:color w:val="000000"/>
          <w:sz w:val="26"/>
          <w:szCs w:val="26"/>
          <w:lang w:val="lv-LV"/>
        </w:rPr>
        <w:t xml:space="preserve">pārstāvis </w:t>
      </w:r>
      <w:proofErr w:type="spellStart"/>
      <w:r w:rsidR="00C01089" w:rsidRPr="00C01089">
        <w:rPr>
          <w:iCs/>
          <w:color w:val="000000"/>
          <w:sz w:val="26"/>
          <w:szCs w:val="26"/>
          <w:lang w:val="lv-LV"/>
        </w:rPr>
        <w:t>J.Hermanis</w:t>
      </w:r>
      <w:proofErr w:type="spellEnd"/>
      <w:r w:rsidR="00C01089" w:rsidRPr="00C01089">
        <w:rPr>
          <w:iCs/>
          <w:color w:val="000000"/>
          <w:sz w:val="26"/>
          <w:szCs w:val="26"/>
          <w:lang w:val="lv-LV"/>
        </w:rPr>
        <w:t xml:space="preserve">. </w:t>
      </w:r>
    </w:p>
    <w:p w:rsidR="00E07FC9" w:rsidRPr="00C01089" w:rsidRDefault="00E07FC9" w:rsidP="00E07FC9">
      <w:pPr>
        <w:ind w:right="6"/>
        <w:jc w:val="both"/>
        <w:rPr>
          <w:b/>
          <w:color w:val="000000" w:themeColor="text1"/>
          <w:sz w:val="26"/>
          <w:szCs w:val="26"/>
          <w:lang w:val="lv-LV"/>
        </w:rPr>
      </w:pPr>
    </w:p>
    <w:p w:rsidR="00E07FC9" w:rsidRPr="00C01089" w:rsidRDefault="00E07FC9" w:rsidP="00C01089">
      <w:pPr>
        <w:ind w:right="6"/>
        <w:jc w:val="both"/>
        <w:rPr>
          <w:b/>
          <w:color w:val="000000" w:themeColor="text1"/>
          <w:sz w:val="26"/>
          <w:szCs w:val="26"/>
          <w:lang w:val="lv-LV"/>
        </w:rPr>
      </w:pPr>
      <w:r w:rsidRPr="00C01089">
        <w:rPr>
          <w:b/>
          <w:color w:val="000000" w:themeColor="text1"/>
          <w:sz w:val="26"/>
          <w:szCs w:val="26"/>
          <w:lang w:val="lv-LV"/>
        </w:rPr>
        <w:t xml:space="preserve">Nolemj: </w:t>
      </w:r>
      <w:r w:rsidRPr="00C01089">
        <w:rPr>
          <w:sz w:val="26"/>
          <w:szCs w:val="26"/>
          <w:lang w:val="lv-LV"/>
        </w:rPr>
        <w:t xml:space="preserve">Pieņem zināšanai Latvijas </w:t>
      </w:r>
      <w:r w:rsidR="00480498">
        <w:rPr>
          <w:sz w:val="26"/>
          <w:szCs w:val="26"/>
          <w:lang w:val="lv-LV"/>
        </w:rPr>
        <w:t>Pašvaldību savienības</w:t>
      </w:r>
      <w:r w:rsidRPr="00C01089">
        <w:rPr>
          <w:sz w:val="26"/>
          <w:szCs w:val="26"/>
          <w:lang w:val="lv-LV"/>
        </w:rPr>
        <w:t xml:space="preserve"> </w:t>
      </w:r>
      <w:r w:rsidR="00AE2D68">
        <w:rPr>
          <w:sz w:val="26"/>
          <w:szCs w:val="26"/>
          <w:lang w:val="lv-LV"/>
        </w:rPr>
        <w:t xml:space="preserve">pieaicinātā </w:t>
      </w:r>
      <w:r w:rsidR="00C01089" w:rsidRPr="00C01089">
        <w:rPr>
          <w:sz w:val="26"/>
          <w:szCs w:val="26"/>
          <w:lang w:val="lv-LV"/>
        </w:rPr>
        <w:t xml:space="preserve">pārstāvja J.Hermaņa </w:t>
      </w:r>
      <w:r w:rsidRPr="00C01089">
        <w:rPr>
          <w:sz w:val="26"/>
          <w:szCs w:val="26"/>
          <w:lang w:val="lv-LV"/>
        </w:rPr>
        <w:t xml:space="preserve">sniegto informāciju par </w:t>
      </w:r>
      <w:r w:rsidR="00C01089" w:rsidRPr="00C01089">
        <w:rPr>
          <w:bCs/>
          <w:color w:val="000000"/>
          <w:sz w:val="26"/>
          <w:szCs w:val="26"/>
          <w:lang w:val="lv-LV"/>
        </w:rPr>
        <w:t>finansējuma pieejamību MVU segmentā.</w:t>
      </w:r>
    </w:p>
    <w:p w:rsidR="004E2E3E" w:rsidRDefault="004E2E3E" w:rsidP="00EA1C88">
      <w:pPr>
        <w:ind w:right="6"/>
        <w:jc w:val="both"/>
        <w:rPr>
          <w:color w:val="000000" w:themeColor="text1"/>
          <w:sz w:val="26"/>
          <w:szCs w:val="26"/>
          <w:lang w:val="lv-LV"/>
        </w:rPr>
      </w:pPr>
    </w:p>
    <w:p w:rsidR="00EA6E49" w:rsidRPr="00C01089" w:rsidRDefault="00EA6E49" w:rsidP="00EA1C88">
      <w:pPr>
        <w:ind w:right="6"/>
        <w:jc w:val="both"/>
        <w:rPr>
          <w:color w:val="000000" w:themeColor="text1"/>
          <w:sz w:val="26"/>
          <w:szCs w:val="26"/>
          <w:lang w:val="lv-LV"/>
        </w:rPr>
      </w:pPr>
    </w:p>
    <w:p w:rsidR="00BB1FAB" w:rsidRPr="00C01089" w:rsidRDefault="00F40046" w:rsidP="00EA1C88">
      <w:pPr>
        <w:ind w:right="6"/>
        <w:jc w:val="both"/>
        <w:rPr>
          <w:color w:val="000000" w:themeColor="text1"/>
          <w:sz w:val="26"/>
          <w:szCs w:val="26"/>
          <w:lang w:val="lv-LV"/>
        </w:rPr>
      </w:pPr>
      <w:r w:rsidRPr="00C01089">
        <w:rPr>
          <w:color w:val="000000" w:themeColor="text1"/>
          <w:sz w:val="26"/>
          <w:szCs w:val="26"/>
          <w:lang w:val="lv-LV"/>
        </w:rPr>
        <w:t>Sēdi slēdz plkst.</w:t>
      </w:r>
      <w:r w:rsidR="00C01089" w:rsidRPr="00C01089">
        <w:rPr>
          <w:color w:val="000000" w:themeColor="text1"/>
          <w:sz w:val="26"/>
          <w:szCs w:val="26"/>
          <w:lang w:val="lv-LV"/>
        </w:rPr>
        <w:t>12:05.</w:t>
      </w:r>
    </w:p>
    <w:p w:rsidR="00C01089" w:rsidRPr="00C01089" w:rsidRDefault="00C01089" w:rsidP="00EA1C88">
      <w:pPr>
        <w:ind w:right="6"/>
        <w:jc w:val="both"/>
        <w:rPr>
          <w:color w:val="000000" w:themeColor="text1"/>
          <w:sz w:val="26"/>
          <w:szCs w:val="26"/>
          <w:lang w:val="lv-LV"/>
        </w:rPr>
      </w:pPr>
    </w:p>
    <w:p w:rsidR="0073087A" w:rsidRPr="00C01089" w:rsidRDefault="004F5231" w:rsidP="00EA1C88">
      <w:pPr>
        <w:ind w:right="6"/>
        <w:jc w:val="both"/>
        <w:rPr>
          <w:color w:val="000000" w:themeColor="text1"/>
          <w:sz w:val="26"/>
          <w:szCs w:val="26"/>
          <w:lang w:val="lv-LV"/>
        </w:rPr>
      </w:pPr>
      <w:r w:rsidRPr="00C01089">
        <w:rPr>
          <w:color w:val="000000" w:themeColor="text1"/>
          <w:sz w:val="26"/>
          <w:szCs w:val="26"/>
          <w:lang w:val="lv-LV"/>
        </w:rPr>
        <w:t>Sēdes vadītāj</w:t>
      </w:r>
      <w:r w:rsidR="00C01089" w:rsidRPr="00C01089">
        <w:rPr>
          <w:color w:val="000000" w:themeColor="text1"/>
          <w:sz w:val="26"/>
          <w:szCs w:val="26"/>
          <w:lang w:val="lv-LV"/>
        </w:rPr>
        <w:t>s</w:t>
      </w:r>
      <w:r w:rsidR="00FE7221" w:rsidRPr="00C01089">
        <w:rPr>
          <w:color w:val="000000" w:themeColor="text1"/>
          <w:sz w:val="26"/>
          <w:szCs w:val="26"/>
          <w:lang w:val="lv-LV"/>
        </w:rPr>
        <w:tab/>
      </w:r>
      <w:r w:rsidR="00FE7221" w:rsidRPr="00C01089">
        <w:rPr>
          <w:color w:val="000000" w:themeColor="text1"/>
          <w:sz w:val="26"/>
          <w:szCs w:val="26"/>
          <w:lang w:val="lv-LV"/>
        </w:rPr>
        <w:tab/>
        <w:t xml:space="preserve"> </w:t>
      </w:r>
      <w:r w:rsidRPr="00C01089">
        <w:rPr>
          <w:color w:val="000000" w:themeColor="text1"/>
          <w:sz w:val="26"/>
          <w:szCs w:val="26"/>
          <w:lang w:val="lv-LV"/>
        </w:rPr>
        <w:tab/>
      </w:r>
      <w:r w:rsidRPr="00C01089">
        <w:rPr>
          <w:color w:val="000000" w:themeColor="text1"/>
          <w:sz w:val="26"/>
          <w:szCs w:val="26"/>
          <w:lang w:val="lv-LV"/>
        </w:rPr>
        <w:tab/>
      </w:r>
      <w:r w:rsidR="00314090" w:rsidRPr="00C01089">
        <w:rPr>
          <w:color w:val="000000" w:themeColor="text1"/>
          <w:sz w:val="26"/>
          <w:szCs w:val="26"/>
          <w:lang w:val="lv-LV"/>
        </w:rPr>
        <w:t xml:space="preserve"> </w:t>
      </w:r>
      <w:r w:rsidR="00A10A9B" w:rsidRPr="00C01089">
        <w:rPr>
          <w:color w:val="000000" w:themeColor="text1"/>
          <w:sz w:val="26"/>
          <w:szCs w:val="26"/>
          <w:lang w:val="lv-LV"/>
        </w:rPr>
        <w:tab/>
      </w:r>
      <w:r w:rsidR="006854F1" w:rsidRPr="00C01089">
        <w:rPr>
          <w:color w:val="000000" w:themeColor="text1"/>
          <w:sz w:val="26"/>
          <w:szCs w:val="26"/>
          <w:lang w:val="lv-LV"/>
        </w:rPr>
        <w:t xml:space="preserve">  </w:t>
      </w:r>
      <w:r w:rsidR="00F422C7" w:rsidRPr="00C01089">
        <w:rPr>
          <w:color w:val="000000" w:themeColor="text1"/>
          <w:sz w:val="26"/>
          <w:szCs w:val="26"/>
          <w:lang w:val="lv-LV"/>
        </w:rPr>
        <w:t xml:space="preserve">        </w:t>
      </w:r>
      <w:r w:rsidR="00CA4484" w:rsidRPr="00C01089">
        <w:rPr>
          <w:color w:val="000000" w:themeColor="text1"/>
          <w:sz w:val="26"/>
          <w:szCs w:val="26"/>
          <w:lang w:val="lv-LV"/>
        </w:rPr>
        <w:tab/>
      </w:r>
      <w:r w:rsidR="00BB1FAB" w:rsidRPr="00C01089">
        <w:rPr>
          <w:color w:val="000000" w:themeColor="text1"/>
          <w:sz w:val="26"/>
          <w:szCs w:val="26"/>
          <w:lang w:val="lv-LV"/>
        </w:rPr>
        <w:t xml:space="preserve">          </w:t>
      </w:r>
      <w:r w:rsidR="00C01089" w:rsidRPr="00C01089">
        <w:rPr>
          <w:color w:val="000000" w:themeColor="text1"/>
          <w:sz w:val="26"/>
          <w:szCs w:val="26"/>
          <w:lang w:val="lv-LV"/>
        </w:rPr>
        <w:tab/>
        <w:t xml:space="preserve">  </w:t>
      </w:r>
      <w:r w:rsidR="00C01089" w:rsidRPr="00C01089">
        <w:rPr>
          <w:color w:val="000000" w:themeColor="text1"/>
          <w:sz w:val="26"/>
          <w:szCs w:val="26"/>
          <w:lang w:val="lv-LV"/>
        </w:rPr>
        <w:tab/>
      </w:r>
      <w:proofErr w:type="spellStart"/>
      <w:r w:rsidR="00C01089" w:rsidRPr="00C01089">
        <w:rPr>
          <w:color w:val="000000" w:themeColor="text1"/>
          <w:sz w:val="26"/>
          <w:szCs w:val="26"/>
          <w:lang w:val="lv-LV"/>
        </w:rPr>
        <w:t>A.Jaunsleinis</w:t>
      </w:r>
      <w:proofErr w:type="spellEnd"/>
      <w:r w:rsidR="000D3AFA" w:rsidRPr="00C01089">
        <w:rPr>
          <w:color w:val="000000" w:themeColor="text1"/>
          <w:sz w:val="26"/>
          <w:szCs w:val="26"/>
          <w:lang w:val="lv-LV"/>
        </w:rPr>
        <w:t xml:space="preserve"> </w:t>
      </w:r>
    </w:p>
    <w:p w:rsidR="00BD4114" w:rsidRPr="00C01089" w:rsidRDefault="00BD4114" w:rsidP="008A3303">
      <w:pPr>
        <w:ind w:right="6"/>
        <w:jc w:val="both"/>
        <w:rPr>
          <w:color w:val="000000" w:themeColor="text1"/>
          <w:sz w:val="26"/>
          <w:szCs w:val="26"/>
          <w:lang w:val="lv-LV"/>
        </w:rPr>
      </w:pPr>
    </w:p>
    <w:p w:rsidR="001A6E7D" w:rsidRPr="00C01089" w:rsidRDefault="00FE7221" w:rsidP="008A3303">
      <w:pPr>
        <w:ind w:right="6"/>
        <w:jc w:val="both"/>
        <w:rPr>
          <w:color w:val="000000" w:themeColor="text1"/>
          <w:sz w:val="26"/>
          <w:szCs w:val="26"/>
          <w:lang w:val="lv-LV"/>
        </w:rPr>
      </w:pPr>
      <w:r w:rsidRPr="00C01089">
        <w:rPr>
          <w:color w:val="000000" w:themeColor="text1"/>
          <w:sz w:val="26"/>
          <w:szCs w:val="26"/>
          <w:lang w:val="lv-LV"/>
        </w:rPr>
        <w:t xml:space="preserve">Sēdes protokolētāja </w:t>
      </w:r>
      <w:r w:rsidRPr="00C01089">
        <w:rPr>
          <w:color w:val="000000" w:themeColor="text1"/>
          <w:sz w:val="26"/>
          <w:szCs w:val="26"/>
          <w:lang w:val="lv-LV"/>
        </w:rPr>
        <w:tab/>
      </w:r>
      <w:r w:rsidRPr="00C01089">
        <w:rPr>
          <w:color w:val="000000" w:themeColor="text1"/>
          <w:sz w:val="26"/>
          <w:szCs w:val="26"/>
          <w:lang w:val="lv-LV"/>
        </w:rPr>
        <w:tab/>
      </w:r>
      <w:r w:rsidRPr="00C01089">
        <w:rPr>
          <w:color w:val="000000" w:themeColor="text1"/>
          <w:sz w:val="26"/>
          <w:szCs w:val="26"/>
          <w:lang w:val="lv-LV"/>
        </w:rPr>
        <w:tab/>
      </w:r>
      <w:r w:rsidRPr="00C01089">
        <w:rPr>
          <w:color w:val="000000" w:themeColor="text1"/>
          <w:sz w:val="26"/>
          <w:szCs w:val="26"/>
          <w:lang w:val="lv-LV"/>
        </w:rPr>
        <w:tab/>
      </w:r>
      <w:r w:rsidRPr="00C01089">
        <w:rPr>
          <w:color w:val="000000" w:themeColor="text1"/>
          <w:sz w:val="26"/>
          <w:szCs w:val="26"/>
          <w:lang w:val="lv-LV"/>
        </w:rPr>
        <w:tab/>
      </w:r>
      <w:r w:rsidRPr="00C01089">
        <w:rPr>
          <w:color w:val="000000" w:themeColor="text1"/>
          <w:sz w:val="26"/>
          <w:szCs w:val="26"/>
          <w:lang w:val="lv-LV"/>
        </w:rPr>
        <w:tab/>
      </w:r>
      <w:r w:rsidRPr="00C01089">
        <w:rPr>
          <w:color w:val="000000" w:themeColor="text1"/>
          <w:sz w:val="26"/>
          <w:szCs w:val="26"/>
          <w:lang w:val="lv-LV"/>
        </w:rPr>
        <w:tab/>
      </w:r>
      <w:r w:rsidRPr="00C01089">
        <w:rPr>
          <w:color w:val="000000" w:themeColor="text1"/>
          <w:sz w:val="26"/>
          <w:szCs w:val="26"/>
          <w:lang w:val="lv-LV"/>
        </w:rPr>
        <w:tab/>
        <w:t xml:space="preserve"> </w:t>
      </w:r>
      <w:r w:rsidR="00687A6E" w:rsidRPr="00C01089">
        <w:rPr>
          <w:color w:val="000000" w:themeColor="text1"/>
          <w:sz w:val="26"/>
          <w:szCs w:val="26"/>
          <w:lang w:val="lv-LV"/>
        </w:rPr>
        <w:t>D.Freimane</w:t>
      </w:r>
    </w:p>
    <w:sectPr w:rsidR="001A6E7D" w:rsidRPr="00C01089" w:rsidSect="000734CC">
      <w:footerReference w:type="even" r:id="rId9"/>
      <w:footerReference w:type="default" r:id="rId10"/>
      <w:pgSz w:w="12240" w:h="15840"/>
      <w:pgMar w:top="680" w:right="1797" w:bottom="680" w:left="1797" w:header="284" w:footer="720"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C513B" w:rsidRDefault="00AC513B">
      <w:r>
        <w:separator/>
      </w:r>
    </w:p>
  </w:endnote>
  <w:endnote w:type="continuationSeparator" w:id="0">
    <w:p w:rsidR="00AC513B" w:rsidRDefault="00AC51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BA"/>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BA"/>
    <w:family w:val="modern"/>
    <w:pitch w:val="fixed"/>
    <w:sig w:usb0="E10002FF" w:usb1="4000FCFF" w:usb2="00000009" w:usb3="00000000" w:csb0="0000019F" w:csb1="00000000"/>
  </w:font>
  <w:font w:name="Calibri">
    <w:panose1 w:val="020F0502020204030204"/>
    <w:charset w:val="BA"/>
    <w:family w:val="swiss"/>
    <w:pitch w:val="variable"/>
    <w:sig w:usb0="E00002FF" w:usb1="4000ACFF" w:usb2="00000001" w:usb3="00000000" w:csb0="0000019F" w:csb1="00000000"/>
  </w:font>
  <w:font w:name="Times">
    <w:panose1 w:val="02020603050405020304"/>
    <w:charset w:val="00"/>
    <w:family w:val="roman"/>
    <w:notTrueType/>
    <w:pitch w:val="variable"/>
    <w:sig w:usb0="00000003" w:usb1="00000000" w:usb2="00000000" w:usb3="00000000" w:csb0="00000001" w:csb1="00000000"/>
  </w:font>
  <w:font w:name="Arial">
    <w:panose1 w:val="020B0604020202020204"/>
    <w:charset w:val="BA"/>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7C66" w:rsidRDefault="005E567A">
    <w:pPr>
      <w:pStyle w:val="Footer"/>
      <w:framePr w:wrap="around" w:vAnchor="text" w:hAnchor="margin" w:xAlign="right" w:y="1"/>
      <w:rPr>
        <w:rStyle w:val="PageNumber"/>
      </w:rPr>
    </w:pPr>
    <w:r>
      <w:rPr>
        <w:rStyle w:val="PageNumber"/>
      </w:rPr>
      <w:fldChar w:fldCharType="begin"/>
    </w:r>
    <w:r w:rsidR="00C07C66">
      <w:rPr>
        <w:rStyle w:val="PageNumber"/>
      </w:rPr>
      <w:instrText xml:space="preserve">PAGE  </w:instrText>
    </w:r>
    <w:r>
      <w:rPr>
        <w:rStyle w:val="PageNumber"/>
      </w:rPr>
      <w:fldChar w:fldCharType="end"/>
    </w:r>
  </w:p>
  <w:p w:rsidR="00C07C66" w:rsidRDefault="00C07C66">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7C66" w:rsidRDefault="005E567A">
    <w:pPr>
      <w:pStyle w:val="Footer"/>
      <w:framePr w:wrap="around" w:vAnchor="text" w:hAnchor="margin" w:xAlign="right" w:y="1"/>
      <w:rPr>
        <w:rStyle w:val="PageNumber"/>
      </w:rPr>
    </w:pPr>
    <w:r>
      <w:rPr>
        <w:rStyle w:val="PageNumber"/>
      </w:rPr>
      <w:fldChar w:fldCharType="begin"/>
    </w:r>
    <w:r w:rsidR="00C07C66">
      <w:rPr>
        <w:rStyle w:val="PageNumber"/>
      </w:rPr>
      <w:instrText xml:space="preserve">PAGE  </w:instrText>
    </w:r>
    <w:r>
      <w:rPr>
        <w:rStyle w:val="PageNumber"/>
      </w:rPr>
      <w:fldChar w:fldCharType="separate"/>
    </w:r>
    <w:r w:rsidR="009650C2">
      <w:rPr>
        <w:rStyle w:val="PageNumber"/>
        <w:noProof/>
      </w:rPr>
      <w:t>1</w:t>
    </w:r>
    <w:r>
      <w:rPr>
        <w:rStyle w:val="PageNumber"/>
      </w:rPr>
      <w:fldChar w:fldCharType="end"/>
    </w:r>
  </w:p>
  <w:p w:rsidR="00C07C66" w:rsidRDefault="00C07C66">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C513B" w:rsidRDefault="00AC513B">
      <w:r>
        <w:separator/>
      </w:r>
    </w:p>
  </w:footnote>
  <w:footnote w:type="continuationSeparator" w:id="0">
    <w:p w:rsidR="00AC513B" w:rsidRDefault="00AC513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9D7670"/>
    <w:multiLevelType w:val="hybridMultilevel"/>
    <w:tmpl w:val="0D3ABC8C"/>
    <w:lvl w:ilvl="0" w:tplc="D4B242C2">
      <w:start w:val="1"/>
      <w:numFmt w:val="decimal"/>
      <w:lvlText w:val="%1."/>
      <w:lvlJc w:val="left"/>
      <w:pPr>
        <w:ind w:left="720" w:hanging="360"/>
      </w:pPr>
      <w:rPr>
        <w:i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nsid w:val="17925F71"/>
    <w:multiLevelType w:val="hybridMultilevel"/>
    <w:tmpl w:val="95488DE4"/>
    <w:lvl w:ilvl="0" w:tplc="04260005">
      <w:start w:val="1"/>
      <w:numFmt w:val="bullet"/>
      <w:lvlText w:val=""/>
      <w:lvlJc w:val="left"/>
      <w:pPr>
        <w:ind w:left="1440" w:hanging="360"/>
      </w:pPr>
      <w:rPr>
        <w:rFonts w:ascii="Wingdings" w:hAnsi="Wingdings"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2">
    <w:nsid w:val="1C036617"/>
    <w:multiLevelType w:val="hybridMultilevel"/>
    <w:tmpl w:val="2DD6B79A"/>
    <w:lvl w:ilvl="0" w:tplc="04260005">
      <w:start w:val="1"/>
      <w:numFmt w:val="bullet"/>
      <w:lvlText w:val=""/>
      <w:lvlJc w:val="left"/>
      <w:pPr>
        <w:ind w:left="786"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nsid w:val="298D3980"/>
    <w:multiLevelType w:val="hybridMultilevel"/>
    <w:tmpl w:val="38706C46"/>
    <w:lvl w:ilvl="0" w:tplc="04260017">
      <w:start w:val="1"/>
      <w:numFmt w:val="lowerLetter"/>
      <w:lvlText w:val="%1)"/>
      <w:lvlJc w:val="left"/>
      <w:pPr>
        <w:tabs>
          <w:tab w:val="num" w:pos="720"/>
        </w:tabs>
        <w:ind w:left="720" w:hanging="360"/>
      </w:pPr>
    </w:lvl>
    <w:lvl w:ilvl="1" w:tplc="7ECA96A4" w:tentative="1">
      <w:start w:val="1"/>
      <w:numFmt w:val="decimal"/>
      <w:lvlText w:val="%2."/>
      <w:lvlJc w:val="left"/>
      <w:pPr>
        <w:tabs>
          <w:tab w:val="num" w:pos="1440"/>
        </w:tabs>
        <w:ind w:left="1440" w:hanging="360"/>
      </w:pPr>
    </w:lvl>
    <w:lvl w:ilvl="2" w:tplc="949C8D46" w:tentative="1">
      <w:start w:val="1"/>
      <w:numFmt w:val="decimal"/>
      <w:lvlText w:val="%3."/>
      <w:lvlJc w:val="left"/>
      <w:pPr>
        <w:tabs>
          <w:tab w:val="num" w:pos="2160"/>
        </w:tabs>
        <w:ind w:left="2160" w:hanging="360"/>
      </w:pPr>
    </w:lvl>
    <w:lvl w:ilvl="3" w:tplc="2DD0C8E6" w:tentative="1">
      <w:start w:val="1"/>
      <w:numFmt w:val="decimal"/>
      <w:lvlText w:val="%4."/>
      <w:lvlJc w:val="left"/>
      <w:pPr>
        <w:tabs>
          <w:tab w:val="num" w:pos="2880"/>
        </w:tabs>
        <w:ind w:left="2880" w:hanging="360"/>
      </w:pPr>
    </w:lvl>
    <w:lvl w:ilvl="4" w:tplc="98D6C9BA" w:tentative="1">
      <w:start w:val="1"/>
      <w:numFmt w:val="decimal"/>
      <w:lvlText w:val="%5."/>
      <w:lvlJc w:val="left"/>
      <w:pPr>
        <w:tabs>
          <w:tab w:val="num" w:pos="3600"/>
        </w:tabs>
        <w:ind w:left="3600" w:hanging="360"/>
      </w:pPr>
    </w:lvl>
    <w:lvl w:ilvl="5" w:tplc="5D306A5E" w:tentative="1">
      <w:start w:val="1"/>
      <w:numFmt w:val="decimal"/>
      <w:lvlText w:val="%6."/>
      <w:lvlJc w:val="left"/>
      <w:pPr>
        <w:tabs>
          <w:tab w:val="num" w:pos="4320"/>
        </w:tabs>
        <w:ind w:left="4320" w:hanging="360"/>
      </w:pPr>
    </w:lvl>
    <w:lvl w:ilvl="6" w:tplc="03041ED4" w:tentative="1">
      <w:start w:val="1"/>
      <w:numFmt w:val="decimal"/>
      <w:lvlText w:val="%7."/>
      <w:lvlJc w:val="left"/>
      <w:pPr>
        <w:tabs>
          <w:tab w:val="num" w:pos="5040"/>
        </w:tabs>
        <w:ind w:left="5040" w:hanging="360"/>
      </w:pPr>
    </w:lvl>
    <w:lvl w:ilvl="7" w:tplc="F2568A10" w:tentative="1">
      <w:start w:val="1"/>
      <w:numFmt w:val="decimal"/>
      <w:lvlText w:val="%8."/>
      <w:lvlJc w:val="left"/>
      <w:pPr>
        <w:tabs>
          <w:tab w:val="num" w:pos="5760"/>
        </w:tabs>
        <w:ind w:left="5760" w:hanging="360"/>
      </w:pPr>
    </w:lvl>
    <w:lvl w:ilvl="8" w:tplc="338E4532" w:tentative="1">
      <w:start w:val="1"/>
      <w:numFmt w:val="decimal"/>
      <w:lvlText w:val="%9."/>
      <w:lvlJc w:val="left"/>
      <w:pPr>
        <w:tabs>
          <w:tab w:val="num" w:pos="6480"/>
        </w:tabs>
        <w:ind w:left="6480" w:hanging="360"/>
      </w:pPr>
    </w:lvl>
  </w:abstractNum>
  <w:abstractNum w:abstractNumId="4">
    <w:nsid w:val="2E361009"/>
    <w:multiLevelType w:val="hybridMultilevel"/>
    <w:tmpl w:val="DCAC5358"/>
    <w:lvl w:ilvl="0" w:tplc="04260011">
      <w:start w:val="1"/>
      <w:numFmt w:val="decimal"/>
      <w:lvlText w:val="%1)"/>
      <w:lvlJc w:val="left"/>
      <w:pPr>
        <w:ind w:left="2160" w:hanging="360"/>
      </w:pPr>
    </w:lvl>
    <w:lvl w:ilvl="1" w:tplc="04260019" w:tentative="1">
      <w:start w:val="1"/>
      <w:numFmt w:val="lowerLetter"/>
      <w:lvlText w:val="%2."/>
      <w:lvlJc w:val="left"/>
      <w:pPr>
        <w:ind w:left="2880" w:hanging="360"/>
      </w:pPr>
    </w:lvl>
    <w:lvl w:ilvl="2" w:tplc="0426001B" w:tentative="1">
      <w:start w:val="1"/>
      <w:numFmt w:val="lowerRoman"/>
      <w:lvlText w:val="%3."/>
      <w:lvlJc w:val="right"/>
      <w:pPr>
        <w:ind w:left="3600" w:hanging="180"/>
      </w:pPr>
    </w:lvl>
    <w:lvl w:ilvl="3" w:tplc="0426000F" w:tentative="1">
      <w:start w:val="1"/>
      <w:numFmt w:val="decimal"/>
      <w:lvlText w:val="%4."/>
      <w:lvlJc w:val="left"/>
      <w:pPr>
        <w:ind w:left="4320" w:hanging="360"/>
      </w:pPr>
    </w:lvl>
    <w:lvl w:ilvl="4" w:tplc="04260019" w:tentative="1">
      <w:start w:val="1"/>
      <w:numFmt w:val="lowerLetter"/>
      <w:lvlText w:val="%5."/>
      <w:lvlJc w:val="left"/>
      <w:pPr>
        <w:ind w:left="5040" w:hanging="360"/>
      </w:pPr>
    </w:lvl>
    <w:lvl w:ilvl="5" w:tplc="0426001B" w:tentative="1">
      <w:start w:val="1"/>
      <w:numFmt w:val="lowerRoman"/>
      <w:lvlText w:val="%6."/>
      <w:lvlJc w:val="right"/>
      <w:pPr>
        <w:ind w:left="5760" w:hanging="180"/>
      </w:pPr>
    </w:lvl>
    <w:lvl w:ilvl="6" w:tplc="0426000F" w:tentative="1">
      <w:start w:val="1"/>
      <w:numFmt w:val="decimal"/>
      <w:lvlText w:val="%7."/>
      <w:lvlJc w:val="left"/>
      <w:pPr>
        <w:ind w:left="6480" w:hanging="360"/>
      </w:pPr>
    </w:lvl>
    <w:lvl w:ilvl="7" w:tplc="04260019" w:tentative="1">
      <w:start w:val="1"/>
      <w:numFmt w:val="lowerLetter"/>
      <w:lvlText w:val="%8."/>
      <w:lvlJc w:val="left"/>
      <w:pPr>
        <w:ind w:left="7200" w:hanging="360"/>
      </w:pPr>
    </w:lvl>
    <w:lvl w:ilvl="8" w:tplc="0426001B" w:tentative="1">
      <w:start w:val="1"/>
      <w:numFmt w:val="lowerRoman"/>
      <w:lvlText w:val="%9."/>
      <w:lvlJc w:val="right"/>
      <w:pPr>
        <w:ind w:left="7920" w:hanging="180"/>
      </w:pPr>
    </w:lvl>
  </w:abstractNum>
  <w:abstractNum w:abstractNumId="5">
    <w:nsid w:val="32565612"/>
    <w:multiLevelType w:val="hybridMultilevel"/>
    <w:tmpl w:val="6CD47A02"/>
    <w:lvl w:ilvl="0" w:tplc="04260005">
      <w:start w:val="1"/>
      <w:numFmt w:val="bullet"/>
      <w:lvlText w:val=""/>
      <w:lvlJc w:val="left"/>
      <w:pPr>
        <w:ind w:left="1549" w:hanging="360"/>
      </w:pPr>
      <w:rPr>
        <w:rFonts w:ascii="Wingdings" w:hAnsi="Wingdings" w:hint="default"/>
      </w:rPr>
    </w:lvl>
    <w:lvl w:ilvl="1" w:tplc="04260003" w:tentative="1">
      <w:start w:val="1"/>
      <w:numFmt w:val="bullet"/>
      <w:lvlText w:val="o"/>
      <w:lvlJc w:val="left"/>
      <w:pPr>
        <w:ind w:left="2269" w:hanging="360"/>
      </w:pPr>
      <w:rPr>
        <w:rFonts w:ascii="Courier New" w:hAnsi="Courier New" w:cs="Courier New" w:hint="default"/>
      </w:rPr>
    </w:lvl>
    <w:lvl w:ilvl="2" w:tplc="04260005" w:tentative="1">
      <w:start w:val="1"/>
      <w:numFmt w:val="bullet"/>
      <w:lvlText w:val=""/>
      <w:lvlJc w:val="left"/>
      <w:pPr>
        <w:ind w:left="2989" w:hanging="360"/>
      </w:pPr>
      <w:rPr>
        <w:rFonts w:ascii="Wingdings" w:hAnsi="Wingdings" w:hint="default"/>
      </w:rPr>
    </w:lvl>
    <w:lvl w:ilvl="3" w:tplc="04260001" w:tentative="1">
      <w:start w:val="1"/>
      <w:numFmt w:val="bullet"/>
      <w:lvlText w:val=""/>
      <w:lvlJc w:val="left"/>
      <w:pPr>
        <w:ind w:left="3709" w:hanging="360"/>
      </w:pPr>
      <w:rPr>
        <w:rFonts w:ascii="Symbol" w:hAnsi="Symbol" w:hint="default"/>
      </w:rPr>
    </w:lvl>
    <w:lvl w:ilvl="4" w:tplc="04260003" w:tentative="1">
      <w:start w:val="1"/>
      <w:numFmt w:val="bullet"/>
      <w:lvlText w:val="o"/>
      <w:lvlJc w:val="left"/>
      <w:pPr>
        <w:ind w:left="4429" w:hanging="360"/>
      </w:pPr>
      <w:rPr>
        <w:rFonts w:ascii="Courier New" w:hAnsi="Courier New" w:cs="Courier New" w:hint="default"/>
      </w:rPr>
    </w:lvl>
    <w:lvl w:ilvl="5" w:tplc="04260005" w:tentative="1">
      <w:start w:val="1"/>
      <w:numFmt w:val="bullet"/>
      <w:lvlText w:val=""/>
      <w:lvlJc w:val="left"/>
      <w:pPr>
        <w:ind w:left="5149" w:hanging="360"/>
      </w:pPr>
      <w:rPr>
        <w:rFonts w:ascii="Wingdings" w:hAnsi="Wingdings" w:hint="default"/>
      </w:rPr>
    </w:lvl>
    <w:lvl w:ilvl="6" w:tplc="04260001" w:tentative="1">
      <w:start w:val="1"/>
      <w:numFmt w:val="bullet"/>
      <w:lvlText w:val=""/>
      <w:lvlJc w:val="left"/>
      <w:pPr>
        <w:ind w:left="5869" w:hanging="360"/>
      </w:pPr>
      <w:rPr>
        <w:rFonts w:ascii="Symbol" w:hAnsi="Symbol" w:hint="default"/>
      </w:rPr>
    </w:lvl>
    <w:lvl w:ilvl="7" w:tplc="04260003" w:tentative="1">
      <w:start w:val="1"/>
      <w:numFmt w:val="bullet"/>
      <w:lvlText w:val="o"/>
      <w:lvlJc w:val="left"/>
      <w:pPr>
        <w:ind w:left="6589" w:hanging="360"/>
      </w:pPr>
      <w:rPr>
        <w:rFonts w:ascii="Courier New" w:hAnsi="Courier New" w:cs="Courier New" w:hint="default"/>
      </w:rPr>
    </w:lvl>
    <w:lvl w:ilvl="8" w:tplc="04260005" w:tentative="1">
      <w:start w:val="1"/>
      <w:numFmt w:val="bullet"/>
      <w:lvlText w:val=""/>
      <w:lvlJc w:val="left"/>
      <w:pPr>
        <w:ind w:left="7309" w:hanging="360"/>
      </w:pPr>
      <w:rPr>
        <w:rFonts w:ascii="Wingdings" w:hAnsi="Wingdings" w:hint="default"/>
      </w:rPr>
    </w:lvl>
  </w:abstractNum>
  <w:abstractNum w:abstractNumId="6">
    <w:nsid w:val="34C523DF"/>
    <w:multiLevelType w:val="hybridMultilevel"/>
    <w:tmpl w:val="D1FEBC80"/>
    <w:lvl w:ilvl="0" w:tplc="04260017">
      <w:start w:val="1"/>
      <w:numFmt w:val="lowerLetter"/>
      <w:lvlText w:val="%1)"/>
      <w:lvlJc w:val="left"/>
      <w:pPr>
        <w:ind w:left="2880" w:hanging="360"/>
      </w:pPr>
    </w:lvl>
    <w:lvl w:ilvl="1" w:tplc="04260019" w:tentative="1">
      <w:start w:val="1"/>
      <w:numFmt w:val="lowerLetter"/>
      <w:lvlText w:val="%2."/>
      <w:lvlJc w:val="left"/>
      <w:pPr>
        <w:ind w:left="3600" w:hanging="360"/>
      </w:pPr>
    </w:lvl>
    <w:lvl w:ilvl="2" w:tplc="0426001B" w:tentative="1">
      <w:start w:val="1"/>
      <w:numFmt w:val="lowerRoman"/>
      <w:lvlText w:val="%3."/>
      <w:lvlJc w:val="right"/>
      <w:pPr>
        <w:ind w:left="4320" w:hanging="180"/>
      </w:pPr>
    </w:lvl>
    <w:lvl w:ilvl="3" w:tplc="0426000F" w:tentative="1">
      <w:start w:val="1"/>
      <w:numFmt w:val="decimal"/>
      <w:lvlText w:val="%4."/>
      <w:lvlJc w:val="left"/>
      <w:pPr>
        <w:ind w:left="5040" w:hanging="360"/>
      </w:pPr>
    </w:lvl>
    <w:lvl w:ilvl="4" w:tplc="04260019" w:tentative="1">
      <w:start w:val="1"/>
      <w:numFmt w:val="lowerLetter"/>
      <w:lvlText w:val="%5."/>
      <w:lvlJc w:val="left"/>
      <w:pPr>
        <w:ind w:left="5760" w:hanging="360"/>
      </w:pPr>
    </w:lvl>
    <w:lvl w:ilvl="5" w:tplc="0426001B" w:tentative="1">
      <w:start w:val="1"/>
      <w:numFmt w:val="lowerRoman"/>
      <w:lvlText w:val="%6."/>
      <w:lvlJc w:val="right"/>
      <w:pPr>
        <w:ind w:left="6480" w:hanging="180"/>
      </w:pPr>
    </w:lvl>
    <w:lvl w:ilvl="6" w:tplc="0426000F" w:tentative="1">
      <w:start w:val="1"/>
      <w:numFmt w:val="decimal"/>
      <w:lvlText w:val="%7."/>
      <w:lvlJc w:val="left"/>
      <w:pPr>
        <w:ind w:left="7200" w:hanging="360"/>
      </w:pPr>
    </w:lvl>
    <w:lvl w:ilvl="7" w:tplc="04260019" w:tentative="1">
      <w:start w:val="1"/>
      <w:numFmt w:val="lowerLetter"/>
      <w:lvlText w:val="%8."/>
      <w:lvlJc w:val="left"/>
      <w:pPr>
        <w:ind w:left="7920" w:hanging="360"/>
      </w:pPr>
    </w:lvl>
    <w:lvl w:ilvl="8" w:tplc="0426001B" w:tentative="1">
      <w:start w:val="1"/>
      <w:numFmt w:val="lowerRoman"/>
      <w:lvlText w:val="%9."/>
      <w:lvlJc w:val="right"/>
      <w:pPr>
        <w:ind w:left="8640" w:hanging="180"/>
      </w:pPr>
    </w:lvl>
  </w:abstractNum>
  <w:abstractNum w:abstractNumId="7">
    <w:nsid w:val="422725F4"/>
    <w:multiLevelType w:val="hybridMultilevel"/>
    <w:tmpl w:val="DCCACEB8"/>
    <w:lvl w:ilvl="0" w:tplc="92789168">
      <w:start w:val="1"/>
      <w:numFmt w:val="upperLetter"/>
      <w:lvlText w:val="(%1."/>
      <w:lvlJc w:val="left"/>
      <w:pPr>
        <w:ind w:left="644"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nsid w:val="496623A6"/>
    <w:multiLevelType w:val="hybridMultilevel"/>
    <w:tmpl w:val="BC942E04"/>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nsid w:val="5CC83B00"/>
    <w:multiLevelType w:val="hybridMultilevel"/>
    <w:tmpl w:val="ACDE44BA"/>
    <w:lvl w:ilvl="0" w:tplc="721C0CD4">
      <w:start w:val="1"/>
      <w:numFmt w:val="decimal"/>
      <w:lvlText w:val="%1)"/>
      <w:lvlJc w:val="left"/>
      <w:pPr>
        <w:ind w:left="1070" w:hanging="360"/>
      </w:pPr>
      <w:rPr>
        <w:rFonts w:hint="default"/>
        <w:b w:val="0"/>
        <w:i w:val="0"/>
      </w:rPr>
    </w:lvl>
    <w:lvl w:ilvl="1" w:tplc="04260019" w:tentative="1">
      <w:start w:val="1"/>
      <w:numFmt w:val="lowerLetter"/>
      <w:lvlText w:val="%2."/>
      <w:lvlJc w:val="left"/>
      <w:pPr>
        <w:ind w:left="1724" w:hanging="360"/>
      </w:pPr>
    </w:lvl>
    <w:lvl w:ilvl="2" w:tplc="0426001B" w:tentative="1">
      <w:start w:val="1"/>
      <w:numFmt w:val="lowerRoman"/>
      <w:lvlText w:val="%3."/>
      <w:lvlJc w:val="right"/>
      <w:pPr>
        <w:ind w:left="2444" w:hanging="180"/>
      </w:pPr>
    </w:lvl>
    <w:lvl w:ilvl="3" w:tplc="0426000F" w:tentative="1">
      <w:start w:val="1"/>
      <w:numFmt w:val="decimal"/>
      <w:lvlText w:val="%4."/>
      <w:lvlJc w:val="left"/>
      <w:pPr>
        <w:ind w:left="3164" w:hanging="360"/>
      </w:pPr>
    </w:lvl>
    <w:lvl w:ilvl="4" w:tplc="04260019" w:tentative="1">
      <w:start w:val="1"/>
      <w:numFmt w:val="lowerLetter"/>
      <w:lvlText w:val="%5."/>
      <w:lvlJc w:val="left"/>
      <w:pPr>
        <w:ind w:left="3884" w:hanging="360"/>
      </w:pPr>
    </w:lvl>
    <w:lvl w:ilvl="5" w:tplc="0426001B" w:tentative="1">
      <w:start w:val="1"/>
      <w:numFmt w:val="lowerRoman"/>
      <w:lvlText w:val="%6."/>
      <w:lvlJc w:val="right"/>
      <w:pPr>
        <w:ind w:left="4604" w:hanging="180"/>
      </w:pPr>
    </w:lvl>
    <w:lvl w:ilvl="6" w:tplc="0426000F" w:tentative="1">
      <w:start w:val="1"/>
      <w:numFmt w:val="decimal"/>
      <w:lvlText w:val="%7."/>
      <w:lvlJc w:val="left"/>
      <w:pPr>
        <w:ind w:left="5324" w:hanging="360"/>
      </w:pPr>
    </w:lvl>
    <w:lvl w:ilvl="7" w:tplc="04260019" w:tentative="1">
      <w:start w:val="1"/>
      <w:numFmt w:val="lowerLetter"/>
      <w:lvlText w:val="%8."/>
      <w:lvlJc w:val="left"/>
      <w:pPr>
        <w:ind w:left="6044" w:hanging="360"/>
      </w:pPr>
    </w:lvl>
    <w:lvl w:ilvl="8" w:tplc="0426001B" w:tentative="1">
      <w:start w:val="1"/>
      <w:numFmt w:val="lowerRoman"/>
      <w:lvlText w:val="%9."/>
      <w:lvlJc w:val="right"/>
      <w:pPr>
        <w:ind w:left="6764" w:hanging="180"/>
      </w:pPr>
    </w:lvl>
  </w:abstractNum>
  <w:abstractNum w:abstractNumId="10">
    <w:nsid w:val="62367AF1"/>
    <w:multiLevelType w:val="hybridMultilevel"/>
    <w:tmpl w:val="62ACD824"/>
    <w:lvl w:ilvl="0" w:tplc="04260017">
      <w:start w:val="1"/>
      <w:numFmt w:val="lowerLetter"/>
      <w:lvlText w:val="%1)"/>
      <w:lvlJc w:val="left"/>
      <w:pPr>
        <w:ind w:left="973" w:hanging="360"/>
      </w:pPr>
    </w:lvl>
    <w:lvl w:ilvl="1" w:tplc="04260019" w:tentative="1">
      <w:start w:val="1"/>
      <w:numFmt w:val="lowerLetter"/>
      <w:lvlText w:val="%2."/>
      <w:lvlJc w:val="left"/>
      <w:pPr>
        <w:ind w:left="1693" w:hanging="360"/>
      </w:pPr>
    </w:lvl>
    <w:lvl w:ilvl="2" w:tplc="0426001B" w:tentative="1">
      <w:start w:val="1"/>
      <w:numFmt w:val="lowerRoman"/>
      <w:lvlText w:val="%3."/>
      <w:lvlJc w:val="right"/>
      <w:pPr>
        <w:ind w:left="2413" w:hanging="180"/>
      </w:pPr>
    </w:lvl>
    <w:lvl w:ilvl="3" w:tplc="0426000F" w:tentative="1">
      <w:start w:val="1"/>
      <w:numFmt w:val="decimal"/>
      <w:lvlText w:val="%4."/>
      <w:lvlJc w:val="left"/>
      <w:pPr>
        <w:ind w:left="3133" w:hanging="360"/>
      </w:pPr>
    </w:lvl>
    <w:lvl w:ilvl="4" w:tplc="04260019" w:tentative="1">
      <w:start w:val="1"/>
      <w:numFmt w:val="lowerLetter"/>
      <w:lvlText w:val="%5."/>
      <w:lvlJc w:val="left"/>
      <w:pPr>
        <w:ind w:left="3853" w:hanging="360"/>
      </w:pPr>
    </w:lvl>
    <w:lvl w:ilvl="5" w:tplc="0426001B" w:tentative="1">
      <w:start w:val="1"/>
      <w:numFmt w:val="lowerRoman"/>
      <w:lvlText w:val="%6."/>
      <w:lvlJc w:val="right"/>
      <w:pPr>
        <w:ind w:left="4573" w:hanging="180"/>
      </w:pPr>
    </w:lvl>
    <w:lvl w:ilvl="6" w:tplc="0426000F" w:tentative="1">
      <w:start w:val="1"/>
      <w:numFmt w:val="decimal"/>
      <w:lvlText w:val="%7."/>
      <w:lvlJc w:val="left"/>
      <w:pPr>
        <w:ind w:left="5293" w:hanging="360"/>
      </w:pPr>
    </w:lvl>
    <w:lvl w:ilvl="7" w:tplc="04260019" w:tentative="1">
      <w:start w:val="1"/>
      <w:numFmt w:val="lowerLetter"/>
      <w:lvlText w:val="%8."/>
      <w:lvlJc w:val="left"/>
      <w:pPr>
        <w:ind w:left="6013" w:hanging="360"/>
      </w:pPr>
    </w:lvl>
    <w:lvl w:ilvl="8" w:tplc="0426001B" w:tentative="1">
      <w:start w:val="1"/>
      <w:numFmt w:val="lowerRoman"/>
      <w:lvlText w:val="%9."/>
      <w:lvlJc w:val="right"/>
      <w:pPr>
        <w:ind w:left="6733" w:hanging="180"/>
      </w:pPr>
    </w:lvl>
  </w:abstractNum>
  <w:abstractNum w:abstractNumId="11">
    <w:nsid w:val="6F7E754A"/>
    <w:multiLevelType w:val="hybridMultilevel"/>
    <w:tmpl w:val="EE0E1416"/>
    <w:lvl w:ilvl="0" w:tplc="DC2C4362">
      <w:start w:val="1"/>
      <w:numFmt w:val="decimal"/>
      <w:lvlText w:val="%1."/>
      <w:lvlJc w:val="left"/>
      <w:pPr>
        <w:tabs>
          <w:tab w:val="num" w:pos="720"/>
        </w:tabs>
        <w:ind w:left="720" w:hanging="360"/>
      </w:pPr>
    </w:lvl>
    <w:lvl w:ilvl="1" w:tplc="7ECA96A4" w:tentative="1">
      <w:start w:val="1"/>
      <w:numFmt w:val="decimal"/>
      <w:lvlText w:val="%2."/>
      <w:lvlJc w:val="left"/>
      <w:pPr>
        <w:tabs>
          <w:tab w:val="num" w:pos="1440"/>
        </w:tabs>
        <w:ind w:left="1440" w:hanging="360"/>
      </w:pPr>
    </w:lvl>
    <w:lvl w:ilvl="2" w:tplc="949C8D46" w:tentative="1">
      <w:start w:val="1"/>
      <w:numFmt w:val="decimal"/>
      <w:lvlText w:val="%3."/>
      <w:lvlJc w:val="left"/>
      <w:pPr>
        <w:tabs>
          <w:tab w:val="num" w:pos="2160"/>
        </w:tabs>
        <w:ind w:left="2160" w:hanging="360"/>
      </w:pPr>
    </w:lvl>
    <w:lvl w:ilvl="3" w:tplc="2DD0C8E6" w:tentative="1">
      <w:start w:val="1"/>
      <w:numFmt w:val="decimal"/>
      <w:lvlText w:val="%4."/>
      <w:lvlJc w:val="left"/>
      <w:pPr>
        <w:tabs>
          <w:tab w:val="num" w:pos="2880"/>
        </w:tabs>
        <w:ind w:left="2880" w:hanging="360"/>
      </w:pPr>
    </w:lvl>
    <w:lvl w:ilvl="4" w:tplc="98D6C9BA" w:tentative="1">
      <w:start w:val="1"/>
      <w:numFmt w:val="decimal"/>
      <w:lvlText w:val="%5."/>
      <w:lvlJc w:val="left"/>
      <w:pPr>
        <w:tabs>
          <w:tab w:val="num" w:pos="3600"/>
        </w:tabs>
        <w:ind w:left="3600" w:hanging="360"/>
      </w:pPr>
    </w:lvl>
    <w:lvl w:ilvl="5" w:tplc="5D306A5E" w:tentative="1">
      <w:start w:val="1"/>
      <w:numFmt w:val="decimal"/>
      <w:lvlText w:val="%6."/>
      <w:lvlJc w:val="left"/>
      <w:pPr>
        <w:tabs>
          <w:tab w:val="num" w:pos="4320"/>
        </w:tabs>
        <w:ind w:left="4320" w:hanging="360"/>
      </w:pPr>
    </w:lvl>
    <w:lvl w:ilvl="6" w:tplc="03041ED4" w:tentative="1">
      <w:start w:val="1"/>
      <w:numFmt w:val="decimal"/>
      <w:lvlText w:val="%7."/>
      <w:lvlJc w:val="left"/>
      <w:pPr>
        <w:tabs>
          <w:tab w:val="num" w:pos="5040"/>
        </w:tabs>
        <w:ind w:left="5040" w:hanging="360"/>
      </w:pPr>
    </w:lvl>
    <w:lvl w:ilvl="7" w:tplc="F2568A10" w:tentative="1">
      <w:start w:val="1"/>
      <w:numFmt w:val="decimal"/>
      <w:lvlText w:val="%8."/>
      <w:lvlJc w:val="left"/>
      <w:pPr>
        <w:tabs>
          <w:tab w:val="num" w:pos="5760"/>
        </w:tabs>
        <w:ind w:left="5760" w:hanging="360"/>
      </w:pPr>
    </w:lvl>
    <w:lvl w:ilvl="8" w:tplc="338E4532" w:tentative="1">
      <w:start w:val="1"/>
      <w:numFmt w:val="decimal"/>
      <w:lvlText w:val="%9."/>
      <w:lvlJc w:val="left"/>
      <w:pPr>
        <w:tabs>
          <w:tab w:val="num" w:pos="6480"/>
        </w:tabs>
        <w:ind w:left="6480" w:hanging="360"/>
      </w:pPr>
    </w:lvl>
  </w:abstractNum>
  <w:abstractNum w:abstractNumId="12">
    <w:nsid w:val="7BC92A87"/>
    <w:multiLevelType w:val="hybridMultilevel"/>
    <w:tmpl w:val="D5F8497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2"/>
  </w:num>
  <w:num w:numId="2">
    <w:abstractNumId w:val="0"/>
  </w:num>
  <w:num w:numId="3">
    <w:abstractNumId w:val="8"/>
  </w:num>
  <w:num w:numId="4">
    <w:abstractNumId w:val="5"/>
  </w:num>
  <w:num w:numId="5">
    <w:abstractNumId w:val="1"/>
  </w:num>
  <w:num w:numId="6">
    <w:abstractNumId w:val="7"/>
  </w:num>
  <w:num w:numId="7">
    <w:abstractNumId w:val="9"/>
  </w:num>
  <w:num w:numId="8">
    <w:abstractNumId w:val="10"/>
  </w:num>
  <w:num w:numId="9">
    <w:abstractNumId w:val="4"/>
  </w:num>
  <w:num w:numId="10">
    <w:abstractNumId w:val="6"/>
  </w:num>
  <w:num w:numId="11">
    <w:abstractNumId w:val="11"/>
  </w:num>
  <w:num w:numId="12">
    <w:abstractNumId w:val="12"/>
  </w:num>
  <w:num w:numId="13">
    <w:abstractNumId w:val="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0046"/>
    <w:rsid w:val="000004E9"/>
    <w:rsid w:val="000012CA"/>
    <w:rsid w:val="000015F8"/>
    <w:rsid w:val="00001E5B"/>
    <w:rsid w:val="00002504"/>
    <w:rsid w:val="0000377A"/>
    <w:rsid w:val="00006894"/>
    <w:rsid w:val="000074BF"/>
    <w:rsid w:val="00007B76"/>
    <w:rsid w:val="00010317"/>
    <w:rsid w:val="0001058F"/>
    <w:rsid w:val="00010E6A"/>
    <w:rsid w:val="00011C47"/>
    <w:rsid w:val="00011F76"/>
    <w:rsid w:val="00012719"/>
    <w:rsid w:val="00012C9D"/>
    <w:rsid w:val="00013178"/>
    <w:rsid w:val="000133B8"/>
    <w:rsid w:val="000148B9"/>
    <w:rsid w:val="00014A1B"/>
    <w:rsid w:val="00015555"/>
    <w:rsid w:val="00015C12"/>
    <w:rsid w:val="00016EA4"/>
    <w:rsid w:val="000200C2"/>
    <w:rsid w:val="0002070F"/>
    <w:rsid w:val="00020759"/>
    <w:rsid w:val="00020763"/>
    <w:rsid w:val="00021320"/>
    <w:rsid w:val="00022A2D"/>
    <w:rsid w:val="000260C4"/>
    <w:rsid w:val="00026B8D"/>
    <w:rsid w:val="00027D3D"/>
    <w:rsid w:val="000302DA"/>
    <w:rsid w:val="00031FCB"/>
    <w:rsid w:val="00032B91"/>
    <w:rsid w:val="00033263"/>
    <w:rsid w:val="00034006"/>
    <w:rsid w:val="00034898"/>
    <w:rsid w:val="00034BFE"/>
    <w:rsid w:val="000351B7"/>
    <w:rsid w:val="00042054"/>
    <w:rsid w:val="00042D92"/>
    <w:rsid w:val="0004441D"/>
    <w:rsid w:val="000444E5"/>
    <w:rsid w:val="0004495D"/>
    <w:rsid w:val="00044987"/>
    <w:rsid w:val="000450B4"/>
    <w:rsid w:val="000451AC"/>
    <w:rsid w:val="00046176"/>
    <w:rsid w:val="00046B27"/>
    <w:rsid w:val="00046BAF"/>
    <w:rsid w:val="000476B8"/>
    <w:rsid w:val="00047FB4"/>
    <w:rsid w:val="00050232"/>
    <w:rsid w:val="0005044F"/>
    <w:rsid w:val="000510AA"/>
    <w:rsid w:val="00051E04"/>
    <w:rsid w:val="00051FBE"/>
    <w:rsid w:val="00052356"/>
    <w:rsid w:val="0005536B"/>
    <w:rsid w:val="000562DC"/>
    <w:rsid w:val="000562F7"/>
    <w:rsid w:val="000567E4"/>
    <w:rsid w:val="00056DFE"/>
    <w:rsid w:val="000603A4"/>
    <w:rsid w:val="00060C92"/>
    <w:rsid w:val="0006200C"/>
    <w:rsid w:val="000620BF"/>
    <w:rsid w:val="00063DA1"/>
    <w:rsid w:val="00064DC0"/>
    <w:rsid w:val="00064F16"/>
    <w:rsid w:val="000651D3"/>
    <w:rsid w:val="000657D1"/>
    <w:rsid w:val="00065BF3"/>
    <w:rsid w:val="00065EB6"/>
    <w:rsid w:val="0007014B"/>
    <w:rsid w:val="00071F76"/>
    <w:rsid w:val="000722F3"/>
    <w:rsid w:val="000734CC"/>
    <w:rsid w:val="000735CE"/>
    <w:rsid w:val="0007360A"/>
    <w:rsid w:val="00073888"/>
    <w:rsid w:val="00073D5B"/>
    <w:rsid w:val="00074934"/>
    <w:rsid w:val="00074C25"/>
    <w:rsid w:val="000753C2"/>
    <w:rsid w:val="00075BCC"/>
    <w:rsid w:val="000768BD"/>
    <w:rsid w:val="0008155C"/>
    <w:rsid w:val="00081A22"/>
    <w:rsid w:val="000821B1"/>
    <w:rsid w:val="00082C75"/>
    <w:rsid w:val="00082D5A"/>
    <w:rsid w:val="0008329B"/>
    <w:rsid w:val="000836D5"/>
    <w:rsid w:val="00083A66"/>
    <w:rsid w:val="00083AA9"/>
    <w:rsid w:val="00083AC1"/>
    <w:rsid w:val="0008415C"/>
    <w:rsid w:val="00087EAA"/>
    <w:rsid w:val="00092783"/>
    <w:rsid w:val="0009288E"/>
    <w:rsid w:val="00092A5E"/>
    <w:rsid w:val="000939FC"/>
    <w:rsid w:val="000949A4"/>
    <w:rsid w:val="00095E83"/>
    <w:rsid w:val="0009628E"/>
    <w:rsid w:val="00097391"/>
    <w:rsid w:val="000A07F0"/>
    <w:rsid w:val="000A0810"/>
    <w:rsid w:val="000A09C9"/>
    <w:rsid w:val="000A0C06"/>
    <w:rsid w:val="000A0D66"/>
    <w:rsid w:val="000A2294"/>
    <w:rsid w:val="000A2DE4"/>
    <w:rsid w:val="000A3495"/>
    <w:rsid w:val="000A41E0"/>
    <w:rsid w:val="000A6932"/>
    <w:rsid w:val="000A7429"/>
    <w:rsid w:val="000A7460"/>
    <w:rsid w:val="000A79E5"/>
    <w:rsid w:val="000A7B9C"/>
    <w:rsid w:val="000B220D"/>
    <w:rsid w:val="000B26D9"/>
    <w:rsid w:val="000B2B90"/>
    <w:rsid w:val="000B2C27"/>
    <w:rsid w:val="000B3456"/>
    <w:rsid w:val="000B3D77"/>
    <w:rsid w:val="000B481A"/>
    <w:rsid w:val="000B4B7A"/>
    <w:rsid w:val="000B4E24"/>
    <w:rsid w:val="000B5BE5"/>
    <w:rsid w:val="000B7A1F"/>
    <w:rsid w:val="000B7F72"/>
    <w:rsid w:val="000C00F2"/>
    <w:rsid w:val="000C0251"/>
    <w:rsid w:val="000C1282"/>
    <w:rsid w:val="000C143F"/>
    <w:rsid w:val="000C16C6"/>
    <w:rsid w:val="000C310F"/>
    <w:rsid w:val="000C3A25"/>
    <w:rsid w:val="000C4986"/>
    <w:rsid w:val="000C4EDF"/>
    <w:rsid w:val="000C5108"/>
    <w:rsid w:val="000C5965"/>
    <w:rsid w:val="000C5CAD"/>
    <w:rsid w:val="000C67C3"/>
    <w:rsid w:val="000C7EEA"/>
    <w:rsid w:val="000C7F6A"/>
    <w:rsid w:val="000D02A7"/>
    <w:rsid w:val="000D04BD"/>
    <w:rsid w:val="000D1871"/>
    <w:rsid w:val="000D23F8"/>
    <w:rsid w:val="000D266F"/>
    <w:rsid w:val="000D28A0"/>
    <w:rsid w:val="000D394C"/>
    <w:rsid w:val="000D3AFA"/>
    <w:rsid w:val="000D3BF2"/>
    <w:rsid w:val="000D4C45"/>
    <w:rsid w:val="000D4D46"/>
    <w:rsid w:val="000D56B7"/>
    <w:rsid w:val="000D5EE7"/>
    <w:rsid w:val="000D7089"/>
    <w:rsid w:val="000D725C"/>
    <w:rsid w:val="000D7BD0"/>
    <w:rsid w:val="000E0550"/>
    <w:rsid w:val="000E294E"/>
    <w:rsid w:val="000E3D96"/>
    <w:rsid w:val="000E3EFE"/>
    <w:rsid w:val="000E7AE3"/>
    <w:rsid w:val="000F0166"/>
    <w:rsid w:val="000F0A9A"/>
    <w:rsid w:val="000F1943"/>
    <w:rsid w:val="000F1AA2"/>
    <w:rsid w:val="000F2A64"/>
    <w:rsid w:val="000F30CC"/>
    <w:rsid w:val="000F3AE9"/>
    <w:rsid w:val="000F3EDD"/>
    <w:rsid w:val="000F3FFC"/>
    <w:rsid w:val="000F42A6"/>
    <w:rsid w:val="000F4830"/>
    <w:rsid w:val="000F4F2E"/>
    <w:rsid w:val="000F4F87"/>
    <w:rsid w:val="000F5C5F"/>
    <w:rsid w:val="000F5E8B"/>
    <w:rsid w:val="00100E46"/>
    <w:rsid w:val="00102784"/>
    <w:rsid w:val="00102EFD"/>
    <w:rsid w:val="00104221"/>
    <w:rsid w:val="001052D9"/>
    <w:rsid w:val="001056AE"/>
    <w:rsid w:val="00105EF0"/>
    <w:rsid w:val="001070B4"/>
    <w:rsid w:val="00110BE6"/>
    <w:rsid w:val="00111A61"/>
    <w:rsid w:val="00114F35"/>
    <w:rsid w:val="00115058"/>
    <w:rsid w:val="00115133"/>
    <w:rsid w:val="00115249"/>
    <w:rsid w:val="0011642D"/>
    <w:rsid w:val="00117409"/>
    <w:rsid w:val="00117E83"/>
    <w:rsid w:val="00121DC0"/>
    <w:rsid w:val="001227B0"/>
    <w:rsid w:val="00122B74"/>
    <w:rsid w:val="00123AD7"/>
    <w:rsid w:val="00124BF9"/>
    <w:rsid w:val="00127BFB"/>
    <w:rsid w:val="00127C17"/>
    <w:rsid w:val="00132331"/>
    <w:rsid w:val="00132B97"/>
    <w:rsid w:val="0013378E"/>
    <w:rsid w:val="0013462F"/>
    <w:rsid w:val="001346F5"/>
    <w:rsid w:val="0013477B"/>
    <w:rsid w:val="00134866"/>
    <w:rsid w:val="001349F5"/>
    <w:rsid w:val="00134A78"/>
    <w:rsid w:val="00134A99"/>
    <w:rsid w:val="0013689E"/>
    <w:rsid w:val="0013711A"/>
    <w:rsid w:val="001374FF"/>
    <w:rsid w:val="0013798E"/>
    <w:rsid w:val="0014015B"/>
    <w:rsid w:val="001429B1"/>
    <w:rsid w:val="0014525A"/>
    <w:rsid w:val="001471BA"/>
    <w:rsid w:val="00147454"/>
    <w:rsid w:val="00147EE1"/>
    <w:rsid w:val="001507B9"/>
    <w:rsid w:val="00151D57"/>
    <w:rsid w:val="001520C7"/>
    <w:rsid w:val="0015234D"/>
    <w:rsid w:val="00152739"/>
    <w:rsid w:val="00153171"/>
    <w:rsid w:val="001542CF"/>
    <w:rsid w:val="00154BAE"/>
    <w:rsid w:val="00154CA2"/>
    <w:rsid w:val="001567F0"/>
    <w:rsid w:val="001568CC"/>
    <w:rsid w:val="00156AE4"/>
    <w:rsid w:val="00157E01"/>
    <w:rsid w:val="0016087E"/>
    <w:rsid w:val="0016194D"/>
    <w:rsid w:val="00161FB2"/>
    <w:rsid w:val="00164199"/>
    <w:rsid w:val="00164588"/>
    <w:rsid w:val="00165509"/>
    <w:rsid w:val="00166154"/>
    <w:rsid w:val="001703C9"/>
    <w:rsid w:val="0017046E"/>
    <w:rsid w:val="001706EC"/>
    <w:rsid w:val="00171F14"/>
    <w:rsid w:val="00172023"/>
    <w:rsid w:val="00172149"/>
    <w:rsid w:val="00173658"/>
    <w:rsid w:val="00173C79"/>
    <w:rsid w:val="00175337"/>
    <w:rsid w:val="00175AC3"/>
    <w:rsid w:val="00175BA6"/>
    <w:rsid w:val="00175F21"/>
    <w:rsid w:val="001765D7"/>
    <w:rsid w:val="0018000F"/>
    <w:rsid w:val="00180548"/>
    <w:rsid w:val="00180DC7"/>
    <w:rsid w:val="00183781"/>
    <w:rsid w:val="00184D7F"/>
    <w:rsid w:val="001858A2"/>
    <w:rsid w:val="00185C1D"/>
    <w:rsid w:val="00185EF2"/>
    <w:rsid w:val="0018679A"/>
    <w:rsid w:val="00186F31"/>
    <w:rsid w:val="00190761"/>
    <w:rsid w:val="00191111"/>
    <w:rsid w:val="0019125A"/>
    <w:rsid w:val="001922AD"/>
    <w:rsid w:val="00192B64"/>
    <w:rsid w:val="00192D80"/>
    <w:rsid w:val="00192DF5"/>
    <w:rsid w:val="00193E22"/>
    <w:rsid w:val="00194792"/>
    <w:rsid w:val="00194A3F"/>
    <w:rsid w:val="001A0511"/>
    <w:rsid w:val="001A0524"/>
    <w:rsid w:val="001A0D34"/>
    <w:rsid w:val="001A1E65"/>
    <w:rsid w:val="001A1E93"/>
    <w:rsid w:val="001A1F9E"/>
    <w:rsid w:val="001A3029"/>
    <w:rsid w:val="001A6AEC"/>
    <w:rsid w:val="001A6D6A"/>
    <w:rsid w:val="001A6E7D"/>
    <w:rsid w:val="001A6E81"/>
    <w:rsid w:val="001A704B"/>
    <w:rsid w:val="001B023C"/>
    <w:rsid w:val="001B0480"/>
    <w:rsid w:val="001B062D"/>
    <w:rsid w:val="001B06E9"/>
    <w:rsid w:val="001B09B5"/>
    <w:rsid w:val="001B2019"/>
    <w:rsid w:val="001B2AD0"/>
    <w:rsid w:val="001B2D8F"/>
    <w:rsid w:val="001B4B1E"/>
    <w:rsid w:val="001B4F9B"/>
    <w:rsid w:val="001B6848"/>
    <w:rsid w:val="001B713F"/>
    <w:rsid w:val="001B7917"/>
    <w:rsid w:val="001B7DB1"/>
    <w:rsid w:val="001C2244"/>
    <w:rsid w:val="001C39D6"/>
    <w:rsid w:val="001C6B48"/>
    <w:rsid w:val="001C7081"/>
    <w:rsid w:val="001C7105"/>
    <w:rsid w:val="001C7F91"/>
    <w:rsid w:val="001D0D19"/>
    <w:rsid w:val="001D188F"/>
    <w:rsid w:val="001D1CC9"/>
    <w:rsid w:val="001D2BA7"/>
    <w:rsid w:val="001D2F14"/>
    <w:rsid w:val="001D39DF"/>
    <w:rsid w:val="001D7C42"/>
    <w:rsid w:val="001E0BF4"/>
    <w:rsid w:val="001E1D06"/>
    <w:rsid w:val="001E3EC7"/>
    <w:rsid w:val="001E42FB"/>
    <w:rsid w:val="001E4685"/>
    <w:rsid w:val="001E4B47"/>
    <w:rsid w:val="001E4D4B"/>
    <w:rsid w:val="001E4E08"/>
    <w:rsid w:val="001E58BC"/>
    <w:rsid w:val="001E5A37"/>
    <w:rsid w:val="001E5AFF"/>
    <w:rsid w:val="001E628F"/>
    <w:rsid w:val="001E67FF"/>
    <w:rsid w:val="001E742F"/>
    <w:rsid w:val="001E7594"/>
    <w:rsid w:val="001F0989"/>
    <w:rsid w:val="001F1161"/>
    <w:rsid w:val="001F2553"/>
    <w:rsid w:val="001F328D"/>
    <w:rsid w:val="001F35B4"/>
    <w:rsid w:val="001F4406"/>
    <w:rsid w:val="001F5171"/>
    <w:rsid w:val="001F5689"/>
    <w:rsid w:val="001F616E"/>
    <w:rsid w:val="001F714E"/>
    <w:rsid w:val="001F79D9"/>
    <w:rsid w:val="0020247D"/>
    <w:rsid w:val="002049FF"/>
    <w:rsid w:val="00204B88"/>
    <w:rsid w:val="00204E01"/>
    <w:rsid w:val="0020524F"/>
    <w:rsid w:val="00205D0D"/>
    <w:rsid w:val="002068FA"/>
    <w:rsid w:val="00206C4A"/>
    <w:rsid w:val="0021059F"/>
    <w:rsid w:val="00212371"/>
    <w:rsid w:val="002136C9"/>
    <w:rsid w:val="00214A19"/>
    <w:rsid w:val="0021678B"/>
    <w:rsid w:val="00216F4A"/>
    <w:rsid w:val="00217615"/>
    <w:rsid w:val="00217B27"/>
    <w:rsid w:val="00217C27"/>
    <w:rsid w:val="00220137"/>
    <w:rsid w:val="0022104D"/>
    <w:rsid w:val="0022138D"/>
    <w:rsid w:val="0022171C"/>
    <w:rsid w:val="00221D33"/>
    <w:rsid w:val="00222494"/>
    <w:rsid w:val="002231A0"/>
    <w:rsid w:val="002234C1"/>
    <w:rsid w:val="00223FD3"/>
    <w:rsid w:val="002241D8"/>
    <w:rsid w:val="002242FE"/>
    <w:rsid w:val="00224529"/>
    <w:rsid w:val="00225038"/>
    <w:rsid w:val="0022505F"/>
    <w:rsid w:val="002252FF"/>
    <w:rsid w:val="002255D0"/>
    <w:rsid w:val="0022615B"/>
    <w:rsid w:val="0022691C"/>
    <w:rsid w:val="00227701"/>
    <w:rsid w:val="002279D5"/>
    <w:rsid w:val="002303ED"/>
    <w:rsid w:val="002309A9"/>
    <w:rsid w:val="00231B03"/>
    <w:rsid w:val="002336C2"/>
    <w:rsid w:val="002336FD"/>
    <w:rsid w:val="00233736"/>
    <w:rsid w:val="00234F59"/>
    <w:rsid w:val="0023535E"/>
    <w:rsid w:val="002354D4"/>
    <w:rsid w:val="002357BC"/>
    <w:rsid w:val="002359D8"/>
    <w:rsid w:val="00235A08"/>
    <w:rsid w:val="00235BE7"/>
    <w:rsid w:val="0023602F"/>
    <w:rsid w:val="002367F7"/>
    <w:rsid w:val="00240870"/>
    <w:rsid w:val="00241F4A"/>
    <w:rsid w:val="002422A6"/>
    <w:rsid w:val="002430BD"/>
    <w:rsid w:val="0024461B"/>
    <w:rsid w:val="00244CBD"/>
    <w:rsid w:val="002454A4"/>
    <w:rsid w:val="002478F5"/>
    <w:rsid w:val="0025024C"/>
    <w:rsid w:val="00250DCF"/>
    <w:rsid w:val="00250FFD"/>
    <w:rsid w:val="00251282"/>
    <w:rsid w:val="00251DBF"/>
    <w:rsid w:val="00252616"/>
    <w:rsid w:val="00253EAA"/>
    <w:rsid w:val="00253F66"/>
    <w:rsid w:val="002544A4"/>
    <w:rsid w:val="0025467D"/>
    <w:rsid w:val="00254EFE"/>
    <w:rsid w:val="00255663"/>
    <w:rsid w:val="00256C08"/>
    <w:rsid w:val="00256C14"/>
    <w:rsid w:val="0025728C"/>
    <w:rsid w:val="00257C6E"/>
    <w:rsid w:val="00257CD9"/>
    <w:rsid w:val="00261914"/>
    <w:rsid w:val="00261D81"/>
    <w:rsid w:val="00261EC2"/>
    <w:rsid w:val="00263B22"/>
    <w:rsid w:val="00263F59"/>
    <w:rsid w:val="0026544C"/>
    <w:rsid w:val="0026554B"/>
    <w:rsid w:val="00266EDD"/>
    <w:rsid w:val="00266F5B"/>
    <w:rsid w:val="002673CC"/>
    <w:rsid w:val="00267DA5"/>
    <w:rsid w:val="00271271"/>
    <w:rsid w:val="002716A1"/>
    <w:rsid w:val="00272076"/>
    <w:rsid w:val="0027373C"/>
    <w:rsid w:val="0027660A"/>
    <w:rsid w:val="0027717B"/>
    <w:rsid w:val="0028037F"/>
    <w:rsid w:val="00281DF5"/>
    <w:rsid w:val="0028273D"/>
    <w:rsid w:val="00282AD8"/>
    <w:rsid w:val="00282B36"/>
    <w:rsid w:val="00282BFD"/>
    <w:rsid w:val="00282D54"/>
    <w:rsid w:val="00283F73"/>
    <w:rsid w:val="00284526"/>
    <w:rsid w:val="00284EF2"/>
    <w:rsid w:val="00284F80"/>
    <w:rsid w:val="00285C3C"/>
    <w:rsid w:val="002862B9"/>
    <w:rsid w:val="00286791"/>
    <w:rsid w:val="00287B76"/>
    <w:rsid w:val="00290490"/>
    <w:rsid w:val="002909CA"/>
    <w:rsid w:val="00290A5E"/>
    <w:rsid w:val="00290D35"/>
    <w:rsid w:val="00290EC7"/>
    <w:rsid w:val="00291DD0"/>
    <w:rsid w:val="002927CC"/>
    <w:rsid w:val="00292A14"/>
    <w:rsid w:val="0029335B"/>
    <w:rsid w:val="00293420"/>
    <w:rsid w:val="00295061"/>
    <w:rsid w:val="00295570"/>
    <w:rsid w:val="002958C8"/>
    <w:rsid w:val="00296C99"/>
    <w:rsid w:val="002A0C32"/>
    <w:rsid w:val="002A0ECE"/>
    <w:rsid w:val="002A2877"/>
    <w:rsid w:val="002A359B"/>
    <w:rsid w:val="002A37A0"/>
    <w:rsid w:val="002A37CC"/>
    <w:rsid w:val="002A3986"/>
    <w:rsid w:val="002A4A24"/>
    <w:rsid w:val="002A4D67"/>
    <w:rsid w:val="002A544F"/>
    <w:rsid w:val="002A5801"/>
    <w:rsid w:val="002A62DF"/>
    <w:rsid w:val="002A6514"/>
    <w:rsid w:val="002A6B49"/>
    <w:rsid w:val="002A7A3B"/>
    <w:rsid w:val="002B09B2"/>
    <w:rsid w:val="002B1E48"/>
    <w:rsid w:val="002B2DF3"/>
    <w:rsid w:val="002B40A5"/>
    <w:rsid w:val="002B5CA5"/>
    <w:rsid w:val="002B6337"/>
    <w:rsid w:val="002B7573"/>
    <w:rsid w:val="002B7B64"/>
    <w:rsid w:val="002C0E7C"/>
    <w:rsid w:val="002C129A"/>
    <w:rsid w:val="002C2AE0"/>
    <w:rsid w:val="002C3946"/>
    <w:rsid w:val="002C3D42"/>
    <w:rsid w:val="002C46F6"/>
    <w:rsid w:val="002C4F35"/>
    <w:rsid w:val="002C620F"/>
    <w:rsid w:val="002C6374"/>
    <w:rsid w:val="002C722F"/>
    <w:rsid w:val="002C7920"/>
    <w:rsid w:val="002C7EC2"/>
    <w:rsid w:val="002D0589"/>
    <w:rsid w:val="002D1678"/>
    <w:rsid w:val="002D28D1"/>
    <w:rsid w:val="002D34FE"/>
    <w:rsid w:val="002D46C4"/>
    <w:rsid w:val="002D4976"/>
    <w:rsid w:val="002D4C7D"/>
    <w:rsid w:val="002D5004"/>
    <w:rsid w:val="002D5469"/>
    <w:rsid w:val="002D69DC"/>
    <w:rsid w:val="002E0016"/>
    <w:rsid w:val="002E0A6A"/>
    <w:rsid w:val="002E13C7"/>
    <w:rsid w:val="002E158C"/>
    <w:rsid w:val="002E2668"/>
    <w:rsid w:val="002E2AC2"/>
    <w:rsid w:val="002E37BF"/>
    <w:rsid w:val="002E5E03"/>
    <w:rsid w:val="002E6B0C"/>
    <w:rsid w:val="002E6FC2"/>
    <w:rsid w:val="002E7989"/>
    <w:rsid w:val="002F0255"/>
    <w:rsid w:val="002F130C"/>
    <w:rsid w:val="002F26CD"/>
    <w:rsid w:val="002F26FA"/>
    <w:rsid w:val="002F2820"/>
    <w:rsid w:val="002F2E0C"/>
    <w:rsid w:val="002F4028"/>
    <w:rsid w:val="002F40F7"/>
    <w:rsid w:val="002F50AB"/>
    <w:rsid w:val="002F53A2"/>
    <w:rsid w:val="002F69C0"/>
    <w:rsid w:val="002F6CD4"/>
    <w:rsid w:val="002F7AF5"/>
    <w:rsid w:val="002F7DEA"/>
    <w:rsid w:val="0030093A"/>
    <w:rsid w:val="00301FCB"/>
    <w:rsid w:val="00302F8E"/>
    <w:rsid w:val="003030A1"/>
    <w:rsid w:val="00304E38"/>
    <w:rsid w:val="003062B3"/>
    <w:rsid w:val="0030693E"/>
    <w:rsid w:val="00306DA6"/>
    <w:rsid w:val="00306E30"/>
    <w:rsid w:val="003073B8"/>
    <w:rsid w:val="00310147"/>
    <w:rsid w:val="00310297"/>
    <w:rsid w:val="00310F75"/>
    <w:rsid w:val="00311336"/>
    <w:rsid w:val="0031212B"/>
    <w:rsid w:val="00312462"/>
    <w:rsid w:val="003124DC"/>
    <w:rsid w:val="00312774"/>
    <w:rsid w:val="00312DC2"/>
    <w:rsid w:val="00313217"/>
    <w:rsid w:val="00314090"/>
    <w:rsid w:val="003149B2"/>
    <w:rsid w:val="0031619F"/>
    <w:rsid w:val="0031636B"/>
    <w:rsid w:val="00316A68"/>
    <w:rsid w:val="00317A81"/>
    <w:rsid w:val="003200A7"/>
    <w:rsid w:val="003204A2"/>
    <w:rsid w:val="003211A0"/>
    <w:rsid w:val="00321544"/>
    <w:rsid w:val="003219F8"/>
    <w:rsid w:val="00322990"/>
    <w:rsid w:val="00323C4E"/>
    <w:rsid w:val="00323CB4"/>
    <w:rsid w:val="003241B3"/>
    <w:rsid w:val="00324A25"/>
    <w:rsid w:val="00324FCA"/>
    <w:rsid w:val="00325600"/>
    <w:rsid w:val="00325E68"/>
    <w:rsid w:val="00331397"/>
    <w:rsid w:val="00332085"/>
    <w:rsid w:val="00334EA8"/>
    <w:rsid w:val="003358FA"/>
    <w:rsid w:val="0033657D"/>
    <w:rsid w:val="00336B36"/>
    <w:rsid w:val="00337020"/>
    <w:rsid w:val="003412BF"/>
    <w:rsid w:val="003415E3"/>
    <w:rsid w:val="00342632"/>
    <w:rsid w:val="00342E77"/>
    <w:rsid w:val="003432C9"/>
    <w:rsid w:val="00343F4C"/>
    <w:rsid w:val="003441B9"/>
    <w:rsid w:val="00344A06"/>
    <w:rsid w:val="00344ACD"/>
    <w:rsid w:val="003451F1"/>
    <w:rsid w:val="003457D7"/>
    <w:rsid w:val="00346AD1"/>
    <w:rsid w:val="00346AE7"/>
    <w:rsid w:val="0034720F"/>
    <w:rsid w:val="00347CC2"/>
    <w:rsid w:val="00351F5E"/>
    <w:rsid w:val="003522F7"/>
    <w:rsid w:val="003534A5"/>
    <w:rsid w:val="00354611"/>
    <w:rsid w:val="00355757"/>
    <w:rsid w:val="0035636E"/>
    <w:rsid w:val="00356C1D"/>
    <w:rsid w:val="0036034E"/>
    <w:rsid w:val="00360588"/>
    <w:rsid w:val="00360C55"/>
    <w:rsid w:val="003610E8"/>
    <w:rsid w:val="00362811"/>
    <w:rsid w:val="00362C59"/>
    <w:rsid w:val="0036335B"/>
    <w:rsid w:val="00363649"/>
    <w:rsid w:val="00363A97"/>
    <w:rsid w:val="00363D63"/>
    <w:rsid w:val="00363FC7"/>
    <w:rsid w:val="0036451A"/>
    <w:rsid w:val="00365100"/>
    <w:rsid w:val="003655B3"/>
    <w:rsid w:val="003659F3"/>
    <w:rsid w:val="003663FE"/>
    <w:rsid w:val="003674A2"/>
    <w:rsid w:val="00367877"/>
    <w:rsid w:val="00367C80"/>
    <w:rsid w:val="003711C5"/>
    <w:rsid w:val="003720AE"/>
    <w:rsid w:val="003731AF"/>
    <w:rsid w:val="00373C41"/>
    <w:rsid w:val="003743FD"/>
    <w:rsid w:val="003755A5"/>
    <w:rsid w:val="00375BB2"/>
    <w:rsid w:val="00375C99"/>
    <w:rsid w:val="0037792C"/>
    <w:rsid w:val="0038016A"/>
    <w:rsid w:val="00380C3F"/>
    <w:rsid w:val="00380CAD"/>
    <w:rsid w:val="00381F76"/>
    <w:rsid w:val="00383562"/>
    <w:rsid w:val="00383B00"/>
    <w:rsid w:val="00384CF4"/>
    <w:rsid w:val="00385995"/>
    <w:rsid w:val="00385E38"/>
    <w:rsid w:val="0038600C"/>
    <w:rsid w:val="003861AA"/>
    <w:rsid w:val="00386686"/>
    <w:rsid w:val="0038740D"/>
    <w:rsid w:val="00390755"/>
    <w:rsid w:val="00391763"/>
    <w:rsid w:val="00391F63"/>
    <w:rsid w:val="00392D4E"/>
    <w:rsid w:val="00393813"/>
    <w:rsid w:val="003941CA"/>
    <w:rsid w:val="00394463"/>
    <w:rsid w:val="0039470C"/>
    <w:rsid w:val="00394941"/>
    <w:rsid w:val="00394C3B"/>
    <w:rsid w:val="003950B3"/>
    <w:rsid w:val="00395820"/>
    <w:rsid w:val="0039651D"/>
    <w:rsid w:val="00396AE2"/>
    <w:rsid w:val="00396C5A"/>
    <w:rsid w:val="003A00DE"/>
    <w:rsid w:val="003A0990"/>
    <w:rsid w:val="003A0E90"/>
    <w:rsid w:val="003A36F4"/>
    <w:rsid w:val="003A39F6"/>
    <w:rsid w:val="003A4091"/>
    <w:rsid w:val="003A593B"/>
    <w:rsid w:val="003A6BAD"/>
    <w:rsid w:val="003A6BB1"/>
    <w:rsid w:val="003A7D6B"/>
    <w:rsid w:val="003B0503"/>
    <w:rsid w:val="003B0EBC"/>
    <w:rsid w:val="003B1B04"/>
    <w:rsid w:val="003B22C8"/>
    <w:rsid w:val="003B2A32"/>
    <w:rsid w:val="003B3BAA"/>
    <w:rsid w:val="003B4180"/>
    <w:rsid w:val="003B4D05"/>
    <w:rsid w:val="003B5373"/>
    <w:rsid w:val="003B5EFB"/>
    <w:rsid w:val="003C0341"/>
    <w:rsid w:val="003C18B9"/>
    <w:rsid w:val="003C2DCB"/>
    <w:rsid w:val="003C4BF6"/>
    <w:rsid w:val="003C4D93"/>
    <w:rsid w:val="003C5562"/>
    <w:rsid w:val="003C55BD"/>
    <w:rsid w:val="003C5BE3"/>
    <w:rsid w:val="003C6283"/>
    <w:rsid w:val="003C6647"/>
    <w:rsid w:val="003D04B2"/>
    <w:rsid w:val="003D0917"/>
    <w:rsid w:val="003D10BC"/>
    <w:rsid w:val="003D11ED"/>
    <w:rsid w:val="003D1241"/>
    <w:rsid w:val="003D1937"/>
    <w:rsid w:val="003D293A"/>
    <w:rsid w:val="003D3B9F"/>
    <w:rsid w:val="003D3D71"/>
    <w:rsid w:val="003D437B"/>
    <w:rsid w:val="003D5509"/>
    <w:rsid w:val="003D5C5F"/>
    <w:rsid w:val="003D601B"/>
    <w:rsid w:val="003D61E0"/>
    <w:rsid w:val="003D7136"/>
    <w:rsid w:val="003D7933"/>
    <w:rsid w:val="003D7C66"/>
    <w:rsid w:val="003E021C"/>
    <w:rsid w:val="003E2047"/>
    <w:rsid w:val="003E2BEA"/>
    <w:rsid w:val="003E3CBC"/>
    <w:rsid w:val="003E4B6A"/>
    <w:rsid w:val="003E50E8"/>
    <w:rsid w:val="003E56CF"/>
    <w:rsid w:val="003E5951"/>
    <w:rsid w:val="003E5D8D"/>
    <w:rsid w:val="003E5DFF"/>
    <w:rsid w:val="003E65EC"/>
    <w:rsid w:val="003E6A95"/>
    <w:rsid w:val="003E6BF3"/>
    <w:rsid w:val="003F0947"/>
    <w:rsid w:val="003F1889"/>
    <w:rsid w:val="003F2ED5"/>
    <w:rsid w:val="003F3024"/>
    <w:rsid w:val="003F317F"/>
    <w:rsid w:val="003F3D5C"/>
    <w:rsid w:val="003F54DB"/>
    <w:rsid w:val="003F5670"/>
    <w:rsid w:val="003F5806"/>
    <w:rsid w:val="003F5A22"/>
    <w:rsid w:val="003F5E5B"/>
    <w:rsid w:val="00400392"/>
    <w:rsid w:val="00402E59"/>
    <w:rsid w:val="00403CD8"/>
    <w:rsid w:val="00404CA1"/>
    <w:rsid w:val="0040581C"/>
    <w:rsid w:val="00407306"/>
    <w:rsid w:val="00407B3C"/>
    <w:rsid w:val="004100B9"/>
    <w:rsid w:val="00410328"/>
    <w:rsid w:val="004125B7"/>
    <w:rsid w:val="00413451"/>
    <w:rsid w:val="00413664"/>
    <w:rsid w:val="00413CE4"/>
    <w:rsid w:val="00413F49"/>
    <w:rsid w:val="00413FB7"/>
    <w:rsid w:val="0041427A"/>
    <w:rsid w:val="00415A3C"/>
    <w:rsid w:val="00417E22"/>
    <w:rsid w:val="00420162"/>
    <w:rsid w:val="00420E1A"/>
    <w:rsid w:val="004227AD"/>
    <w:rsid w:val="00423A72"/>
    <w:rsid w:val="00423AD4"/>
    <w:rsid w:val="0042443F"/>
    <w:rsid w:val="00424C0F"/>
    <w:rsid w:val="00424E6C"/>
    <w:rsid w:val="00425010"/>
    <w:rsid w:val="0042638A"/>
    <w:rsid w:val="00426B07"/>
    <w:rsid w:val="00427474"/>
    <w:rsid w:val="004275C0"/>
    <w:rsid w:val="0043020C"/>
    <w:rsid w:val="00432A59"/>
    <w:rsid w:val="00433172"/>
    <w:rsid w:val="0043357A"/>
    <w:rsid w:val="004337A2"/>
    <w:rsid w:val="00433F40"/>
    <w:rsid w:val="00434EEE"/>
    <w:rsid w:val="00437416"/>
    <w:rsid w:val="004402C5"/>
    <w:rsid w:val="00442E16"/>
    <w:rsid w:val="004430C3"/>
    <w:rsid w:val="004432AB"/>
    <w:rsid w:val="0044428D"/>
    <w:rsid w:val="00445AB1"/>
    <w:rsid w:val="00446264"/>
    <w:rsid w:val="00446FD0"/>
    <w:rsid w:val="00446FE9"/>
    <w:rsid w:val="00447231"/>
    <w:rsid w:val="00447B90"/>
    <w:rsid w:val="0045224F"/>
    <w:rsid w:val="00453488"/>
    <w:rsid w:val="00453618"/>
    <w:rsid w:val="0045409E"/>
    <w:rsid w:val="0045505F"/>
    <w:rsid w:val="004558E4"/>
    <w:rsid w:val="00457165"/>
    <w:rsid w:val="00457D3D"/>
    <w:rsid w:val="0046021D"/>
    <w:rsid w:val="00460C1E"/>
    <w:rsid w:val="004610BB"/>
    <w:rsid w:val="00463806"/>
    <w:rsid w:val="00464842"/>
    <w:rsid w:val="00465817"/>
    <w:rsid w:val="00470862"/>
    <w:rsid w:val="00470D08"/>
    <w:rsid w:val="00471DB7"/>
    <w:rsid w:val="00471FE7"/>
    <w:rsid w:val="00472722"/>
    <w:rsid w:val="00474148"/>
    <w:rsid w:val="00477139"/>
    <w:rsid w:val="0047759C"/>
    <w:rsid w:val="004778A1"/>
    <w:rsid w:val="004800CF"/>
    <w:rsid w:val="00480498"/>
    <w:rsid w:val="00481267"/>
    <w:rsid w:val="00481726"/>
    <w:rsid w:val="00481883"/>
    <w:rsid w:val="004818DF"/>
    <w:rsid w:val="004818F5"/>
    <w:rsid w:val="00481A1E"/>
    <w:rsid w:val="00482524"/>
    <w:rsid w:val="0048592C"/>
    <w:rsid w:val="004869D9"/>
    <w:rsid w:val="00487044"/>
    <w:rsid w:val="004873D2"/>
    <w:rsid w:val="00491923"/>
    <w:rsid w:val="00491AD3"/>
    <w:rsid w:val="00492E78"/>
    <w:rsid w:val="00495261"/>
    <w:rsid w:val="0049543B"/>
    <w:rsid w:val="004974BA"/>
    <w:rsid w:val="00497F41"/>
    <w:rsid w:val="004A0BD2"/>
    <w:rsid w:val="004A1E68"/>
    <w:rsid w:val="004A24E2"/>
    <w:rsid w:val="004A29AB"/>
    <w:rsid w:val="004A49AA"/>
    <w:rsid w:val="004A49C3"/>
    <w:rsid w:val="004A4BDB"/>
    <w:rsid w:val="004A5028"/>
    <w:rsid w:val="004A6241"/>
    <w:rsid w:val="004A6C81"/>
    <w:rsid w:val="004A6F97"/>
    <w:rsid w:val="004A7B43"/>
    <w:rsid w:val="004B085F"/>
    <w:rsid w:val="004B13D5"/>
    <w:rsid w:val="004B15E9"/>
    <w:rsid w:val="004B1A4E"/>
    <w:rsid w:val="004B2750"/>
    <w:rsid w:val="004B2A0A"/>
    <w:rsid w:val="004B52DF"/>
    <w:rsid w:val="004C0D97"/>
    <w:rsid w:val="004C0E69"/>
    <w:rsid w:val="004C141C"/>
    <w:rsid w:val="004C1635"/>
    <w:rsid w:val="004C1B53"/>
    <w:rsid w:val="004C28FC"/>
    <w:rsid w:val="004C29F2"/>
    <w:rsid w:val="004C4A63"/>
    <w:rsid w:val="004C5004"/>
    <w:rsid w:val="004C54C9"/>
    <w:rsid w:val="004C5564"/>
    <w:rsid w:val="004C5BDA"/>
    <w:rsid w:val="004C6170"/>
    <w:rsid w:val="004C634D"/>
    <w:rsid w:val="004C70CB"/>
    <w:rsid w:val="004C7B34"/>
    <w:rsid w:val="004D0037"/>
    <w:rsid w:val="004D2080"/>
    <w:rsid w:val="004D2190"/>
    <w:rsid w:val="004D3038"/>
    <w:rsid w:val="004D30A6"/>
    <w:rsid w:val="004D311B"/>
    <w:rsid w:val="004D32EF"/>
    <w:rsid w:val="004D3A8F"/>
    <w:rsid w:val="004D3B29"/>
    <w:rsid w:val="004D411C"/>
    <w:rsid w:val="004D4658"/>
    <w:rsid w:val="004D5914"/>
    <w:rsid w:val="004D5A76"/>
    <w:rsid w:val="004D7B81"/>
    <w:rsid w:val="004D7B9E"/>
    <w:rsid w:val="004D7F2A"/>
    <w:rsid w:val="004E0969"/>
    <w:rsid w:val="004E1C85"/>
    <w:rsid w:val="004E21CC"/>
    <w:rsid w:val="004E2A40"/>
    <w:rsid w:val="004E2A76"/>
    <w:rsid w:val="004E2E3E"/>
    <w:rsid w:val="004E31CE"/>
    <w:rsid w:val="004E49C3"/>
    <w:rsid w:val="004E57C3"/>
    <w:rsid w:val="004E58BE"/>
    <w:rsid w:val="004E5A70"/>
    <w:rsid w:val="004E5C43"/>
    <w:rsid w:val="004E6027"/>
    <w:rsid w:val="004E692C"/>
    <w:rsid w:val="004E758C"/>
    <w:rsid w:val="004E7CD3"/>
    <w:rsid w:val="004E7DA5"/>
    <w:rsid w:val="004F029F"/>
    <w:rsid w:val="004F03A1"/>
    <w:rsid w:val="004F0E2C"/>
    <w:rsid w:val="004F3CFA"/>
    <w:rsid w:val="004F4023"/>
    <w:rsid w:val="004F5231"/>
    <w:rsid w:val="004F5821"/>
    <w:rsid w:val="004F5AD5"/>
    <w:rsid w:val="004F5CE8"/>
    <w:rsid w:val="004F6674"/>
    <w:rsid w:val="004F6D62"/>
    <w:rsid w:val="004F70BB"/>
    <w:rsid w:val="004F740F"/>
    <w:rsid w:val="00501E01"/>
    <w:rsid w:val="005023EA"/>
    <w:rsid w:val="00503323"/>
    <w:rsid w:val="0050497F"/>
    <w:rsid w:val="005051F6"/>
    <w:rsid w:val="00505F9B"/>
    <w:rsid w:val="00506158"/>
    <w:rsid w:val="0050645E"/>
    <w:rsid w:val="00506F54"/>
    <w:rsid w:val="005073E6"/>
    <w:rsid w:val="0051010A"/>
    <w:rsid w:val="0051101A"/>
    <w:rsid w:val="00512DC5"/>
    <w:rsid w:val="00513356"/>
    <w:rsid w:val="005144CB"/>
    <w:rsid w:val="005149AF"/>
    <w:rsid w:val="00514A1E"/>
    <w:rsid w:val="005155A2"/>
    <w:rsid w:val="00515705"/>
    <w:rsid w:val="0051592F"/>
    <w:rsid w:val="00516487"/>
    <w:rsid w:val="00516B99"/>
    <w:rsid w:val="005174D0"/>
    <w:rsid w:val="00517D0B"/>
    <w:rsid w:val="00517E65"/>
    <w:rsid w:val="00520BB2"/>
    <w:rsid w:val="00520D21"/>
    <w:rsid w:val="00521763"/>
    <w:rsid w:val="005219CC"/>
    <w:rsid w:val="00521A87"/>
    <w:rsid w:val="00521DC3"/>
    <w:rsid w:val="00522408"/>
    <w:rsid w:val="00522FB1"/>
    <w:rsid w:val="005236E6"/>
    <w:rsid w:val="0052534B"/>
    <w:rsid w:val="005259A7"/>
    <w:rsid w:val="00525D02"/>
    <w:rsid w:val="0052617B"/>
    <w:rsid w:val="00526EE8"/>
    <w:rsid w:val="005274AA"/>
    <w:rsid w:val="00527D19"/>
    <w:rsid w:val="005330E3"/>
    <w:rsid w:val="0053316E"/>
    <w:rsid w:val="0053423E"/>
    <w:rsid w:val="00534780"/>
    <w:rsid w:val="00535376"/>
    <w:rsid w:val="00535EE0"/>
    <w:rsid w:val="005374FB"/>
    <w:rsid w:val="0054093D"/>
    <w:rsid w:val="00540CF2"/>
    <w:rsid w:val="00542482"/>
    <w:rsid w:val="00542842"/>
    <w:rsid w:val="0054376B"/>
    <w:rsid w:val="00543DEB"/>
    <w:rsid w:val="0054611C"/>
    <w:rsid w:val="005462B3"/>
    <w:rsid w:val="00547C4A"/>
    <w:rsid w:val="00547F7E"/>
    <w:rsid w:val="005509CB"/>
    <w:rsid w:val="00550FED"/>
    <w:rsid w:val="005514E9"/>
    <w:rsid w:val="00552D69"/>
    <w:rsid w:val="00552EC1"/>
    <w:rsid w:val="005551F9"/>
    <w:rsid w:val="00556F9B"/>
    <w:rsid w:val="00560CE0"/>
    <w:rsid w:val="00561B63"/>
    <w:rsid w:val="00562BD3"/>
    <w:rsid w:val="00563139"/>
    <w:rsid w:val="00564A40"/>
    <w:rsid w:val="00564C1D"/>
    <w:rsid w:val="0056593D"/>
    <w:rsid w:val="00566FD2"/>
    <w:rsid w:val="0057017D"/>
    <w:rsid w:val="00571065"/>
    <w:rsid w:val="00572739"/>
    <w:rsid w:val="00572851"/>
    <w:rsid w:val="00574A56"/>
    <w:rsid w:val="00574A92"/>
    <w:rsid w:val="00574E47"/>
    <w:rsid w:val="005755EA"/>
    <w:rsid w:val="005768B5"/>
    <w:rsid w:val="0057724F"/>
    <w:rsid w:val="00577515"/>
    <w:rsid w:val="005778B0"/>
    <w:rsid w:val="00577C1C"/>
    <w:rsid w:val="0058073C"/>
    <w:rsid w:val="0058082C"/>
    <w:rsid w:val="005808D0"/>
    <w:rsid w:val="00580C5B"/>
    <w:rsid w:val="005813A2"/>
    <w:rsid w:val="0058234A"/>
    <w:rsid w:val="005845AF"/>
    <w:rsid w:val="00584E2E"/>
    <w:rsid w:val="00585034"/>
    <w:rsid w:val="00585617"/>
    <w:rsid w:val="00585B7E"/>
    <w:rsid w:val="005870C1"/>
    <w:rsid w:val="0059094B"/>
    <w:rsid w:val="00590A8D"/>
    <w:rsid w:val="00591012"/>
    <w:rsid w:val="0059317B"/>
    <w:rsid w:val="005936B6"/>
    <w:rsid w:val="00593B1C"/>
    <w:rsid w:val="005968A2"/>
    <w:rsid w:val="00597BD6"/>
    <w:rsid w:val="005A0FCE"/>
    <w:rsid w:val="005A1234"/>
    <w:rsid w:val="005A156A"/>
    <w:rsid w:val="005A2631"/>
    <w:rsid w:val="005A27C3"/>
    <w:rsid w:val="005A389E"/>
    <w:rsid w:val="005A41D8"/>
    <w:rsid w:val="005A4D02"/>
    <w:rsid w:val="005A693A"/>
    <w:rsid w:val="005A7D02"/>
    <w:rsid w:val="005A7F87"/>
    <w:rsid w:val="005B11F4"/>
    <w:rsid w:val="005B1E36"/>
    <w:rsid w:val="005B21C2"/>
    <w:rsid w:val="005B21DE"/>
    <w:rsid w:val="005B32C7"/>
    <w:rsid w:val="005B3502"/>
    <w:rsid w:val="005B4AFE"/>
    <w:rsid w:val="005B513E"/>
    <w:rsid w:val="005B7A2D"/>
    <w:rsid w:val="005B7CA5"/>
    <w:rsid w:val="005C03C5"/>
    <w:rsid w:val="005C0CB6"/>
    <w:rsid w:val="005C1355"/>
    <w:rsid w:val="005C19F7"/>
    <w:rsid w:val="005C20D9"/>
    <w:rsid w:val="005C2DD2"/>
    <w:rsid w:val="005C341C"/>
    <w:rsid w:val="005C36EE"/>
    <w:rsid w:val="005C3C98"/>
    <w:rsid w:val="005C49CE"/>
    <w:rsid w:val="005C523F"/>
    <w:rsid w:val="005C6B00"/>
    <w:rsid w:val="005C6E89"/>
    <w:rsid w:val="005C71CF"/>
    <w:rsid w:val="005C794F"/>
    <w:rsid w:val="005C7998"/>
    <w:rsid w:val="005D00AD"/>
    <w:rsid w:val="005D018E"/>
    <w:rsid w:val="005D0CFF"/>
    <w:rsid w:val="005D12A6"/>
    <w:rsid w:val="005D18FD"/>
    <w:rsid w:val="005D23AF"/>
    <w:rsid w:val="005D24CF"/>
    <w:rsid w:val="005D37B0"/>
    <w:rsid w:val="005D3B62"/>
    <w:rsid w:val="005D42E6"/>
    <w:rsid w:val="005D4A15"/>
    <w:rsid w:val="005D5501"/>
    <w:rsid w:val="005D57C8"/>
    <w:rsid w:val="005D5F9D"/>
    <w:rsid w:val="005D7CAB"/>
    <w:rsid w:val="005E0AED"/>
    <w:rsid w:val="005E21CC"/>
    <w:rsid w:val="005E381F"/>
    <w:rsid w:val="005E3B4F"/>
    <w:rsid w:val="005E4884"/>
    <w:rsid w:val="005E4B8C"/>
    <w:rsid w:val="005E567A"/>
    <w:rsid w:val="005E65E9"/>
    <w:rsid w:val="005E7FD1"/>
    <w:rsid w:val="005F0BC2"/>
    <w:rsid w:val="005F1244"/>
    <w:rsid w:val="005F17B3"/>
    <w:rsid w:val="005F18C3"/>
    <w:rsid w:val="005F1900"/>
    <w:rsid w:val="005F1A6E"/>
    <w:rsid w:val="005F1ADF"/>
    <w:rsid w:val="005F1CB0"/>
    <w:rsid w:val="005F1D5F"/>
    <w:rsid w:val="005F206F"/>
    <w:rsid w:val="005F2336"/>
    <w:rsid w:val="005F33D3"/>
    <w:rsid w:val="005F377D"/>
    <w:rsid w:val="005F3E6F"/>
    <w:rsid w:val="005F58A0"/>
    <w:rsid w:val="005F6212"/>
    <w:rsid w:val="005F7041"/>
    <w:rsid w:val="005F77EA"/>
    <w:rsid w:val="00600228"/>
    <w:rsid w:val="006005F5"/>
    <w:rsid w:val="00602E42"/>
    <w:rsid w:val="00602FD8"/>
    <w:rsid w:val="006038DA"/>
    <w:rsid w:val="00604807"/>
    <w:rsid w:val="006059A0"/>
    <w:rsid w:val="00605D60"/>
    <w:rsid w:val="00606121"/>
    <w:rsid w:val="00606806"/>
    <w:rsid w:val="006069DA"/>
    <w:rsid w:val="00606C25"/>
    <w:rsid w:val="00607B4C"/>
    <w:rsid w:val="0061164E"/>
    <w:rsid w:val="00611A85"/>
    <w:rsid w:val="00613D3A"/>
    <w:rsid w:val="006153A9"/>
    <w:rsid w:val="00616A75"/>
    <w:rsid w:val="00616FE1"/>
    <w:rsid w:val="006170A3"/>
    <w:rsid w:val="006174C1"/>
    <w:rsid w:val="00617892"/>
    <w:rsid w:val="00617F35"/>
    <w:rsid w:val="0062145F"/>
    <w:rsid w:val="00621858"/>
    <w:rsid w:val="0062248C"/>
    <w:rsid w:val="00623747"/>
    <w:rsid w:val="00623C51"/>
    <w:rsid w:val="00623E6E"/>
    <w:rsid w:val="00623F2B"/>
    <w:rsid w:val="00624C1B"/>
    <w:rsid w:val="00627326"/>
    <w:rsid w:val="00627930"/>
    <w:rsid w:val="00627A11"/>
    <w:rsid w:val="00630E63"/>
    <w:rsid w:val="006329EB"/>
    <w:rsid w:val="006330D7"/>
    <w:rsid w:val="00634457"/>
    <w:rsid w:val="00634717"/>
    <w:rsid w:val="00634737"/>
    <w:rsid w:val="0063572D"/>
    <w:rsid w:val="006373AE"/>
    <w:rsid w:val="0063796A"/>
    <w:rsid w:val="00637D46"/>
    <w:rsid w:val="0064072E"/>
    <w:rsid w:val="00640FBF"/>
    <w:rsid w:val="00642920"/>
    <w:rsid w:val="00642E50"/>
    <w:rsid w:val="00643234"/>
    <w:rsid w:val="006454AF"/>
    <w:rsid w:val="00646139"/>
    <w:rsid w:val="00646BF0"/>
    <w:rsid w:val="00647395"/>
    <w:rsid w:val="006474F2"/>
    <w:rsid w:val="006504BC"/>
    <w:rsid w:val="0065212D"/>
    <w:rsid w:val="0065249F"/>
    <w:rsid w:val="006527BE"/>
    <w:rsid w:val="00652A8A"/>
    <w:rsid w:val="0065313F"/>
    <w:rsid w:val="006536CA"/>
    <w:rsid w:val="00654418"/>
    <w:rsid w:val="006548AD"/>
    <w:rsid w:val="00654E3C"/>
    <w:rsid w:val="00655755"/>
    <w:rsid w:val="00655DC9"/>
    <w:rsid w:val="006605B6"/>
    <w:rsid w:val="00661577"/>
    <w:rsid w:val="0066215B"/>
    <w:rsid w:val="00662320"/>
    <w:rsid w:val="00663BA3"/>
    <w:rsid w:val="00663F01"/>
    <w:rsid w:val="006647CC"/>
    <w:rsid w:val="00664E0D"/>
    <w:rsid w:val="00665095"/>
    <w:rsid w:val="00666D85"/>
    <w:rsid w:val="00671182"/>
    <w:rsid w:val="00671E3C"/>
    <w:rsid w:val="006725D9"/>
    <w:rsid w:val="00674A27"/>
    <w:rsid w:val="00674FD8"/>
    <w:rsid w:val="006758C3"/>
    <w:rsid w:val="006762DC"/>
    <w:rsid w:val="006771B5"/>
    <w:rsid w:val="006771D1"/>
    <w:rsid w:val="00677926"/>
    <w:rsid w:val="00680382"/>
    <w:rsid w:val="00680AA7"/>
    <w:rsid w:val="00680BB1"/>
    <w:rsid w:val="00681863"/>
    <w:rsid w:val="00681FC9"/>
    <w:rsid w:val="006831C0"/>
    <w:rsid w:val="00683E4B"/>
    <w:rsid w:val="00684756"/>
    <w:rsid w:val="006850D5"/>
    <w:rsid w:val="006851E7"/>
    <w:rsid w:val="006854F1"/>
    <w:rsid w:val="0068585A"/>
    <w:rsid w:val="00685F57"/>
    <w:rsid w:val="0068644F"/>
    <w:rsid w:val="006865D4"/>
    <w:rsid w:val="00686DCC"/>
    <w:rsid w:val="00687A6E"/>
    <w:rsid w:val="0069236F"/>
    <w:rsid w:val="00692E55"/>
    <w:rsid w:val="00692F4C"/>
    <w:rsid w:val="00693628"/>
    <w:rsid w:val="00693EE1"/>
    <w:rsid w:val="006940D2"/>
    <w:rsid w:val="00694206"/>
    <w:rsid w:val="00694B55"/>
    <w:rsid w:val="00696FB6"/>
    <w:rsid w:val="006971A5"/>
    <w:rsid w:val="00697C33"/>
    <w:rsid w:val="006A03AD"/>
    <w:rsid w:val="006A10AE"/>
    <w:rsid w:val="006A1472"/>
    <w:rsid w:val="006A1E0D"/>
    <w:rsid w:val="006A2637"/>
    <w:rsid w:val="006A26F8"/>
    <w:rsid w:val="006A2E6A"/>
    <w:rsid w:val="006A32AD"/>
    <w:rsid w:val="006A499D"/>
    <w:rsid w:val="006A4FC2"/>
    <w:rsid w:val="006A54EC"/>
    <w:rsid w:val="006A55DB"/>
    <w:rsid w:val="006A648A"/>
    <w:rsid w:val="006A6841"/>
    <w:rsid w:val="006A6D69"/>
    <w:rsid w:val="006B0F30"/>
    <w:rsid w:val="006B178D"/>
    <w:rsid w:val="006B2B29"/>
    <w:rsid w:val="006B2B50"/>
    <w:rsid w:val="006B3149"/>
    <w:rsid w:val="006B350D"/>
    <w:rsid w:val="006B4408"/>
    <w:rsid w:val="006B47E7"/>
    <w:rsid w:val="006B57A0"/>
    <w:rsid w:val="006B7E6F"/>
    <w:rsid w:val="006C00EA"/>
    <w:rsid w:val="006C025F"/>
    <w:rsid w:val="006C0DE4"/>
    <w:rsid w:val="006C1D0E"/>
    <w:rsid w:val="006C227F"/>
    <w:rsid w:val="006C3B44"/>
    <w:rsid w:val="006C3D88"/>
    <w:rsid w:val="006C43B8"/>
    <w:rsid w:val="006C523D"/>
    <w:rsid w:val="006C537D"/>
    <w:rsid w:val="006C552F"/>
    <w:rsid w:val="006C5FD9"/>
    <w:rsid w:val="006C7785"/>
    <w:rsid w:val="006C7882"/>
    <w:rsid w:val="006C7D1F"/>
    <w:rsid w:val="006C7DDD"/>
    <w:rsid w:val="006D15A7"/>
    <w:rsid w:val="006D1CAA"/>
    <w:rsid w:val="006D2752"/>
    <w:rsid w:val="006D3F23"/>
    <w:rsid w:val="006D5299"/>
    <w:rsid w:val="006D5392"/>
    <w:rsid w:val="006D542D"/>
    <w:rsid w:val="006D59F9"/>
    <w:rsid w:val="006D5CDD"/>
    <w:rsid w:val="006D6AE4"/>
    <w:rsid w:val="006D7953"/>
    <w:rsid w:val="006E0219"/>
    <w:rsid w:val="006E17FF"/>
    <w:rsid w:val="006E2608"/>
    <w:rsid w:val="006E296C"/>
    <w:rsid w:val="006E4C72"/>
    <w:rsid w:val="006E55F9"/>
    <w:rsid w:val="006E60AA"/>
    <w:rsid w:val="006E618A"/>
    <w:rsid w:val="006E6318"/>
    <w:rsid w:val="006E6531"/>
    <w:rsid w:val="006F028F"/>
    <w:rsid w:val="006F11B1"/>
    <w:rsid w:val="006F1479"/>
    <w:rsid w:val="006F1E52"/>
    <w:rsid w:val="006F27A7"/>
    <w:rsid w:val="006F2B71"/>
    <w:rsid w:val="006F2FA5"/>
    <w:rsid w:val="006F3544"/>
    <w:rsid w:val="006F492D"/>
    <w:rsid w:val="006F4974"/>
    <w:rsid w:val="006F5B83"/>
    <w:rsid w:val="006F5DE7"/>
    <w:rsid w:val="006F74A6"/>
    <w:rsid w:val="0070097B"/>
    <w:rsid w:val="00700B1A"/>
    <w:rsid w:val="00700F02"/>
    <w:rsid w:val="00701569"/>
    <w:rsid w:val="00701BAA"/>
    <w:rsid w:val="00701F76"/>
    <w:rsid w:val="0070286B"/>
    <w:rsid w:val="00702CC4"/>
    <w:rsid w:val="00703D86"/>
    <w:rsid w:val="007041D3"/>
    <w:rsid w:val="00704726"/>
    <w:rsid w:val="007048EE"/>
    <w:rsid w:val="00704DD5"/>
    <w:rsid w:val="007050D1"/>
    <w:rsid w:val="00705765"/>
    <w:rsid w:val="0070576C"/>
    <w:rsid w:val="007058EA"/>
    <w:rsid w:val="00705DA0"/>
    <w:rsid w:val="00705F83"/>
    <w:rsid w:val="007062C9"/>
    <w:rsid w:val="0070657E"/>
    <w:rsid w:val="007069CE"/>
    <w:rsid w:val="00710D1B"/>
    <w:rsid w:val="00710D9D"/>
    <w:rsid w:val="00710E30"/>
    <w:rsid w:val="00710E49"/>
    <w:rsid w:val="007115F7"/>
    <w:rsid w:val="007117DE"/>
    <w:rsid w:val="007124AF"/>
    <w:rsid w:val="00713E2D"/>
    <w:rsid w:val="00714469"/>
    <w:rsid w:val="00715112"/>
    <w:rsid w:val="00716B8E"/>
    <w:rsid w:val="007179D9"/>
    <w:rsid w:val="0072017B"/>
    <w:rsid w:val="007203A2"/>
    <w:rsid w:val="00720509"/>
    <w:rsid w:val="00720927"/>
    <w:rsid w:val="00720F21"/>
    <w:rsid w:val="00721339"/>
    <w:rsid w:val="00722DCF"/>
    <w:rsid w:val="0072347E"/>
    <w:rsid w:val="007244FB"/>
    <w:rsid w:val="0072479F"/>
    <w:rsid w:val="00724E4F"/>
    <w:rsid w:val="0072549D"/>
    <w:rsid w:val="00726F9B"/>
    <w:rsid w:val="007270F6"/>
    <w:rsid w:val="007277B1"/>
    <w:rsid w:val="00727A60"/>
    <w:rsid w:val="0073087A"/>
    <w:rsid w:val="00731102"/>
    <w:rsid w:val="00731DA6"/>
    <w:rsid w:val="00731DEF"/>
    <w:rsid w:val="00732183"/>
    <w:rsid w:val="00732C88"/>
    <w:rsid w:val="00732E6C"/>
    <w:rsid w:val="0073374C"/>
    <w:rsid w:val="0073405A"/>
    <w:rsid w:val="007345FD"/>
    <w:rsid w:val="0073470B"/>
    <w:rsid w:val="00734E26"/>
    <w:rsid w:val="00734E90"/>
    <w:rsid w:val="00735309"/>
    <w:rsid w:val="0073590A"/>
    <w:rsid w:val="007369FA"/>
    <w:rsid w:val="007379CD"/>
    <w:rsid w:val="007406D2"/>
    <w:rsid w:val="00740A78"/>
    <w:rsid w:val="007411D9"/>
    <w:rsid w:val="0074142E"/>
    <w:rsid w:val="00741A90"/>
    <w:rsid w:val="00741F01"/>
    <w:rsid w:val="00742959"/>
    <w:rsid w:val="00742D64"/>
    <w:rsid w:val="00742FF8"/>
    <w:rsid w:val="007435CD"/>
    <w:rsid w:val="00743F0E"/>
    <w:rsid w:val="0074404B"/>
    <w:rsid w:val="007448FC"/>
    <w:rsid w:val="007450CC"/>
    <w:rsid w:val="007450F6"/>
    <w:rsid w:val="00745684"/>
    <w:rsid w:val="00746F0B"/>
    <w:rsid w:val="0074704C"/>
    <w:rsid w:val="00747057"/>
    <w:rsid w:val="0075003A"/>
    <w:rsid w:val="007510D9"/>
    <w:rsid w:val="007511BF"/>
    <w:rsid w:val="0075123E"/>
    <w:rsid w:val="00751A10"/>
    <w:rsid w:val="00751C4A"/>
    <w:rsid w:val="00751E2B"/>
    <w:rsid w:val="00751FA2"/>
    <w:rsid w:val="00752307"/>
    <w:rsid w:val="00752901"/>
    <w:rsid w:val="00752CA3"/>
    <w:rsid w:val="0075347D"/>
    <w:rsid w:val="00753A7A"/>
    <w:rsid w:val="00754B7D"/>
    <w:rsid w:val="0075646F"/>
    <w:rsid w:val="007564B7"/>
    <w:rsid w:val="0075666D"/>
    <w:rsid w:val="007570C1"/>
    <w:rsid w:val="00757856"/>
    <w:rsid w:val="00760A69"/>
    <w:rsid w:val="007610FA"/>
    <w:rsid w:val="007611F5"/>
    <w:rsid w:val="007612E7"/>
    <w:rsid w:val="00761FC5"/>
    <w:rsid w:val="007642DB"/>
    <w:rsid w:val="00764D95"/>
    <w:rsid w:val="00764E28"/>
    <w:rsid w:val="00764FBA"/>
    <w:rsid w:val="007654BB"/>
    <w:rsid w:val="00765F17"/>
    <w:rsid w:val="00766090"/>
    <w:rsid w:val="00766BE9"/>
    <w:rsid w:val="00766C93"/>
    <w:rsid w:val="00767509"/>
    <w:rsid w:val="00770AA5"/>
    <w:rsid w:val="0077190D"/>
    <w:rsid w:val="00771C33"/>
    <w:rsid w:val="00771FB6"/>
    <w:rsid w:val="00772D0F"/>
    <w:rsid w:val="00773597"/>
    <w:rsid w:val="00773BF4"/>
    <w:rsid w:val="00774F7D"/>
    <w:rsid w:val="00775277"/>
    <w:rsid w:val="007767E5"/>
    <w:rsid w:val="00776F25"/>
    <w:rsid w:val="007805EE"/>
    <w:rsid w:val="00781FD5"/>
    <w:rsid w:val="00782C15"/>
    <w:rsid w:val="00782E68"/>
    <w:rsid w:val="00783A44"/>
    <w:rsid w:val="007849C4"/>
    <w:rsid w:val="00784A23"/>
    <w:rsid w:val="007864ED"/>
    <w:rsid w:val="007869F0"/>
    <w:rsid w:val="0079016F"/>
    <w:rsid w:val="007905F2"/>
    <w:rsid w:val="007909B6"/>
    <w:rsid w:val="00791A1E"/>
    <w:rsid w:val="00792E71"/>
    <w:rsid w:val="00792FAD"/>
    <w:rsid w:val="00793932"/>
    <w:rsid w:val="00793D02"/>
    <w:rsid w:val="00794815"/>
    <w:rsid w:val="007948E4"/>
    <w:rsid w:val="00795476"/>
    <w:rsid w:val="0079599B"/>
    <w:rsid w:val="00796DDD"/>
    <w:rsid w:val="0079739F"/>
    <w:rsid w:val="007A1B96"/>
    <w:rsid w:val="007A45C5"/>
    <w:rsid w:val="007A48F4"/>
    <w:rsid w:val="007A5F72"/>
    <w:rsid w:val="007A66FC"/>
    <w:rsid w:val="007A6A32"/>
    <w:rsid w:val="007A6CA8"/>
    <w:rsid w:val="007A76BC"/>
    <w:rsid w:val="007B04E2"/>
    <w:rsid w:val="007B05D7"/>
    <w:rsid w:val="007B0766"/>
    <w:rsid w:val="007B33AF"/>
    <w:rsid w:val="007B3862"/>
    <w:rsid w:val="007B3EA5"/>
    <w:rsid w:val="007B4014"/>
    <w:rsid w:val="007B450A"/>
    <w:rsid w:val="007B4A03"/>
    <w:rsid w:val="007B573D"/>
    <w:rsid w:val="007B69A1"/>
    <w:rsid w:val="007B77C5"/>
    <w:rsid w:val="007B78D3"/>
    <w:rsid w:val="007B78DE"/>
    <w:rsid w:val="007C09CD"/>
    <w:rsid w:val="007C220A"/>
    <w:rsid w:val="007C3270"/>
    <w:rsid w:val="007C35EA"/>
    <w:rsid w:val="007C39FB"/>
    <w:rsid w:val="007C3BD3"/>
    <w:rsid w:val="007C511B"/>
    <w:rsid w:val="007C5977"/>
    <w:rsid w:val="007C5EF3"/>
    <w:rsid w:val="007C680F"/>
    <w:rsid w:val="007C6E55"/>
    <w:rsid w:val="007D11AC"/>
    <w:rsid w:val="007D1D57"/>
    <w:rsid w:val="007D2F31"/>
    <w:rsid w:val="007D3282"/>
    <w:rsid w:val="007D42E5"/>
    <w:rsid w:val="007D4483"/>
    <w:rsid w:val="007D4E47"/>
    <w:rsid w:val="007D4FF2"/>
    <w:rsid w:val="007D52DC"/>
    <w:rsid w:val="007D5381"/>
    <w:rsid w:val="007D641F"/>
    <w:rsid w:val="007D7037"/>
    <w:rsid w:val="007D7E2D"/>
    <w:rsid w:val="007E15E9"/>
    <w:rsid w:val="007E1DA3"/>
    <w:rsid w:val="007E1E55"/>
    <w:rsid w:val="007E2145"/>
    <w:rsid w:val="007E2178"/>
    <w:rsid w:val="007E2392"/>
    <w:rsid w:val="007E278C"/>
    <w:rsid w:val="007E2A8F"/>
    <w:rsid w:val="007E2EA9"/>
    <w:rsid w:val="007E41BF"/>
    <w:rsid w:val="007E43FF"/>
    <w:rsid w:val="007E4B60"/>
    <w:rsid w:val="007E5E3A"/>
    <w:rsid w:val="007F347D"/>
    <w:rsid w:val="007F3652"/>
    <w:rsid w:val="007F3827"/>
    <w:rsid w:val="007F5636"/>
    <w:rsid w:val="007F6672"/>
    <w:rsid w:val="007F6F62"/>
    <w:rsid w:val="00800262"/>
    <w:rsid w:val="00800974"/>
    <w:rsid w:val="00800C5F"/>
    <w:rsid w:val="00800C7E"/>
    <w:rsid w:val="00801497"/>
    <w:rsid w:val="00802149"/>
    <w:rsid w:val="0080302E"/>
    <w:rsid w:val="00803A68"/>
    <w:rsid w:val="008045F4"/>
    <w:rsid w:val="008052FE"/>
    <w:rsid w:val="00805491"/>
    <w:rsid w:val="00805788"/>
    <w:rsid w:val="0080638D"/>
    <w:rsid w:val="008111B0"/>
    <w:rsid w:val="008118E3"/>
    <w:rsid w:val="00811907"/>
    <w:rsid w:val="00811A9E"/>
    <w:rsid w:val="0081204C"/>
    <w:rsid w:val="0081227C"/>
    <w:rsid w:val="00812415"/>
    <w:rsid w:val="00812CC2"/>
    <w:rsid w:val="008138DE"/>
    <w:rsid w:val="008149D3"/>
    <w:rsid w:val="00815A29"/>
    <w:rsid w:val="00815F18"/>
    <w:rsid w:val="00820D77"/>
    <w:rsid w:val="008216D4"/>
    <w:rsid w:val="0082221F"/>
    <w:rsid w:val="00823E2C"/>
    <w:rsid w:val="008252DF"/>
    <w:rsid w:val="00825806"/>
    <w:rsid w:val="008277A6"/>
    <w:rsid w:val="008308FE"/>
    <w:rsid w:val="00830AD8"/>
    <w:rsid w:val="00831A6B"/>
    <w:rsid w:val="00831D23"/>
    <w:rsid w:val="00832FC1"/>
    <w:rsid w:val="00833EDD"/>
    <w:rsid w:val="00834E45"/>
    <w:rsid w:val="008358B8"/>
    <w:rsid w:val="00836591"/>
    <w:rsid w:val="00836850"/>
    <w:rsid w:val="00836D42"/>
    <w:rsid w:val="00836EE7"/>
    <w:rsid w:val="0084035D"/>
    <w:rsid w:val="008421C0"/>
    <w:rsid w:val="00842DA5"/>
    <w:rsid w:val="00843035"/>
    <w:rsid w:val="00843A14"/>
    <w:rsid w:val="008453F6"/>
    <w:rsid w:val="00845C40"/>
    <w:rsid w:val="00845E63"/>
    <w:rsid w:val="00846AA2"/>
    <w:rsid w:val="00847163"/>
    <w:rsid w:val="0084770B"/>
    <w:rsid w:val="00850D91"/>
    <w:rsid w:val="008529E4"/>
    <w:rsid w:val="00853A81"/>
    <w:rsid w:val="00853F58"/>
    <w:rsid w:val="0085461C"/>
    <w:rsid w:val="00855649"/>
    <w:rsid w:val="00856178"/>
    <w:rsid w:val="00860E6B"/>
    <w:rsid w:val="00861614"/>
    <w:rsid w:val="00861DB5"/>
    <w:rsid w:val="00862180"/>
    <w:rsid w:val="00864C3D"/>
    <w:rsid w:val="008673CD"/>
    <w:rsid w:val="0087078B"/>
    <w:rsid w:val="00870D5A"/>
    <w:rsid w:val="00871FB4"/>
    <w:rsid w:val="00872B07"/>
    <w:rsid w:val="00872C5D"/>
    <w:rsid w:val="008739D2"/>
    <w:rsid w:val="00873AB8"/>
    <w:rsid w:val="0087418C"/>
    <w:rsid w:val="00875B7F"/>
    <w:rsid w:val="0087748B"/>
    <w:rsid w:val="008775A5"/>
    <w:rsid w:val="00882F11"/>
    <w:rsid w:val="00883933"/>
    <w:rsid w:val="008841D0"/>
    <w:rsid w:val="008849C8"/>
    <w:rsid w:val="00884B7E"/>
    <w:rsid w:val="008862EF"/>
    <w:rsid w:val="008862F8"/>
    <w:rsid w:val="00886B3C"/>
    <w:rsid w:val="008876FA"/>
    <w:rsid w:val="00890994"/>
    <w:rsid w:val="00890B6C"/>
    <w:rsid w:val="0089270F"/>
    <w:rsid w:val="00892E69"/>
    <w:rsid w:val="00894EDE"/>
    <w:rsid w:val="00896ECC"/>
    <w:rsid w:val="00897AF0"/>
    <w:rsid w:val="008A3303"/>
    <w:rsid w:val="008A3F6E"/>
    <w:rsid w:val="008A5AD1"/>
    <w:rsid w:val="008A5B4B"/>
    <w:rsid w:val="008A5BDB"/>
    <w:rsid w:val="008A663D"/>
    <w:rsid w:val="008A6857"/>
    <w:rsid w:val="008A6D34"/>
    <w:rsid w:val="008A73C3"/>
    <w:rsid w:val="008A7BF7"/>
    <w:rsid w:val="008A7CBE"/>
    <w:rsid w:val="008A7D80"/>
    <w:rsid w:val="008B0BC1"/>
    <w:rsid w:val="008B1279"/>
    <w:rsid w:val="008B1A07"/>
    <w:rsid w:val="008B1BAF"/>
    <w:rsid w:val="008B344D"/>
    <w:rsid w:val="008B3AF3"/>
    <w:rsid w:val="008B4367"/>
    <w:rsid w:val="008B5637"/>
    <w:rsid w:val="008B67ED"/>
    <w:rsid w:val="008C1207"/>
    <w:rsid w:val="008C17FC"/>
    <w:rsid w:val="008C22B1"/>
    <w:rsid w:val="008C34E8"/>
    <w:rsid w:val="008C39E3"/>
    <w:rsid w:val="008C4036"/>
    <w:rsid w:val="008C4FBC"/>
    <w:rsid w:val="008C507C"/>
    <w:rsid w:val="008C52EC"/>
    <w:rsid w:val="008C56FD"/>
    <w:rsid w:val="008C6992"/>
    <w:rsid w:val="008C7B21"/>
    <w:rsid w:val="008D2305"/>
    <w:rsid w:val="008D31CE"/>
    <w:rsid w:val="008D340F"/>
    <w:rsid w:val="008D46CB"/>
    <w:rsid w:val="008D4B22"/>
    <w:rsid w:val="008D5CF9"/>
    <w:rsid w:val="008D6A37"/>
    <w:rsid w:val="008D6BDD"/>
    <w:rsid w:val="008D7277"/>
    <w:rsid w:val="008D7EE2"/>
    <w:rsid w:val="008E1A78"/>
    <w:rsid w:val="008E26B2"/>
    <w:rsid w:val="008E2E78"/>
    <w:rsid w:val="008E4189"/>
    <w:rsid w:val="008E4490"/>
    <w:rsid w:val="008E46B0"/>
    <w:rsid w:val="008E6ACC"/>
    <w:rsid w:val="008E7514"/>
    <w:rsid w:val="008E79FA"/>
    <w:rsid w:val="008F14D3"/>
    <w:rsid w:val="008F2B8B"/>
    <w:rsid w:val="008F4887"/>
    <w:rsid w:val="008F68C4"/>
    <w:rsid w:val="008F6DA7"/>
    <w:rsid w:val="008F72B8"/>
    <w:rsid w:val="00901117"/>
    <w:rsid w:val="00901A46"/>
    <w:rsid w:val="00901ED5"/>
    <w:rsid w:val="00903F1E"/>
    <w:rsid w:val="009045A8"/>
    <w:rsid w:val="00905766"/>
    <w:rsid w:val="00907E53"/>
    <w:rsid w:val="00911C81"/>
    <w:rsid w:val="009121DC"/>
    <w:rsid w:val="00914BEF"/>
    <w:rsid w:val="00915D0C"/>
    <w:rsid w:val="009166FF"/>
    <w:rsid w:val="009167B9"/>
    <w:rsid w:val="00916F8D"/>
    <w:rsid w:val="009173ED"/>
    <w:rsid w:val="0091746E"/>
    <w:rsid w:val="009177F9"/>
    <w:rsid w:val="009210C0"/>
    <w:rsid w:val="00921C75"/>
    <w:rsid w:val="00925592"/>
    <w:rsid w:val="00926645"/>
    <w:rsid w:val="009303FD"/>
    <w:rsid w:val="009319CD"/>
    <w:rsid w:val="00934CD0"/>
    <w:rsid w:val="00935862"/>
    <w:rsid w:val="00936C7F"/>
    <w:rsid w:val="00941D86"/>
    <w:rsid w:val="0094487A"/>
    <w:rsid w:val="00944A93"/>
    <w:rsid w:val="00945903"/>
    <w:rsid w:val="00945C5B"/>
    <w:rsid w:val="00945CB8"/>
    <w:rsid w:val="009465B2"/>
    <w:rsid w:val="00947E04"/>
    <w:rsid w:val="00950554"/>
    <w:rsid w:val="00951941"/>
    <w:rsid w:val="00951A39"/>
    <w:rsid w:val="0095212D"/>
    <w:rsid w:val="009522F2"/>
    <w:rsid w:val="0095295C"/>
    <w:rsid w:val="00952CA2"/>
    <w:rsid w:val="00952F74"/>
    <w:rsid w:val="0095384A"/>
    <w:rsid w:val="009538D5"/>
    <w:rsid w:val="00953931"/>
    <w:rsid w:val="009565D2"/>
    <w:rsid w:val="009568CD"/>
    <w:rsid w:val="00956DF4"/>
    <w:rsid w:val="00957D7B"/>
    <w:rsid w:val="00960102"/>
    <w:rsid w:val="00960606"/>
    <w:rsid w:val="00961273"/>
    <w:rsid w:val="009619B4"/>
    <w:rsid w:val="00963398"/>
    <w:rsid w:val="00963E89"/>
    <w:rsid w:val="00963F3C"/>
    <w:rsid w:val="0096461D"/>
    <w:rsid w:val="00964A02"/>
    <w:rsid w:val="009650C2"/>
    <w:rsid w:val="009654D8"/>
    <w:rsid w:val="00966028"/>
    <w:rsid w:val="009666DA"/>
    <w:rsid w:val="00966A34"/>
    <w:rsid w:val="00966F52"/>
    <w:rsid w:val="00967E71"/>
    <w:rsid w:val="00970F29"/>
    <w:rsid w:val="0097162E"/>
    <w:rsid w:val="00971C6B"/>
    <w:rsid w:val="0097289C"/>
    <w:rsid w:val="00972973"/>
    <w:rsid w:val="00972B30"/>
    <w:rsid w:val="00972D0B"/>
    <w:rsid w:val="00972EA1"/>
    <w:rsid w:val="009745C8"/>
    <w:rsid w:val="00975630"/>
    <w:rsid w:val="00975914"/>
    <w:rsid w:val="00975C8F"/>
    <w:rsid w:val="00975EB5"/>
    <w:rsid w:val="00976552"/>
    <w:rsid w:val="00977A56"/>
    <w:rsid w:val="00977EE1"/>
    <w:rsid w:val="0098088E"/>
    <w:rsid w:val="009808A6"/>
    <w:rsid w:val="00981291"/>
    <w:rsid w:val="009821EF"/>
    <w:rsid w:val="00982C25"/>
    <w:rsid w:val="00982DC2"/>
    <w:rsid w:val="009833DB"/>
    <w:rsid w:val="00983D94"/>
    <w:rsid w:val="00984460"/>
    <w:rsid w:val="00985662"/>
    <w:rsid w:val="00985ECB"/>
    <w:rsid w:val="0098614C"/>
    <w:rsid w:val="00986226"/>
    <w:rsid w:val="00986776"/>
    <w:rsid w:val="009869E0"/>
    <w:rsid w:val="00987050"/>
    <w:rsid w:val="009876E6"/>
    <w:rsid w:val="0099001F"/>
    <w:rsid w:val="0099176B"/>
    <w:rsid w:val="0099185C"/>
    <w:rsid w:val="009927EC"/>
    <w:rsid w:val="00993730"/>
    <w:rsid w:val="00993B6E"/>
    <w:rsid w:val="0099429D"/>
    <w:rsid w:val="009957CA"/>
    <w:rsid w:val="00995836"/>
    <w:rsid w:val="009960E7"/>
    <w:rsid w:val="00996306"/>
    <w:rsid w:val="00997694"/>
    <w:rsid w:val="00997DB1"/>
    <w:rsid w:val="009A08A1"/>
    <w:rsid w:val="009A294E"/>
    <w:rsid w:val="009A6023"/>
    <w:rsid w:val="009A61B0"/>
    <w:rsid w:val="009A79F4"/>
    <w:rsid w:val="009B0B48"/>
    <w:rsid w:val="009B1E66"/>
    <w:rsid w:val="009B1FF0"/>
    <w:rsid w:val="009B2FF0"/>
    <w:rsid w:val="009B300B"/>
    <w:rsid w:val="009B4476"/>
    <w:rsid w:val="009B4D93"/>
    <w:rsid w:val="009B5477"/>
    <w:rsid w:val="009B6075"/>
    <w:rsid w:val="009B671B"/>
    <w:rsid w:val="009B6EAA"/>
    <w:rsid w:val="009B6F7E"/>
    <w:rsid w:val="009C01A6"/>
    <w:rsid w:val="009C1009"/>
    <w:rsid w:val="009C2329"/>
    <w:rsid w:val="009C23CE"/>
    <w:rsid w:val="009C2810"/>
    <w:rsid w:val="009C2B26"/>
    <w:rsid w:val="009C2C4B"/>
    <w:rsid w:val="009C41F5"/>
    <w:rsid w:val="009C5053"/>
    <w:rsid w:val="009C7E77"/>
    <w:rsid w:val="009D0429"/>
    <w:rsid w:val="009D056C"/>
    <w:rsid w:val="009D08D4"/>
    <w:rsid w:val="009D1E82"/>
    <w:rsid w:val="009D356D"/>
    <w:rsid w:val="009D4C19"/>
    <w:rsid w:val="009D58BC"/>
    <w:rsid w:val="009D6418"/>
    <w:rsid w:val="009D7E19"/>
    <w:rsid w:val="009E04AC"/>
    <w:rsid w:val="009E0514"/>
    <w:rsid w:val="009E0F49"/>
    <w:rsid w:val="009E1BD9"/>
    <w:rsid w:val="009E237C"/>
    <w:rsid w:val="009E2F98"/>
    <w:rsid w:val="009E31D6"/>
    <w:rsid w:val="009E3C97"/>
    <w:rsid w:val="009E3F99"/>
    <w:rsid w:val="009E45CB"/>
    <w:rsid w:val="009E7CA8"/>
    <w:rsid w:val="009F0B28"/>
    <w:rsid w:val="009F210A"/>
    <w:rsid w:val="009F2158"/>
    <w:rsid w:val="009F52D6"/>
    <w:rsid w:val="009F56CA"/>
    <w:rsid w:val="009F5E83"/>
    <w:rsid w:val="009F62AD"/>
    <w:rsid w:val="009F6357"/>
    <w:rsid w:val="009F6D72"/>
    <w:rsid w:val="009F7387"/>
    <w:rsid w:val="009F7AA7"/>
    <w:rsid w:val="00A00993"/>
    <w:rsid w:val="00A00E20"/>
    <w:rsid w:val="00A02BC2"/>
    <w:rsid w:val="00A051DA"/>
    <w:rsid w:val="00A07240"/>
    <w:rsid w:val="00A105E1"/>
    <w:rsid w:val="00A107B3"/>
    <w:rsid w:val="00A10A9B"/>
    <w:rsid w:val="00A11534"/>
    <w:rsid w:val="00A11B92"/>
    <w:rsid w:val="00A11C70"/>
    <w:rsid w:val="00A13EB8"/>
    <w:rsid w:val="00A144A8"/>
    <w:rsid w:val="00A16AF7"/>
    <w:rsid w:val="00A17388"/>
    <w:rsid w:val="00A1740F"/>
    <w:rsid w:val="00A20241"/>
    <w:rsid w:val="00A2046E"/>
    <w:rsid w:val="00A20889"/>
    <w:rsid w:val="00A21460"/>
    <w:rsid w:val="00A21465"/>
    <w:rsid w:val="00A21697"/>
    <w:rsid w:val="00A21CE6"/>
    <w:rsid w:val="00A22353"/>
    <w:rsid w:val="00A226B3"/>
    <w:rsid w:val="00A22D99"/>
    <w:rsid w:val="00A2589A"/>
    <w:rsid w:val="00A25FA8"/>
    <w:rsid w:val="00A26253"/>
    <w:rsid w:val="00A265F2"/>
    <w:rsid w:val="00A266D4"/>
    <w:rsid w:val="00A26E5A"/>
    <w:rsid w:val="00A272C4"/>
    <w:rsid w:val="00A27B57"/>
    <w:rsid w:val="00A300D3"/>
    <w:rsid w:val="00A30808"/>
    <w:rsid w:val="00A30F24"/>
    <w:rsid w:val="00A32313"/>
    <w:rsid w:val="00A32449"/>
    <w:rsid w:val="00A3275D"/>
    <w:rsid w:val="00A3348C"/>
    <w:rsid w:val="00A33928"/>
    <w:rsid w:val="00A33FA5"/>
    <w:rsid w:val="00A340E2"/>
    <w:rsid w:val="00A346EB"/>
    <w:rsid w:val="00A35CEF"/>
    <w:rsid w:val="00A369D8"/>
    <w:rsid w:val="00A3762F"/>
    <w:rsid w:val="00A40934"/>
    <w:rsid w:val="00A41410"/>
    <w:rsid w:val="00A41B4B"/>
    <w:rsid w:val="00A43166"/>
    <w:rsid w:val="00A43477"/>
    <w:rsid w:val="00A456D2"/>
    <w:rsid w:val="00A47A6C"/>
    <w:rsid w:val="00A50389"/>
    <w:rsid w:val="00A5178F"/>
    <w:rsid w:val="00A523D2"/>
    <w:rsid w:val="00A547A1"/>
    <w:rsid w:val="00A54AC7"/>
    <w:rsid w:val="00A550E1"/>
    <w:rsid w:val="00A558B7"/>
    <w:rsid w:val="00A566E6"/>
    <w:rsid w:val="00A57016"/>
    <w:rsid w:val="00A57A56"/>
    <w:rsid w:val="00A57E45"/>
    <w:rsid w:val="00A60762"/>
    <w:rsid w:val="00A629E4"/>
    <w:rsid w:val="00A66F17"/>
    <w:rsid w:val="00A705DA"/>
    <w:rsid w:val="00A705F2"/>
    <w:rsid w:val="00A727D1"/>
    <w:rsid w:val="00A72C41"/>
    <w:rsid w:val="00A72F7C"/>
    <w:rsid w:val="00A738FA"/>
    <w:rsid w:val="00A73AC6"/>
    <w:rsid w:val="00A74059"/>
    <w:rsid w:val="00A74100"/>
    <w:rsid w:val="00A745CA"/>
    <w:rsid w:val="00A74684"/>
    <w:rsid w:val="00A7495E"/>
    <w:rsid w:val="00A755AB"/>
    <w:rsid w:val="00A75A32"/>
    <w:rsid w:val="00A760FA"/>
    <w:rsid w:val="00A76BA2"/>
    <w:rsid w:val="00A76DEE"/>
    <w:rsid w:val="00A773DF"/>
    <w:rsid w:val="00A811E4"/>
    <w:rsid w:val="00A82E48"/>
    <w:rsid w:val="00A82FDB"/>
    <w:rsid w:val="00A8468E"/>
    <w:rsid w:val="00A84E53"/>
    <w:rsid w:val="00A859BF"/>
    <w:rsid w:val="00A86A41"/>
    <w:rsid w:val="00A8736B"/>
    <w:rsid w:val="00A87642"/>
    <w:rsid w:val="00A90060"/>
    <w:rsid w:val="00A90071"/>
    <w:rsid w:val="00A902AD"/>
    <w:rsid w:val="00A904E0"/>
    <w:rsid w:val="00A91766"/>
    <w:rsid w:val="00A91DBA"/>
    <w:rsid w:val="00A9200A"/>
    <w:rsid w:val="00A930C5"/>
    <w:rsid w:val="00A9328B"/>
    <w:rsid w:val="00A943D1"/>
    <w:rsid w:val="00A94558"/>
    <w:rsid w:val="00A953D3"/>
    <w:rsid w:val="00A959FC"/>
    <w:rsid w:val="00A95CF9"/>
    <w:rsid w:val="00A9629B"/>
    <w:rsid w:val="00AA034F"/>
    <w:rsid w:val="00AA0AAA"/>
    <w:rsid w:val="00AA0F01"/>
    <w:rsid w:val="00AA199D"/>
    <w:rsid w:val="00AA221A"/>
    <w:rsid w:val="00AA2BBC"/>
    <w:rsid w:val="00AA3009"/>
    <w:rsid w:val="00AA40F5"/>
    <w:rsid w:val="00AA669C"/>
    <w:rsid w:val="00AA7A62"/>
    <w:rsid w:val="00AA7D3B"/>
    <w:rsid w:val="00AB19E1"/>
    <w:rsid w:val="00AB292E"/>
    <w:rsid w:val="00AB323B"/>
    <w:rsid w:val="00AB3A0B"/>
    <w:rsid w:val="00AB3B97"/>
    <w:rsid w:val="00AB3BA1"/>
    <w:rsid w:val="00AB4049"/>
    <w:rsid w:val="00AB69C9"/>
    <w:rsid w:val="00AB703A"/>
    <w:rsid w:val="00AB74DE"/>
    <w:rsid w:val="00AC0E0B"/>
    <w:rsid w:val="00AC1C37"/>
    <w:rsid w:val="00AC25F6"/>
    <w:rsid w:val="00AC2A4A"/>
    <w:rsid w:val="00AC3028"/>
    <w:rsid w:val="00AC4519"/>
    <w:rsid w:val="00AC469E"/>
    <w:rsid w:val="00AC46E2"/>
    <w:rsid w:val="00AC4E54"/>
    <w:rsid w:val="00AC513B"/>
    <w:rsid w:val="00AC5512"/>
    <w:rsid w:val="00AC55BC"/>
    <w:rsid w:val="00AC5916"/>
    <w:rsid w:val="00AC5E63"/>
    <w:rsid w:val="00AC697B"/>
    <w:rsid w:val="00AC7087"/>
    <w:rsid w:val="00AC7F73"/>
    <w:rsid w:val="00AD0277"/>
    <w:rsid w:val="00AD0638"/>
    <w:rsid w:val="00AD0E09"/>
    <w:rsid w:val="00AD0E79"/>
    <w:rsid w:val="00AD1AD6"/>
    <w:rsid w:val="00AD1EC5"/>
    <w:rsid w:val="00AD1FE5"/>
    <w:rsid w:val="00AD22C8"/>
    <w:rsid w:val="00AD2EA6"/>
    <w:rsid w:val="00AD30AE"/>
    <w:rsid w:val="00AD36A4"/>
    <w:rsid w:val="00AD39FD"/>
    <w:rsid w:val="00AD426C"/>
    <w:rsid w:val="00AD4697"/>
    <w:rsid w:val="00AD4BD9"/>
    <w:rsid w:val="00AD4BE5"/>
    <w:rsid w:val="00AD52BB"/>
    <w:rsid w:val="00AD5861"/>
    <w:rsid w:val="00AD696D"/>
    <w:rsid w:val="00AD6F4C"/>
    <w:rsid w:val="00AD7131"/>
    <w:rsid w:val="00AD7EE1"/>
    <w:rsid w:val="00AE0127"/>
    <w:rsid w:val="00AE0EA3"/>
    <w:rsid w:val="00AE2080"/>
    <w:rsid w:val="00AE2473"/>
    <w:rsid w:val="00AE2A11"/>
    <w:rsid w:val="00AE2AF3"/>
    <w:rsid w:val="00AE2D68"/>
    <w:rsid w:val="00AE2F29"/>
    <w:rsid w:val="00AE3EA0"/>
    <w:rsid w:val="00AE4074"/>
    <w:rsid w:val="00AE49F4"/>
    <w:rsid w:val="00AE4D0C"/>
    <w:rsid w:val="00AF000A"/>
    <w:rsid w:val="00AF04B2"/>
    <w:rsid w:val="00AF128D"/>
    <w:rsid w:val="00AF163C"/>
    <w:rsid w:val="00AF2EEE"/>
    <w:rsid w:val="00AF3583"/>
    <w:rsid w:val="00AF3B1C"/>
    <w:rsid w:val="00AF4361"/>
    <w:rsid w:val="00AF532B"/>
    <w:rsid w:val="00AF5579"/>
    <w:rsid w:val="00AF5A23"/>
    <w:rsid w:val="00AF6B88"/>
    <w:rsid w:val="00AF729C"/>
    <w:rsid w:val="00B0061C"/>
    <w:rsid w:val="00B00AED"/>
    <w:rsid w:val="00B03746"/>
    <w:rsid w:val="00B03860"/>
    <w:rsid w:val="00B03A95"/>
    <w:rsid w:val="00B03A9D"/>
    <w:rsid w:val="00B044D8"/>
    <w:rsid w:val="00B058E2"/>
    <w:rsid w:val="00B05A66"/>
    <w:rsid w:val="00B0609E"/>
    <w:rsid w:val="00B061C9"/>
    <w:rsid w:val="00B06C97"/>
    <w:rsid w:val="00B07408"/>
    <w:rsid w:val="00B079C8"/>
    <w:rsid w:val="00B1090C"/>
    <w:rsid w:val="00B11285"/>
    <w:rsid w:val="00B112CE"/>
    <w:rsid w:val="00B117EC"/>
    <w:rsid w:val="00B12563"/>
    <w:rsid w:val="00B13D71"/>
    <w:rsid w:val="00B153DF"/>
    <w:rsid w:val="00B15FBF"/>
    <w:rsid w:val="00B17142"/>
    <w:rsid w:val="00B17C0A"/>
    <w:rsid w:val="00B2015D"/>
    <w:rsid w:val="00B208D9"/>
    <w:rsid w:val="00B210C6"/>
    <w:rsid w:val="00B210E9"/>
    <w:rsid w:val="00B21430"/>
    <w:rsid w:val="00B2169D"/>
    <w:rsid w:val="00B26604"/>
    <w:rsid w:val="00B26D43"/>
    <w:rsid w:val="00B26FD9"/>
    <w:rsid w:val="00B27AFF"/>
    <w:rsid w:val="00B300FA"/>
    <w:rsid w:val="00B307D5"/>
    <w:rsid w:val="00B31418"/>
    <w:rsid w:val="00B31B23"/>
    <w:rsid w:val="00B34AB6"/>
    <w:rsid w:val="00B352FD"/>
    <w:rsid w:val="00B35321"/>
    <w:rsid w:val="00B35F2A"/>
    <w:rsid w:val="00B36AFD"/>
    <w:rsid w:val="00B36B53"/>
    <w:rsid w:val="00B40050"/>
    <w:rsid w:val="00B4160A"/>
    <w:rsid w:val="00B416C7"/>
    <w:rsid w:val="00B41D03"/>
    <w:rsid w:val="00B427EA"/>
    <w:rsid w:val="00B4360C"/>
    <w:rsid w:val="00B45D60"/>
    <w:rsid w:val="00B46B59"/>
    <w:rsid w:val="00B46B8E"/>
    <w:rsid w:val="00B472BD"/>
    <w:rsid w:val="00B52A3E"/>
    <w:rsid w:val="00B530DC"/>
    <w:rsid w:val="00B545D4"/>
    <w:rsid w:val="00B54949"/>
    <w:rsid w:val="00B55C57"/>
    <w:rsid w:val="00B56A33"/>
    <w:rsid w:val="00B5730B"/>
    <w:rsid w:val="00B6062A"/>
    <w:rsid w:val="00B608B3"/>
    <w:rsid w:val="00B61277"/>
    <w:rsid w:val="00B616D8"/>
    <w:rsid w:val="00B61940"/>
    <w:rsid w:val="00B6215B"/>
    <w:rsid w:val="00B642C1"/>
    <w:rsid w:val="00B64FB5"/>
    <w:rsid w:val="00B654C2"/>
    <w:rsid w:val="00B66D50"/>
    <w:rsid w:val="00B67D56"/>
    <w:rsid w:val="00B7168C"/>
    <w:rsid w:val="00B72354"/>
    <w:rsid w:val="00B72BB3"/>
    <w:rsid w:val="00B72EED"/>
    <w:rsid w:val="00B75AF5"/>
    <w:rsid w:val="00B76127"/>
    <w:rsid w:val="00B8021C"/>
    <w:rsid w:val="00B80551"/>
    <w:rsid w:val="00B80C0D"/>
    <w:rsid w:val="00B80C67"/>
    <w:rsid w:val="00B80E07"/>
    <w:rsid w:val="00B80E42"/>
    <w:rsid w:val="00B81D59"/>
    <w:rsid w:val="00B82286"/>
    <w:rsid w:val="00B8374B"/>
    <w:rsid w:val="00B83889"/>
    <w:rsid w:val="00B83B07"/>
    <w:rsid w:val="00B84C97"/>
    <w:rsid w:val="00B858CA"/>
    <w:rsid w:val="00B86BEA"/>
    <w:rsid w:val="00B86C57"/>
    <w:rsid w:val="00B86DCD"/>
    <w:rsid w:val="00B900A0"/>
    <w:rsid w:val="00B90CB6"/>
    <w:rsid w:val="00B910E4"/>
    <w:rsid w:val="00B91168"/>
    <w:rsid w:val="00B91A50"/>
    <w:rsid w:val="00B91FDE"/>
    <w:rsid w:val="00B922FC"/>
    <w:rsid w:val="00B9415D"/>
    <w:rsid w:val="00B95412"/>
    <w:rsid w:val="00B95726"/>
    <w:rsid w:val="00B95CFD"/>
    <w:rsid w:val="00B96944"/>
    <w:rsid w:val="00B96CB9"/>
    <w:rsid w:val="00B976EE"/>
    <w:rsid w:val="00B97815"/>
    <w:rsid w:val="00BA0128"/>
    <w:rsid w:val="00BA1AEE"/>
    <w:rsid w:val="00BA1E75"/>
    <w:rsid w:val="00BA53C3"/>
    <w:rsid w:val="00BA5F0D"/>
    <w:rsid w:val="00BA6A30"/>
    <w:rsid w:val="00BA71CC"/>
    <w:rsid w:val="00BA7FEF"/>
    <w:rsid w:val="00BB0F39"/>
    <w:rsid w:val="00BB1476"/>
    <w:rsid w:val="00BB1FAB"/>
    <w:rsid w:val="00BB24A4"/>
    <w:rsid w:val="00BB2A68"/>
    <w:rsid w:val="00BB3093"/>
    <w:rsid w:val="00BB3E9E"/>
    <w:rsid w:val="00BB46C0"/>
    <w:rsid w:val="00BB57D7"/>
    <w:rsid w:val="00BC01E2"/>
    <w:rsid w:val="00BC0F0A"/>
    <w:rsid w:val="00BC2D5A"/>
    <w:rsid w:val="00BC3F2A"/>
    <w:rsid w:val="00BC4179"/>
    <w:rsid w:val="00BC47EF"/>
    <w:rsid w:val="00BC4871"/>
    <w:rsid w:val="00BC6C1B"/>
    <w:rsid w:val="00BC6D56"/>
    <w:rsid w:val="00BD0251"/>
    <w:rsid w:val="00BD0AF8"/>
    <w:rsid w:val="00BD185B"/>
    <w:rsid w:val="00BD24B4"/>
    <w:rsid w:val="00BD2EA7"/>
    <w:rsid w:val="00BD2F86"/>
    <w:rsid w:val="00BD4114"/>
    <w:rsid w:val="00BD49BC"/>
    <w:rsid w:val="00BD51B3"/>
    <w:rsid w:val="00BD532B"/>
    <w:rsid w:val="00BD57EA"/>
    <w:rsid w:val="00BD69D8"/>
    <w:rsid w:val="00BD760B"/>
    <w:rsid w:val="00BD76A9"/>
    <w:rsid w:val="00BE105A"/>
    <w:rsid w:val="00BE190A"/>
    <w:rsid w:val="00BE1D48"/>
    <w:rsid w:val="00BE231B"/>
    <w:rsid w:val="00BE29BE"/>
    <w:rsid w:val="00BE2F3C"/>
    <w:rsid w:val="00BE3449"/>
    <w:rsid w:val="00BE385B"/>
    <w:rsid w:val="00BE3E07"/>
    <w:rsid w:val="00BE4930"/>
    <w:rsid w:val="00BE4CB9"/>
    <w:rsid w:val="00BE5115"/>
    <w:rsid w:val="00BE64FB"/>
    <w:rsid w:val="00BE6EE3"/>
    <w:rsid w:val="00BE72F3"/>
    <w:rsid w:val="00BE7395"/>
    <w:rsid w:val="00BE7B72"/>
    <w:rsid w:val="00BE7D61"/>
    <w:rsid w:val="00BF13DE"/>
    <w:rsid w:val="00BF1972"/>
    <w:rsid w:val="00BF305A"/>
    <w:rsid w:val="00BF37F4"/>
    <w:rsid w:val="00BF3DCF"/>
    <w:rsid w:val="00BF4B9E"/>
    <w:rsid w:val="00BF4DE2"/>
    <w:rsid w:val="00BF515B"/>
    <w:rsid w:val="00BF62F9"/>
    <w:rsid w:val="00BF7B8B"/>
    <w:rsid w:val="00BF7EB5"/>
    <w:rsid w:val="00C00361"/>
    <w:rsid w:val="00C0063A"/>
    <w:rsid w:val="00C00F41"/>
    <w:rsid w:val="00C01089"/>
    <w:rsid w:val="00C01891"/>
    <w:rsid w:val="00C025AE"/>
    <w:rsid w:val="00C02872"/>
    <w:rsid w:val="00C02B70"/>
    <w:rsid w:val="00C03835"/>
    <w:rsid w:val="00C0412B"/>
    <w:rsid w:val="00C048EF"/>
    <w:rsid w:val="00C04FAC"/>
    <w:rsid w:val="00C05576"/>
    <w:rsid w:val="00C07320"/>
    <w:rsid w:val="00C075F6"/>
    <w:rsid w:val="00C07C66"/>
    <w:rsid w:val="00C104F0"/>
    <w:rsid w:val="00C106FF"/>
    <w:rsid w:val="00C10CEA"/>
    <w:rsid w:val="00C136E5"/>
    <w:rsid w:val="00C138B4"/>
    <w:rsid w:val="00C149AA"/>
    <w:rsid w:val="00C150DC"/>
    <w:rsid w:val="00C15329"/>
    <w:rsid w:val="00C2136E"/>
    <w:rsid w:val="00C21D92"/>
    <w:rsid w:val="00C2523F"/>
    <w:rsid w:val="00C2663C"/>
    <w:rsid w:val="00C26735"/>
    <w:rsid w:val="00C26772"/>
    <w:rsid w:val="00C27423"/>
    <w:rsid w:val="00C27ACB"/>
    <w:rsid w:val="00C31488"/>
    <w:rsid w:val="00C3155E"/>
    <w:rsid w:val="00C338D0"/>
    <w:rsid w:val="00C348B6"/>
    <w:rsid w:val="00C34FFC"/>
    <w:rsid w:val="00C3531E"/>
    <w:rsid w:val="00C37064"/>
    <w:rsid w:val="00C37CA0"/>
    <w:rsid w:val="00C37DAA"/>
    <w:rsid w:val="00C40472"/>
    <w:rsid w:val="00C41634"/>
    <w:rsid w:val="00C41815"/>
    <w:rsid w:val="00C4277D"/>
    <w:rsid w:val="00C42C03"/>
    <w:rsid w:val="00C435AA"/>
    <w:rsid w:val="00C4385F"/>
    <w:rsid w:val="00C43D3B"/>
    <w:rsid w:val="00C43F7F"/>
    <w:rsid w:val="00C44B29"/>
    <w:rsid w:val="00C45C47"/>
    <w:rsid w:val="00C45F38"/>
    <w:rsid w:val="00C47C79"/>
    <w:rsid w:val="00C51591"/>
    <w:rsid w:val="00C54247"/>
    <w:rsid w:val="00C55433"/>
    <w:rsid w:val="00C55C7F"/>
    <w:rsid w:val="00C55E37"/>
    <w:rsid w:val="00C56723"/>
    <w:rsid w:val="00C56B44"/>
    <w:rsid w:val="00C57426"/>
    <w:rsid w:val="00C613C6"/>
    <w:rsid w:val="00C6175B"/>
    <w:rsid w:val="00C62F60"/>
    <w:rsid w:val="00C63D88"/>
    <w:rsid w:val="00C64212"/>
    <w:rsid w:val="00C6534C"/>
    <w:rsid w:val="00C653BA"/>
    <w:rsid w:val="00C6594F"/>
    <w:rsid w:val="00C66AE4"/>
    <w:rsid w:val="00C6701A"/>
    <w:rsid w:val="00C70248"/>
    <w:rsid w:val="00C7061B"/>
    <w:rsid w:val="00C706A0"/>
    <w:rsid w:val="00C73209"/>
    <w:rsid w:val="00C73860"/>
    <w:rsid w:val="00C74AB7"/>
    <w:rsid w:val="00C76481"/>
    <w:rsid w:val="00C779AA"/>
    <w:rsid w:val="00C80AEE"/>
    <w:rsid w:val="00C80F8A"/>
    <w:rsid w:val="00C81347"/>
    <w:rsid w:val="00C82C01"/>
    <w:rsid w:val="00C855CF"/>
    <w:rsid w:val="00C86575"/>
    <w:rsid w:val="00C86FFD"/>
    <w:rsid w:val="00C91AD3"/>
    <w:rsid w:val="00C91BAC"/>
    <w:rsid w:val="00C91ED2"/>
    <w:rsid w:val="00C92FFD"/>
    <w:rsid w:val="00C93AFD"/>
    <w:rsid w:val="00C93D29"/>
    <w:rsid w:val="00C93F91"/>
    <w:rsid w:val="00C9557C"/>
    <w:rsid w:val="00CA00C8"/>
    <w:rsid w:val="00CA0AE6"/>
    <w:rsid w:val="00CA11AD"/>
    <w:rsid w:val="00CA37CC"/>
    <w:rsid w:val="00CA3B96"/>
    <w:rsid w:val="00CA4484"/>
    <w:rsid w:val="00CA498B"/>
    <w:rsid w:val="00CA687B"/>
    <w:rsid w:val="00CA6BA0"/>
    <w:rsid w:val="00CA7805"/>
    <w:rsid w:val="00CA7E60"/>
    <w:rsid w:val="00CB49F3"/>
    <w:rsid w:val="00CB5D2A"/>
    <w:rsid w:val="00CB6311"/>
    <w:rsid w:val="00CC05E6"/>
    <w:rsid w:val="00CC0941"/>
    <w:rsid w:val="00CC139A"/>
    <w:rsid w:val="00CC27E4"/>
    <w:rsid w:val="00CC33AD"/>
    <w:rsid w:val="00CC37B4"/>
    <w:rsid w:val="00CC4A2D"/>
    <w:rsid w:val="00CC5183"/>
    <w:rsid w:val="00CC5580"/>
    <w:rsid w:val="00CC59E9"/>
    <w:rsid w:val="00CC7C91"/>
    <w:rsid w:val="00CD0902"/>
    <w:rsid w:val="00CD11DE"/>
    <w:rsid w:val="00CD1678"/>
    <w:rsid w:val="00CD1CE3"/>
    <w:rsid w:val="00CD2351"/>
    <w:rsid w:val="00CD293E"/>
    <w:rsid w:val="00CD299B"/>
    <w:rsid w:val="00CD2FDA"/>
    <w:rsid w:val="00CD46DE"/>
    <w:rsid w:val="00CD5724"/>
    <w:rsid w:val="00CD614F"/>
    <w:rsid w:val="00CD6F15"/>
    <w:rsid w:val="00CD75C8"/>
    <w:rsid w:val="00CD760E"/>
    <w:rsid w:val="00CD7EF2"/>
    <w:rsid w:val="00CE0A11"/>
    <w:rsid w:val="00CE1E08"/>
    <w:rsid w:val="00CE2666"/>
    <w:rsid w:val="00CE271D"/>
    <w:rsid w:val="00CE4020"/>
    <w:rsid w:val="00CE52B7"/>
    <w:rsid w:val="00CE6027"/>
    <w:rsid w:val="00CE6043"/>
    <w:rsid w:val="00CE6066"/>
    <w:rsid w:val="00CE61B1"/>
    <w:rsid w:val="00CE664C"/>
    <w:rsid w:val="00CE6868"/>
    <w:rsid w:val="00CE7500"/>
    <w:rsid w:val="00CE7E9D"/>
    <w:rsid w:val="00CF007B"/>
    <w:rsid w:val="00CF0153"/>
    <w:rsid w:val="00CF032A"/>
    <w:rsid w:val="00CF121C"/>
    <w:rsid w:val="00CF2717"/>
    <w:rsid w:val="00CF288F"/>
    <w:rsid w:val="00CF29A0"/>
    <w:rsid w:val="00CF2D1C"/>
    <w:rsid w:val="00CF3E3D"/>
    <w:rsid w:val="00CF42EB"/>
    <w:rsid w:val="00CF52DB"/>
    <w:rsid w:val="00CF54C4"/>
    <w:rsid w:val="00CF6531"/>
    <w:rsid w:val="00CF67BC"/>
    <w:rsid w:val="00CF7FD0"/>
    <w:rsid w:val="00D002EB"/>
    <w:rsid w:val="00D00C36"/>
    <w:rsid w:val="00D012CC"/>
    <w:rsid w:val="00D01BC1"/>
    <w:rsid w:val="00D02C54"/>
    <w:rsid w:val="00D03769"/>
    <w:rsid w:val="00D04476"/>
    <w:rsid w:val="00D06849"/>
    <w:rsid w:val="00D11769"/>
    <w:rsid w:val="00D11FD6"/>
    <w:rsid w:val="00D12FCD"/>
    <w:rsid w:val="00D1386C"/>
    <w:rsid w:val="00D13A0F"/>
    <w:rsid w:val="00D142F6"/>
    <w:rsid w:val="00D146F1"/>
    <w:rsid w:val="00D153BF"/>
    <w:rsid w:val="00D15949"/>
    <w:rsid w:val="00D16119"/>
    <w:rsid w:val="00D16689"/>
    <w:rsid w:val="00D16692"/>
    <w:rsid w:val="00D169AE"/>
    <w:rsid w:val="00D16A71"/>
    <w:rsid w:val="00D173AA"/>
    <w:rsid w:val="00D17EFB"/>
    <w:rsid w:val="00D20BE0"/>
    <w:rsid w:val="00D20C70"/>
    <w:rsid w:val="00D2105A"/>
    <w:rsid w:val="00D21A27"/>
    <w:rsid w:val="00D22A4E"/>
    <w:rsid w:val="00D22ACD"/>
    <w:rsid w:val="00D23102"/>
    <w:rsid w:val="00D23653"/>
    <w:rsid w:val="00D23952"/>
    <w:rsid w:val="00D2767E"/>
    <w:rsid w:val="00D27D00"/>
    <w:rsid w:val="00D27EE1"/>
    <w:rsid w:val="00D30148"/>
    <w:rsid w:val="00D3036A"/>
    <w:rsid w:val="00D317BE"/>
    <w:rsid w:val="00D31D3D"/>
    <w:rsid w:val="00D31FB4"/>
    <w:rsid w:val="00D32A04"/>
    <w:rsid w:val="00D33299"/>
    <w:rsid w:val="00D34605"/>
    <w:rsid w:val="00D369F8"/>
    <w:rsid w:val="00D37C7B"/>
    <w:rsid w:val="00D432A4"/>
    <w:rsid w:val="00D434FE"/>
    <w:rsid w:val="00D4387A"/>
    <w:rsid w:val="00D43921"/>
    <w:rsid w:val="00D45AE2"/>
    <w:rsid w:val="00D4788F"/>
    <w:rsid w:val="00D4795F"/>
    <w:rsid w:val="00D47974"/>
    <w:rsid w:val="00D5116F"/>
    <w:rsid w:val="00D520C6"/>
    <w:rsid w:val="00D54C76"/>
    <w:rsid w:val="00D5540A"/>
    <w:rsid w:val="00D55465"/>
    <w:rsid w:val="00D557FD"/>
    <w:rsid w:val="00D565EE"/>
    <w:rsid w:val="00D568F7"/>
    <w:rsid w:val="00D57031"/>
    <w:rsid w:val="00D57AE3"/>
    <w:rsid w:val="00D57BB8"/>
    <w:rsid w:val="00D64D0A"/>
    <w:rsid w:val="00D65A39"/>
    <w:rsid w:val="00D66DB1"/>
    <w:rsid w:val="00D71FEC"/>
    <w:rsid w:val="00D7245D"/>
    <w:rsid w:val="00D72F14"/>
    <w:rsid w:val="00D743F7"/>
    <w:rsid w:val="00D746F9"/>
    <w:rsid w:val="00D749F9"/>
    <w:rsid w:val="00D75141"/>
    <w:rsid w:val="00D756E7"/>
    <w:rsid w:val="00D75DC7"/>
    <w:rsid w:val="00D77D1A"/>
    <w:rsid w:val="00D77E70"/>
    <w:rsid w:val="00D80600"/>
    <w:rsid w:val="00D814C3"/>
    <w:rsid w:val="00D81B1D"/>
    <w:rsid w:val="00D81FB4"/>
    <w:rsid w:val="00D821B1"/>
    <w:rsid w:val="00D826B8"/>
    <w:rsid w:val="00D8290F"/>
    <w:rsid w:val="00D8411A"/>
    <w:rsid w:val="00D860B9"/>
    <w:rsid w:val="00D864C4"/>
    <w:rsid w:val="00D87C48"/>
    <w:rsid w:val="00D87FA9"/>
    <w:rsid w:val="00D90220"/>
    <w:rsid w:val="00D9290F"/>
    <w:rsid w:val="00D92C1D"/>
    <w:rsid w:val="00D92F48"/>
    <w:rsid w:val="00D94349"/>
    <w:rsid w:val="00D94C56"/>
    <w:rsid w:val="00D95424"/>
    <w:rsid w:val="00D95F06"/>
    <w:rsid w:val="00D96484"/>
    <w:rsid w:val="00D96DDB"/>
    <w:rsid w:val="00DA029B"/>
    <w:rsid w:val="00DA0C5D"/>
    <w:rsid w:val="00DA0D13"/>
    <w:rsid w:val="00DA395F"/>
    <w:rsid w:val="00DA5274"/>
    <w:rsid w:val="00DA560E"/>
    <w:rsid w:val="00DA5D91"/>
    <w:rsid w:val="00DA61E6"/>
    <w:rsid w:val="00DA6EC7"/>
    <w:rsid w:val="00DA7276"/>
    <w:rsid w:val="00DA75F6"/>
    <w:rsid w:val="00DA7F3E"/>
    <w:rsid w:val="00DB1CB8"/>
    <w:rsid w:val="00DB1F96"/>
    <w:rsid w:val="00DB272D"/>
    <w:rsid w:val="00DB3B43"/>
    <w:rsid w:val="00DB49F2"/>
    <w:rsid w:val="00DB5555"/>
    <w:rsid w:val="00DB56E7"/>
    <w:rsid w:val="00DB710D"/>
    <w:rsid w:val="00DB72FC"/>
    <w:rsid w:val="00DB7E02"/>
    <w:rsid w:val="00DC009E"/>
    <w:rsid w:val="00DC0302"/>
    <w:rsid w:val="00DC08D0"/>
    <w:rsid w:val="00DC1B59"/>
    <w:rsid w:val="00DC1DF2"/>
    <w:rsid w:val="00DC2100"/>
    <w:rsid w:val="00DC296E"/>
    <w:rsid w:val="00DC353F"/>
    <w:rsid w:val="00DC3799"/>
    <w:rsid w:val="00DC6131"/>
    <w:rsid w:val="00DC6479"/>
    <w:rsid w:val="00DC70DD"/>
    <w:rsid w:val="00DD016A"/>
    <w:rsid w:val="00DD0DEA"/>
    <w:rsid w:val="00DD1498"/>
    <w:rsid w:val="00DD1E9A"/>
    <w:rsid w:val="00DD23EE"/>
    <w:rsid w:val="00DD2FF1"/>
    <w:rsid w:val="00DD3F54"/>
    <w:rsid w:val="00DD4ED1"/>
    <w:rsid w:val="00DD6831"/>
    <w:rsid w:val="00DD7166"/>
    <w:rsid w:val="00DD76F8"/>
    <w:rsid w:val="00DD7D9D"/>
    <w:rsid w:val="00DE02E6"/>
    <w:rsid w:val="00DE0365"/>
    <w:rsid w:val="00DE33E5"/>
    <w:rsid w:val="00DE379F"/>
    <w:rsid w:val="00DE474B"/>
    <w:rsid w:val="00DE6789"/>
    <w:rsid w:val="00DF0478"/>
    <w:rsid w:val="00DF04FA"/>
    <w:rsid w:val="00DF06A1"/>
    <w:rsid w:val="00DF1092"/>
    <w:rsid w:val="00DF19AE"/>
    <w:rsid w:val="00DF247F"/>
    <w:rsid w:val="00DF414F"/>
    <w:rsid w:val="00DF4904"/>
    <w:rsid w:val="00DF65DB"/>
    <w:rsid w:val="00DF68BF"/>
    <w:rsid w:val="00DF7893"/>
    <w:rsid w:val="00E000B9"/>
    <w:rsid w:val="00E00229"/>
    <w:rsid w:val="00E00B71"/>
    <w:rsid w:val="00E0112F"/>
    <w:rsid w:val="00E0274F"/>
    <w:rsid w:val="00E036A9"/>
    <w:rsid w:val="00E03816"/>
    <w:rsid w:val="00E04226"/>
    <w:rsid w:val="00E04261"/>
    <w:rsid w:val="00E056AE"/>
    <w:rsid w:val="00E066C8"/>
    <w:rsid w:val="00E075AC"/>
    <w:rsid w:val="00E07FC9"/>
    <w:rsid w:val="00E10195"/>
    <w:rsid w:val="00E10603"/>
    <w:rsid w:val="00E10797"/>
    <w:rsid w:val="00E10EC5"/>
    <w:rsid w:val="00E128D7"/>
    <w:rsid w:val="00E12B66"/>
    <w:rsid w:val="00E136D6"/>
    <w:rsid w:val="00E13800"/>
    <w:rsid w:val="00E13C65"/>
    <w:rsid w:val="00E13F9F"/>
    <w:rsid w:val="00E14E41"/>
    <w:rsid w:val="00E14F82"/>
    <w:rsid w:val="00E15817"/>
    <w:rsid w:val="00E16494"/>
    <w:rsid w:val="00E16DAA"/>
    <w:rsid w:val="00E16F3B"/>
    <w:rsid w:val="00E175AB"/>
    <w:rsid w:val="00E200C9"/>
    <w:rsid w:val="00E21619"/>
    <w:rsid w:val="00E22483"/>
    <w:rsid w:val="00E22F0F"/>
    <w:rsid w:val="00E23216"/>
    <w:rsid w:val="00E23443"/>
    <w:rsid w:val="00E23538"/>
    <w:rsid w:val="00E235D7"/>
    <w:rsid w:val="00E2370C"/>
    <w:rsid w:val="00E2427A"/>
    <w:rsid w:val="00E26056"/>
    <w:rsid w:val="00E2638D"/>
    <w:rsid w:val="00E26D7F"/>
    <w:rsid w:val="00E27980"/>
    <w:rsid w:val="00E3168E"/>
    <w:rsid w:val="00E31BE1"/>
    <w:rsid w:val="00E3215F"/>
    <w:rsid w:val="00E33184"/>
    <w:rsid w:val="00E33289"/>
    <w:rsid w:val="00E33AB5"/>
    <w:rsid w:val="00E35624"/>
    <w:rsid w:val="00E36484"/>
    <w:rsid w:val="00E37B14"/>
    <w:rsid w:val="00E409BF"/>
    <w:rsid w:val="00E40D1C"/>
    <w:rsid w:val="00E41ACA"/>
    <w:rsid w:val="00E41EF4"/>
    <w:rsid w:val="00E42FD8"/>
    <w:rsid w:val="00E43D07"/>
    <w:rsid w:val="00E444ED"/>
    <w:rsid w:val="00E4452E"/>
    <w:rsid w:val="00E44F63"/>
    <w:rsid w:val="00E4526D"/>
    <w:rsid w:val="00E457C0"/>
    <w:rsid w:val="00E46078"/>
    <w:rsid w:val="00E46BBD"/>
    <w:rsid w:val="00E46D96"/>
    <w:rsid w:val="00E475FF"/>
    <w:rsid w:val="00E47D32"/>
    <w:rsid w:val="00E47E4B"/>
    <w:rsid w:val="00E50EA8"/>
    <w:rsid w:val="00E51017"/>
    <w:rsid w:val="00E51141"/>
    <w:rsid w:val="00E53628"/>
    <w:rsid w:val="00E5372A"/>
    <w:rsid w:val="00E567B6"/>
    <w:rsid w:val="00E601B8"/>
    <w:rsid w:val="00E621A9"/>
    <w:rsid w:val="00E63F39"/>
    <w:rsid w:val="00E640DF"/>
    <w:rsid w:val="00E64B1E"/>
    <w:rsid w:val="00E70923"/>
    <w:rsid w:val="00E71506"/>
    <w:rsid w:val="00E71EF5"/>
    <w:rsid w:val="00E72616"/>
    <w:rsid w:val="00E72F24"/>
    <w:rsid w:val="00E74452"/>
    <w:rsid w:val="00E74455"/>
    <w:rsid w:val="00E7540D"/>
    <w:rsid w:val="00E7591F"/>
    <w:rsid w:val="00E76C9B"/>
    <w:rsid w:val="00E76FDF"/>
    <w:rsid w:val="00E839F2"/>
    <w:rsid w:val="00E83F5F"/>
    <w:rsid w:val="00E84526"/>
    <w:rsid w:val="00E86848"/>
    <w:rsid w:val="00E86EB9"/>
    <w:rsid w:val="00E8709F"/>
    <w:rsid w:val="00E870FD"/>
    <w:rsid w:val="00E879DE"/>
    <w:rsid w:val="00E87A8A"/>
    <w:rsid w:val="00E90E77"/>
    <w:rsid w:val="00E91659"/>
    <w:rsid w:val="00E919AD"/>
    <w:rsid w:val="00E92807"/>
    <w:rsid w:val="00E93844"/>
    <w:rsid w:val="00E942C4"/>
    <w:rsid w:val="00E94D8B"/>
    <w:rsid w:val="00E95982"/>
    <w:rsid w:val="00E96B2F"/>
    <w:rsid w:val="00E97789"/>
    <w:rsid w:val="00EA1A27"/>
    <w:rsid w:val="00EA1C88"/>
    <w:rsid w:val="00EA2C7C"/>
    <w:rsid w:val="00EA2EBE"/>
    <w:rsid w:val="00EA6445"/>
    <w:rsid w:val="00EA65B3"/>
    <w:rsid w:val="00EA6E49"/>
    <w:rsid w:val="00EA72DC"/>
    <w:rsid w:val="00EB14F4"/>
    <w:rsid w:val="00EB21F2"/>
    <w:rsid w:val="00EB27A9"/>
    <w:rsid w:val="00EB298B"/>
    <w:rsid w:val="00EB2F74"/>
    <w:rsid w:val="00EB4515"/>
    <w:rsid w:val="00EB48E2"/>
    <w:rsid w:val="00EB49F9"/>
    <w:rsid w:val="00EB5635"/>
    <w:rsid w:val="00EB57B8"/>
    <w:rsid w:val="00EB63C4"/>
    <w:rsid w:val="00EB6E55"/>
    <w:rsid w:val="00EB75E7"/>
    <w:rsid w:val="00EB7ADA"/>
    <w:rsid w:val="00EB7CE5"/>
    <w:rsid w:val="00EC03C7"/>
    <w:rsid w:val="00EC169B"/>
    <w:rsid w:val="00EC18EE"/>
    <w:rsid w:val="00EC1ADE"/>
    <w:rsid w:val="00EC20A1"/>
    <w:rsid w:val="00EC217D"/>
    <w:rsid w:val="00EC31A4"/>
    <w:rsid w:val="00EC327B"/>
    <w:rsid w:val="00EC48E1"/>
    <w:rsid w:val="00EC4AD7"/>
    <w:rsid w:val="00EC568B"/>
    <w:rsid w:val="00EC56A9"/>
    <w:rsid w:val="00EC6055"/>
    <w:rsid w:val="00EC6881"/>
    <w:rsid w:val="00EC6B9C"/>
    <w:rsid w:val="00EC7850"/>
    <w:rsid w:val="00EC7B0A"/>
    <w:rsid w:val="00ED0B41"/>
    <w:rsid w:val="00ED12D3"/>
    <w:rsid w:val="00ED1F6D"/>
    <w:rsid w:val="00ED2053"/>
    <w:rsid w:val="00ED271F"/>
    <w:rsid w:val="00ED2C1C"/>
    <w:rsid w:val="00ED43D1"/>
    <w:rsid w:val="00ED541F"/>
    <w:rsid w:val="00ED578F"/>
    <w:rsid w:val="00ED6EA7"/>
    <w:rsid w:val="00EE062C"/>
    <w:rsid w:val="00EE09A5"/>
    <w:rsid w:val="00EE257A"/>
    <w:rsid w:val="00EE5235"/>
    <w:rsid w:val="00EE5CED"/>
    <w:rsid w:val="00EE7E5D"/>
    <w:rsid w:val="00EE7F2D"/>
    <w:rsid w:val="00EF097B"/>
    <w:rsid w:val="00EF13A9"/>
    <w:rsid w:val="00EF14B3"/>
    <w:rsid w:val="00EF1637"/>
    <w:rsid w:val="00EF29E3"/>
    <w:rsid w:val="00EF3B1A"/>
    <w:rsid w:val="00EF4A23"/>
    <w:rsid w:val="00EF55C9"/>
    <w:rsid w:val="00EF5DBA"/>
    <w:rsid w:val="00F00036"/>
    <w:rsid w:val="00F00B01"/>
    <w:rsid w:val="00F00EB0"/>
    <w:rsid w:val="00F01656"/>
    <w:rsid w:val="00F0214D"/>
    <w:rsid w:val="00F03052"/>
    <w:rsid w:val="00F03B8F"/>
    <w:rsid w:val="00F0451C"/>
    <w:rsid w:val="00F04C2F"/>
    <w:rsid w:val="00F057B7"/>
    <w:rsid w:val="00F05BC5"/>
    <w:rsid w:val="00F05F95"/>
    <w:rsid w:val="00F0680E"/>
    <w:rsid w:val="00F06B66"/>
    <w:rsid w:val="00F06FC3"/>
    <w:rsid w:val="00F07053"/>
    <w:rsid w:val="00F071F0"/>
    <w:rsid w:val="00F07998"/>
    <w:rsid w:val="00F07F51"/>
    <w:rsid w:val="00F10CF6"/>
    <w:rsid w:val="00F115C1"/>
    <w:rsid w:val="00F12288"/>
    <w:rsid w:val="00F12299"/>
    <w:rsid w:val="00F1245D"/>
    <w:rsid w:val="00F13CF8"/>
    <w:rsid w:val="00F151AF"/>
    <w:rsid w:val="00F152D1"/>
    <w:rsid w:val="00F15A25"/>
    <w:rsid w:val="00F16136"/>
    <w:rsid w:val="00F16888"/>
    <w:rsid w:val="00F17022"/>
    <w:rsid w:val="00F2005F"/>
    <w:rsid w:val="00F20C70"/>
    <w:rsid w:val="00F22431"/>
    <w:rsid w:val="00F2270F"/>
    <w:rsid w:val="00F23043"/>
    <w:rsid w:val="00F23710"/>
    <w:rsid w:val="00F23C97"/>
    <w:rsid w:val="00F23CED"/>
    <w:rsid w:val="00F24829"/>
    <w:rsid w:val="00F2492C"/>
    <w:rsid w:val="00F2525A"/>
    <w:rsid w:val="00F25D59"/>
    <w:rsid w:val="00F26466"/>
    <w:rsid w:val="00F275CF"/>
    <w:rsid w:val="00F3118A"/>
    <w:rsid w:val="00F31BCC"/>
    <w:rsid w:val="00F3293B"/>
    <w:rsid w:val="00F329A8"/>
    <w:rsid w:val="00F329C9"/>
    <w:rsid w:val="00F3365C"/>
    <w:rsid w:val="00F338A8"/>
    <w:rsid w:val="00F35A72"/>
    <w:rsid w:val="00F367AA"/>
    <w:rsid w:val="00F40046"/>
    <w:rsid w:val="00F40FA7"/>
    <w:rsid w:val="00F42050"/>
    <w:rsid w:val="00F422C7"/>
    <w:rsid w:val="00F42E2D"/>
    <w:rsid w:val="00F43033"/>
    <w:rsid w:val="00F437E0"/>
    <w:rsid w:val="00F43A0F"/>
    <w:rsid w:val="00F441B3"/>
    <w:rsid w:val="00F4498C"/>
    <w:rsid w:val="00F44F1B"/>
    <w:rsid w:val="00F451CD"/>
    <w:rsid w:val="00F45B9B"/>
    <w:rsid w:val="00F46671"/>
    <w:rsid w:val="00F4781C"/>
    <w:rsid w:val="00F52E52"/>
    <w:rsid w:val="00F53442"/>
    <w:rsid w:val="00F538D6"/>
    <w:rsid w:val="00F54CB4"/>
    <w:rsid w:val="00F54DF5"/>
    <w:rsid w:val="00F55033"/>
    <w:rsid w:val="00F562E8"/>
    <w:rsid w:val="00F56AB7"/>
    <w:rsid w:val="00F56BBA"/>
    <w:rsid w:val="00F56BFD"/>
    <w:rsid w:val="00F573C2"/>
    <w:rsid w:val="00F57462"/>
    <w:rsid w:val="00F57A28"/>
    <w:rsid w:val="00F60146"/>
    <w:rsid w:val="00F61F57"/>
    <w:rsid w:val="00F6358F"/>
    <w:rsid w:val="00F64459"/>
    <w:rsid w:val="00F6463F"/>
    <w:rsid w:val="00F647CB"/>
    <w:rsid w:val="00F64C1B"/>
    <w:rsid w:val="00F64C65"/>
    <w:rsid w:val="00F65E94"/>
    <w:rsid w:val="00F66B49"/>
    <w:rsid w:val="00F66FEC"/>
    <w:rsid w:val="00F67C50"/>
    <w:rsid w:val="00F70ABC"/>
    <w:rsid w:val="00F70B2B"/>
    <w:rsid w:val="00F71209"/>
    <w:rsid w:val="00F715FD"/>
    <w:rsid w:val="00F71F45"/>
    <w:rsid w:val="00F72069"/>
    <w:rsid w:val="00F734E6"/>
    <w:rsid w:val="00F734EC"/>
    <w:rsid w:val="00F73B40"/>
    <w:rsid w:val="00F73F71"/>
    <w:rsid w:val="00F75294"/>
    <w:rsid w:val="00F752B0"/>
    <w:rsid w:val="00F75C60"/>
    <w:rsid w:val="00F7739B"/>
    <w:rsid w:val="00F80018"/>
    <w:rsid w:val="00F820D8"/>
    <w:rsid w:val="00F838FC"/>
    <w:rsid w:val="00F83A0F"/>
    <w:rsid w:val="00F83FE2"/>
    <w:rsid w:val="00F84068"/>
    <w:rsid w:val="00F84B7D"/>
    <w:rsid w:val="00F854F0"/>
    <w:rsid w:val="00F85CAC"/>
    <w:rsid w:val="00F8647D"/>
    <w:rsid w:val="00F866B3"/>
    <w:rsid w:val="00F86A09"/>
    <w:rsid w:val="00F86FBB"/>
    <w:rsid w:val="00F90799"/>
    <w:rsid w:val="00F90A08"/>
    <w:rsid w:val="00F91794"/>
    <w:rsid w:val="00F91C7E"/>
    <w:rsid w:val="00F92E83"/>
    <w:rsid w:val="00F930B1"/>
    <w:rsid w:val="00F93B7A"/>
    <w:rsid w:val="00F93E0A"/>
    <w:rsid w:val="00F93E33"/>
    <w:rsid w:val="00F93E89"/>
    <w:rsid w:val="00F945DC"/>
    <w:rsid w:val="00FA0031"/>
    <w:rsid w:val="00FA0181"/>
    <w:rsid w:val="00FA03A4"/>
    <w:rsid w:val="00FA1326"/>
    <w:rsid w:val="00FA20DC"/>
    <w:rsid w:val="00FA3EC5"/>
    <w:rsid w:val="00FA4306"/>
    <w:rsid w:val="00FA6FEF"/>
    <w:rsid w:val="00FA7799"/>
    <w:rsid w:val="00FA7B56"/>
    <w:rsid w:val="00FB0B25"/>
    <w:rsid w:val="00FB1D63"/>
    <w:rsid w:val="00FB27F0"/>
    <w:rsid w:val="00FB2C5A"/>
    <w:rsid w:val="00FB3028"/>
    <w:rsid w:val="00FB3F99"/>
    <w:rsid w:val="00FB43F7"/>
    <w:rsid w:val="00FB494B"/>
    <w:rsid w:val="00FB4E4C"/>
    <w:rsid w:val="00FB55AF"/>
    <w:rsid w:val="00FB62C6"/>
    <w:rsid w:val="00FB7586"/>
    <w:rsid w:val="00FC0C38"/>
    <w:rsid w:val="00FC202A"/>
    <w:rsid w:val="00FC2C4E"/>
    <w:rsid w:val="00FC35E8"/>
    <w:rsid w:val="00FC3E9E"/>
    <w:rsid w:val="00FC4A0D"/>
    <w:rsid w:val="00FC4CEE"/>
    <w:rsid w:val="00FC5A2F"/>
    <w:rsid w:val="00FC6B5B"/>
    <w:rsid w:val="00FC7F7D"/>
    <w:rsid w:val="00FD0BD2"/>
    <w:rsid w:val="00FD1060"/>
    <w:rsid w:val="00FD1194"/>
    <w:rsid w:val="00FD163B"/>
    <w:rsid w:val="00FD1717"/>
    <w:rsid w:val="00FD1FCE"/>
    <w:rsid w:val="00FD31A9"/>
    <w:rsid w:val="00FD4DC8"/>
    <w:rsid w:val="00FD74F3"/>
    <w:rsid w:val="00FD7EB1"/>
    <w:rsid w:val="00FE073A"/>
    <w:rsid w:val="00FE279D"/>
    <w:rsid w:val="00FE2D8D"/>
    <w:rsid w:val="00FE3306"/>
    <w:rsid w:val="00FE47E6"/>
    <w:rsid w:val="00FE4C03"/>
    <w:rsid w:val="00FE4DC2"/>
    <w:rsid w:val="00FE5D95"/>
    <w:rsid w:val="00FE70B1"/>
    <w:rsid w:val="00FE7221"/>
    <w:rsid w:val="00FF0344"/>
    <w:rsid w:val="00FF039D"/>
    <w:rsid w:val="00FF1F68"/>
    <w:rsid w:val="00FF2274"/>
    <w:rsid w:val="00FF262C"/>
    <w:rsid w:val="00FF35C8"/>
    <w:rsid w:val="00FF46E7"/>
    <w:rsid w:val="00FF56C5"/>
    <w:rsid w:val="00FF6803"/>
    <w:rsid w:val="00FF6B1D"/>
    <w:rsid w:val="00FF6F8C"/>
    <w:rsid w:val="00FF7BCF"/>
    <w:rsid w:val="00FF7F5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v-LV" w:eastAsia="lv-LV"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semiHidden="0" w:uiPriority="9" w:unhideWhenUsed="0" w:qFormat="1"/>
    <w:lsdException w:name="heading 4" w:semiHidden="0" w:uiPriority="9" w:unhideWhenUsed="0" w:qFormat="1"/>
    <w:lsdException w:name="heading 5" w:uiPriority="9" w:qFormat="1"/>
    <w:lsdException w:name="heading 6" w:semiHidden="0" w:uiPriority="0" w:unhideWhenUsed="0" w:qFormat="1"/>
    <w:lsdException w:name="heading 7" w:semiHidden="0" w:uiPriority="0" w:unhideWhenUsed="0" w:qFormat="1"/>
    <w:lsdException w:name="heading 8" w:uiPriority="9"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03A9D"/>
    <w:rPr>
      <w:sz w:val="24"/>
      <w:szCs w:val="24"/>
      <w:lang w:val="en-GB" w:eastAsia="en-US"/>
    </w:rPr>
  </w:style>
  <w:style w:type="paragraph" w:styleId="Heading1">
    <w:name w:val="heading 1"/>
    <w:basedOn w:val="Normal"/>
    <w:next w:val="Normal"/>
    <w:link w:val="Heading1Char"/>
    <w:qFormat/>
    <w:rsid w:val="00F40046"/>
    <w:pPr>
      <w:widowControl w:val="0"/>
      <w:autoSpaceDE w:val="0"/>
      <w:autoSpaceDN w:val="0"/>
      <w:adjustRightInd w:val="0"/>
      <w:outlineLvl w:val="0"/>
    </w:pPr>
    <w:rPr>
      <w:lang w:val="en-US" w:eastAsia="lv-LV"/>
    </w:rPr>
  </w:style>
  <w:style w:type="paragraph" w:styleId="Heading2">
    <w:name w:val="heading 2"/>
    <w:basedOn w:val="Normal"/>
    <w:next w:val="Normal"/>
    <w:link w:val="Heading2Char"/>
    <w:uiPriority w:val="9"/>
    <w:unhideWhenUsed/>
    <w:qFormat/>
    <w:rsid w:val="006F028F"/>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qFormat/>
    <w:rsid w:val="00F40046"/>
    <w:pPr>
      <w:keepNext/>
      <w:ind w:right="-493"/>
      <w:jc w:val="center"/>
      <w:outlineLvl w:val="2"/>
    </w:pPr>
    <w:rPr>
      <w:b/>
      <w:bCs/>
      <w:sz w:val="26"/>
      <w:szCs w:val="26"/>
      <w:lang w:val="lv-LV"/>
    </w:rPr>
  </w:style>
  <w:style w:type="paragraph" w:styleId="Heading4">
    <w:name w:val="heading 4"/>
    <w:basedOn w:val="Normal"/>
    <w:next w:val="Normal"/>
    <w:qFormat/>
    <w:rsid w:val="004275C0"/>
    <w:pPr>
      <w:keepNext/>
      <w:spacing w:before="240" w:after="60"/>
      <w:outlineLvl w:val="3"/>
    </w:pPr>
    <w:rPr>
      <w:b/>
      <w:bCs/>
      <w:sz w:val="28"/>
      <w:szCs w:val="28"/>
    </w:rPr>
  </w:style>
  <w:style w:type="paragraph" w:styleId="Heading6">
    <w:name w:val="heading 6"/>
    <w:basedOn w:val="Normal"/>
    <w:next w:val="Normal"/>
    <w:link w:val="Heading6Char"/>
    <w:qFormat/>
    <w:rsid w:val="00253EAA"/>
    <w:pPr>
      <w:spacing w:before="240" w:after="60"/>
      <w:outlineLvl w:val="5"/>
    </w:pPr>
    <w:rPr>
      <w:b/>
      <w:bCs/>
      <w:sz w:val="22"/>
      <w:szCs w:val="22"/>
    </w:rPr>
  </w:style>
  <w:style w:type="paragraph" w:styleId="Heading7">
    <w:name w:val="heading 7"/>
    <w:basedOn w:val="Normal"/>
    <w:next w:val="Normal"/>
    <w:link w:val="Heading7Char"/>
    <w:qFormat/>
    <w:rsid w:val="00F40046"/>
    <w:pPr>
      <w:widowControl w:val="0"/>
      <w:autoSpaceDE w:val="0"/>
      <w:autoSpaceDN w:val="0"/>
      <w:adjustRightInd w:val="0"/>
      <w:outlineLvl w:val="6"/>
    </w:pPr>
    <w:rPr>
      <w:lang w:val="en-US"/>
    </w:rPr>
  </w:style>
  <w:style w:type="paragraph" w:styleId="Heading9">
    <w:name w:val="heading 9"/>
    <w:basedOn w:val="Normal"/>
    <w:next w:val="Normal"/>
    <w:qFormat/>
    <w:rsid w:val="00F40046"/>
    <w:pPr>
      <w:widowControl w:val="0"/>
      <w:autoSpaceDE w:val="0"/>
      <w:autoSpaceDN w:val="0"/>
      <w:adjustRightInd w:val="0"/>
      <w:outlineLvl w:val="8"/>
    </w:pPr>
    <w:rPr>
      <w:lang w:val="en-US"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rsid w:val="00F40046"/>
  </w:style>
  <w:style w:type="paragraph" w:styleId="Footer">
    <w:name w:val="footer"/>
    <w:basedOn w:val="Normal"/>
    <w:rsid w:val="00F40046"/>
    <w:pPr>
      <w:tabs>
        <w:tab w:val="center" w:pos="4153"/>
        <w:tab w:val="right" w:pos="8306"/>
      </w:tabs>
    </w:pPr>
  </w:style>
  <w:style w:type="paragraph" w:styleId="BodyTextIndent">
    <w:name w:val="Body Text Indent"/>
    <w:basedOn w:val="Normal"/>
    <w:rsid w:val="00F40046"/>
    <w:pPr>
      <w:spacing w:after="120"/>
      <w:ind w:left="283"/>
    </w:pPr>
  </w:style>
  <w:style w:type="character" w:styleId="Strong">
    <w:name w:val="Strong"/>
    <w:uiPriority w:val="22"/>
    <w:qFormat/>
    <w:rsid w:val="000D7BD0"/>
    <w:rPr>
      <w:b/>
      <w:bCs/>
    </w:rPr>
  </w:style>
  <w:style w:type="paragraph" w:styleId="BodyText">
    <w:name w:val="Body Text"/>
    <w:basedOn w:val="Normal"/>
    <w:rsid w:val="004275C0"/>
    <w:pPr>
      <w:spacing w:after="120"/>
    </w:pPr>
  </w:style>
  <w:style w:type="character" w:customStyle="1" w:styleId="c5">
    <w:name w:val="c5"/>
    <w:basedOn w:val="DefaultParagraphFont"/>
    <w:rsid w:val="00AF4361"/>
  </w:style>
  <w:style w:type="table" w:styleId="TableGrid">
    <w:name w:val="Table Grid"/>
    <w:basedOn w:val="TableNormal"/>
    <w:rsid w:val="00FA1326"/>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Paragraph">
    <w:name w:val="List Paragraph"/>
    <w:basedOn w:val="Normal"/>
    <w:uiPriority w:val="34"/>
    <w:qFormat/>
    <w:rsid w:val="00C86FFD"/>
    <w:pPr>
      <w:ind w:left="720"/>
    </w:pPr>
  </w:style>
  <w:style w:type="paragraph" w:styleId="NormalWeb">
    <w:name w:val="Normal (Web)"/>
    <w:basedOn w:val="Normal"/>
    <w:uiPriority w:val="99"/>
    <w:unhideWhenUsed/>
    <w:rsid w:val="001B6848"/>
    <w:pPr>
      <w:spacing w:before="100" w:beforeAutospacing="1" w:after="100" w:afterAutospacing="1"/>
    </w:pPr>
    <w:rPr>
      <w:color w:val="000000"/>
      <w:lang w:val="lv-LV" w:eastAsia="lv-LV"/>
    </w:rPr>
  </w:style>
  <w:style w:type="paragraph" w:styleId="Header">
    <w:name w:val="header"/>
    <w:basedOn w:val="Normal"/>
    <w:link w:val="HeaderChar"/>
    <w:uiPriority w:val="99"/>
    <w:rsid w:val="0026554B"/>
    <w:pPr>
      <w:tabs>
        <w:tab w:val="center" w:pos="4153"/>
        <w:tab w:val="right" w:pos="8306"/>
      </w:tabs>
    </w:pPr>
  </w:style>
  <w:style w:type="character" w:customStyle="1" w:styleId="HeaderChar">
    <w:name w:val="Header Char"/>
    <w:link w:val="Header"/>
    <w:uiPriority w:val="99"/>
    <w:rsid w:val="0026554B"/>
    <w:rPr>
      <w:sz w:val="24"/>
      <w:szCs w:val="24"/>
      <w:lang w:val="en-GB" w:eastAsia="en-US"/>
    </w:rPr>
  </w:style>
  <w:style w:type="paragraph" w:styleId="BalloonText">
    <w:name w:val="Balloon Text"/>
    <w:basedOn w:val="Normal"/>
    <w:link w:val="BalloonTextChar"/>
    <w:rsid w:val="0026554B"/>
    <w:rPr>
      <w:rFonts w:ascii="Tahoma" w:hAnsi="Tahoma"/>
      <w:sz w:val="16"/>
      <w:szCs w:val="16"/>
    </w:rPr>
  </w:style>
  <w:style w:type="character" w:customStyle="1" w:styleId="BalloonTextChar">
    <w:name w:val="Balloon Text Char"/>
    <w:link w:val="BalloonText"/>
    <w:rsid w:val="0026554B"/>
    <w:rPr>
      <w:rFonts w:ascii="Tahoma" w:hAnsi="Tahoma" w:cs="Tahoma"/>
      <w:sz w:val="16"/>
      <w:szCs w:val="16"/>
      <w:lang w:val="en-GB" w:eastAsia="en-US"/>
    </w:rPr>
  </w:style>
  <w:style w:type="paragraph" w:styleId="PlainText">
    <w:name w:val="Plain Text"/>
    <w:basedOn w:val="Normal"/>
    <w:link w:val="PlainTextChar"/>
    <w:uiPriority w:val="99"/>
    <w:unhideWhenUsed/>
    <w:rsid w:val="00D557FD"/>
    <w:rPr>
      <w:rFonts w:ascii="Consolas" w:eastAsia="Calibri" w:hAnsi="Consolas"/>
      <w:sz w:val="21"/>
      <w:szCs w:val="21"/>
    </w:rPr>
  </w:style>
  <w:style w:type="character" w:customStyle="1" w:styleId="PlainTextChar">
    <w:name w:val="Plain Text Char"/>
    <w:link w:val="PlainText"/>
    <w:uiPriority w:val="99"/>
    <w:rsid w:val="00D557FD"/>
    <w:rPr>
      <w:rFonts w:ascii="Consolas" w:eastAsia="Calibri" w:hAnsi="Consolas" w:cs="Times New Roman"/>
      <w:sz w:val="21"/>
      <w:szCs w:val="21"/>
      <w:lang w:eastAsia="en-US"/>
    </w:rPr>
  </w:style>
  <w:style w:type="paragraph" w:styleId="NoSpacing">
    <w:name w:val="No Spacing"/>
    <w:uiPriority w:val="1"/>
    <w:qFormat/>
    <w:rsid w:val="000734CC"/>
    <w:rPr>
      <w:sz w:val="24"/>
      <w:szCs w:val="24"/>
      <w:lang w:val="en-GB" w:eastAsia="en-US"/>
    </w:rPr>
  </w:style>
  <w:style w:type="character" w:styleId="CommentReference">
    <w:name w:val="annotation reference"/>
    <w:rsid w:val="00F57A28"/>
    <w:rPr>
      <w:sz w:val="16"/>
      <w:szCs w:val="16"/>
    </w:rPr>
  </w:style>
  <w:style w:type="paragraph" w:styleId="CommentText">
    <w:name w:val="annotation text"/>
    <w:basedOn w:val="Normal"/>
    <w:link w:val="CommentTextChar"/>
    <w:rsid w:val="00F57A28"/>
    <w:rPr>
      <w:sz w:val="20"/>
      <w:szCs w:val="20"/>
    </w:rPr>
  </w:style>
  <w:style w:type="character" w:customStyle="1" w:styleId="CommentTextChar">
    <w:name w:val="Comment Text Char"/>
    <w:link w:val="CommentText"/>
    <w:rsid w:val="00F57A28"/>
    <w:rPr>
      <w:lang w:val="en-GB" w:eastAsia="en-US"/>
    </w:rPr>
  </w:style>
  <w:style w:type="paragraph" w:styleId="CommentSubject">
    <w:name w:val="annotation subject"/>
    <w:basedOn w:val="CommentText"/>
    <w:next w:val="CommentText"/>
    <w:link w:val="CommentSubjectChar"/>
    <w:rsid w:val="00F57A28"/>
    <w:rPr>
      <w:b/>
      <w:bCs/>
    </w:rPr>
  </w:style>
  <w:style w:type="character" w:customStyle="1" w:styleId="CommentSubjectChar">
    <w:name w:val="Comment Subject Char"/>
    <w:link w:val="CommentSubject"/>
    <w:rsid w:val="00F57A28"/>
    <w:rPr>
      <w:b/>
      <w:bCs/>
      <w:lang w:val="en-GB" w:eastAsia="en-US"/>
    </w:rPr>
  </w:style>
  <w:style w:type="paragraph" w:customStyle="1" w:styleId="txt">
    <w:name w:val="txt"/>
    <w:basedOn w:val="Normal"/>
    <w:rsid w:val="00295061"/>
    <w:pPr>
      <w:spacing w:after="150"/>
    </w:pPr>
    <w:rPr>
      <w:rFonts w:ascii="Times" w:hAnsi="Times" w:cs="Times"/>
      <w:lang w:val="lv-LV" w:eastAsia="lv-LV"/>
    </w:rPr>
  </w:style>
  <w:style w:type="paragraph" w:customStyle="1" w:styleId="apfirst1">
    <w:name w:val="apfirst1"/>
    <w:basedOn w:val="Normal"/>
    <w:rsid w:val="00DF4904"/>
    <w:pPr>
      <w:spacing w:after="90" w:line="240" w:lineRule="atLeast"/>
      <w:ind w:left="150" w:right="150"/>
    </w:pPr>
    <w:rPr>
      <w:color w:val="1D1C1C"/>
      <w:lang w:val="lv-LV" w:eastAsia="lv-LV"/>
    </w:rPr>
  </w:style>
  <w:style w:type="paragraph" w:customStyle="1" w:styleId="ap1">
    <w:name w:val="ap1"/>
    <w:basedOn w:val="Normal"/>
    <w:rsid w:val="00DF4904"/>
    <w:pPr>
      <w:spacing w:line="240" w:lineRule="atLeast"/>
      <w:ind w:left="165" w:right="165"/>
    </w:pPr>
    <w:rPr>
      <w:color w:val="1D1C1C"/>
      <w:lang w:val="lv-LV" w:eastAsia="lv-LV"/>
    </w:rPr>
  </w:style>
  <w:style w:type="character" w:customStyle="1" w:styleId="Heading6Char">
    <w:name w:val="Heading 6 Char"/>
    <w:link w:val="Heading6"/>
    <w:rsid w:val="00AC469E"/>
    <w:rPr>
      <w:b/>
      <w:bCs/>
      <w:sz w:val="22"/>
      <w:szCs w:val="22"/>
      <w:lang w:val="en-GB" w:eastAsia="en-US"/>
    </w:rPr>
  </w:style>
  <w:style w:type="character" w:customStyle="1" w:styleId="Heading7Char">
    <w:name w:val="Heading 7 Char"/>
    <w:link w:val="Heading7"/>
    <w:rsid w:val="00AC469E"/>
    <w:rPr>
      <w:sz w:val="24"/>
      <w:szCs w:val="24"/>
      <w:lang w:val="en-US"/>
    </w:rPr>
  </w:style>
  <w:style w:type="character" w:customStyle="1" w:styleId="apple-style-span">
    <w:name w:val="apple-style-span"/>
    <w:basedOn w:val="DefaultParagraphFont"/>
    <w:rsid w:val="00B61940"/>
  </w:style>
  <w:style w:type="character" w:styleId="Emphasis">
    <w:name w:val="Emphasis"/>
    <w:uiPriority w:val="20"/>
    <w:qFormat/>
    <w:rsid w:val="009808A6"/>
    <w:rPr>
      <w:b/>
      <w:bCs/>
      <w:i w:val="0"/>
      <w:iCs w:val="0"/>
    </w:rPr>
  </w:style>
  <w:style w:type="character" w:styleId="Hyperlink">
    <w:name w:val="Hyperlink"/>
    <w:uiPriority w:val="99"/>
    <w:rsid w:val="00B54949"/>
    <w:rPr>
      <w:color w:val="0000FF"/>
      <w:u w:val="single"/>
    </w:rPr>
  </w:style>
  <w:style w:type="paragraph" w:customStyle="1" w:styleId="red3">
    <w:name w:val="red3"/>
    <w:basedOn w:val="Normal"/>
    <w:rsid w:val="009B4D93"/>
    <w:rPr>
      <w:color w:val="99002A"/>
      <w:lang w:val="lv-LV" w:eastAsia="lv-LV"/>
    </w:rPr>
  </w:style>
  <w:style w:type="character" w:customStyle="1" w:styleId="ft">
    <w:name w:val="ft"/>
    <w:basedOn w:val="DefaultParagraphFont"/>
    <w:rsid w:val="00C0063A"/>
  </w:style>
  <w:style w:type="paragraph" w:styleId="Revision">
    <w:name w:val="Revision"/>
    <w:hidden/>
    <w:uiPriority w:val="99"/>
    <w:semiHidden/>
    <w:rsid w:val="00FF2274"/>
    <w:rPr>
      <w:sz w:val="24"/>
      <w:szCs w:val="24"/>
      <w:lang w:val="en-GB" w:eastAsia="en-US"/>
    </w:rPr>
  </w:style>
  <w:style w:type="character" w:customStyle="1" w:styleId="Heading2Char">
    <w:name w:val="Heading 2 Char"/>
    <w:basedOn w:val="DefaultParagraphFont"/>
    <w:link w:val="Heading2"/>
    <w:uiPriority w:val="9"/>
    <w:rsid w:val="006F028F"/>
    <w:rPr>
      <w:rFonts w:asciiTheme="majorHAnsi" w:eastAsiaTheme="majorEastAsia" w:hAnsiTheme="majorHAnsi" w:cstheme="majorBidi"/>
      <w:b/>
      <w:bCs/>
      <w:color w:val="4F81BD" w:themeColor="accent1"/>
      <w:sz w:val="26"/>
      <w:szCs w:val="26"/>
      <w:lang w:val="en-GB" w:eastAsia="en-US"/>
    </w:rPr>
  </w:style>
  <w:style w:type="character" w:customStyle="1" w:styleId="st1">
    <w:name w:val="st1"/>
    <w:basedOn w:val="DefaultParagraphFont"/>
    <w:rsid w:val="003204A2"/>
  </w:style>
  <w:style w:type="paragraph" w:customStyle="1" w:styleId="Default">
    <w:name w:val="Default"/>
    <w:rsid w:val="000B481A"/>
    <w:pPr>
      <w:autoSpaceDE w:val="0"/>
      <w:autoSpaceDN w:val="0"/>
      <w:adjustRightInd w:val="0"/>
    </w:pPr>
    <w:rPr>
      <w:rFonts w:ascii="Calibri" w:hAnsi="Calibri" w:cs="Calibri"/>
      <w:color w:val="000000"/>
      <w:sz w:val="24"/>
      <w:szCs w:val="24"/>
      <w:lang w:val="en-US"/>
    </w:rPr>
  </w:style>
  <w:style w:type="character" w:customStyle="1" w:styleId="st">
    <w:name w:val="st"/>
    <w:basedOn w:val="DefaultParagraphFont"/>
    <w:rsid w:val="0075666D"/>
  </w:style>
  <w:style w:type="paragraph" w:styleId="Title">
    <w:name w:val="Title"/>
    <w:basedOn w:val="Normal"/>
    <w:link w:val="TitleChar"/>
    <w:uiPriority w:val="99"/>
    <w:qFormat/>
    <w:rsid w:val="00CD293E"/>
    <w:pPr>
      <w:spacing w:before="240" w:after="60"/>
      <w:jc w:val="center"/>
      <w:outlineLvl w:val="0"/>
    </w:pPr>
    <w:rPr>
      <w:rFonts w:ascii="Arial" w:hAnsi="Arial"/>
      <w:b/>
      <w:bCs/>
      <w:kern w:val="28"/>
      <w:sz w:val="32"/>
      <w:szCs w:val="32"/>
      <w:lang w:val="lv-LV"/>
    </w:rPr>
  </w:style>
  <w:style w:type="character" w:customStyle="1" w:styleId="TitleChar">
    <w:name w:val="Title Char"/>
    <w:basedOn w:val="DefaultParagraphFont"/>
    <w:link w:val="Title"/>
    <w:uiPriority w:val="99"/>
    <w:rsid w:val="00CD293E"/>
    <w:rPr>
      <w:rFonts w:ascii="Arial" w:hAnsi="Arial"/>
      <w:b/>
      <w:bCs/>
      <w:kern w:val="28"/>
      <w:sz w:val="32"/>
      <w:szCs w:val="32"/>
      <w:lang w:eastAsia="en-US"/>
    </w:rPr>
  </w:style>
  <w:style w:type="character" w:customStyle="1" w:styleId="Heading1Char">
    <w:name w:val="Heading 1 Char"/>
    <w:basedOn w:val="DefaultParagraphFont"/>
    <w:link w:val="Heading1"/>
    <w:rsid w:val="001B2D8F"/>
    <w:rPr>
      <w:sz w:val="24"/>
      <w:szCs w:val="24"/>
      <w:lang w:val="en-US"/>
    </w:rPr>
  </w:style>
  <w:style w:type="paragraph" w:customStyle="1" w:styleId="TableContents">
    <w:name w:val="Table Contents"/>
    <w:basedOn w:val="Normal"/>
    <w:rsid w:val="000D3AFA"/>
    <w:pPr>
      <w:widowControl w:val="0"/>
      <w:suppressLineNumbers/>
      <w:suppressAutoHyphens/>
    </w:pPr>
    <w:rPr>
      <w:sz w:val="20"/>
      <w:szCs w:val="20"/>
      <w:lang w:val="cs-C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v-LV" w:eastAsia="lv-LV"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semiHidden="0" w:uiPriority="9" w:unhideWhenUsed="0" w:qFormat="1"/>
    <w:lsdException w:name="heading 4" w:semiHidden="0" w:uiPriority="9" w:unhideWhenUsed="0" w:qFormat="1"/>
    <w:lsdException w:name="heading 5" w:uiPriority="9" w:qFormat="1"/>
    <w:lsdException w:name="heading 6" w:semiHidden="0" w:uiPriority="0" w:unhideWhenUsed="0" w:qFormat="1"/>
    <w:lsdException w:name="heading 7" w:semiHidden="0" w:uiPriority="0" w:unhideWhenUsed="0" w:qFormat="1"/>
    <w:lsdException w:name="heading 8" w:uiPriority="9"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03A9D"/>
    <w:rPr>
      <w:sz w:val="24"/>
      <w:szCs w:val="24"/>
      <w:lang w:val="en-GB" w:eastAsia="en-US"/>
    </w:rPr>
  </w:style>
  <w:style w:type="paragraph" w:styleId="Heading1">
    <w:name w:val="heading 1"/>
    <w:basedOn w:val="Normal"/>
    <w:next w:val="Normal"/>
    <w:link w:val="Heading1Char"/>
    <w:qFormat/>
    <w:rsid w:val="00F40046"/>
    <w:pPr>
      <w:widowControl w:val="0"/>
      <w:autoSpaceDE w:val="0"/>
      <w:autoSpaceDN w:val="0"/>
      <w:adjustRightInd w:val="0"/>
      <w:outlineLvl w:val="0"/>
    </w:pPr>
    <w:rPr>
      <w:lang w:val="en-US" w:eastAsia="lv-LV"/>
    </w:rPr>
  </w:style>
  <w:style w:type="paragraph" w:styleId="Heading2">
    <w:name w:val="heading 2"/>
    <w:basedOn w:val="Normal"/>
    <w:next w:val="Normal"/>
    <w:link w:val="Heading2Char"/>
    <w:uiPriority w:val="9"/>
    <w:unhideWhenUsed/>
    <w:qFormat/>
    <w:rsid w:val="006F028F"/>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qFormat/>
    <w:rsid w:val="00F40046"/>
    <w:pPr>
      <w:keepNext/>
      <w:ind w:right="-493"/>
      <w:jc w:val="center"/>
      <w:outlineLvl w:val="2"/>
    </w:pPr>
    <w:rPr>
      <w:b/>
      <w:bCs/>
      <w:sz w:val="26"/>
      <w:szCs w:val="26"/>
      <w:lang w:val="lv-LV"/>
    </w:rPr>
  </w:style>
  <w:style w:type="paragraph" w:styleId="Heading4">
    <w:name w:val="heading 4"/>
    <w:basedOn w:val="Normal"/>
    <w:next w:val="Normal"/>
    <w:qFormat/>
    <w:rsid w:val="004275C0"/>
    <w:pPr>
      <w:keepNext/>
      <w:spacing w:before="240" w:after="60"/>
      <w:outlineLvl w:val="3"/>
    </w:pPr>
    <w:rPr>
      <w:b/>
      <w:bCs/>
      <w:sz w:val="28"/>
      <w:szCs w:val="28"/>
    </w:rPr>
  </w:style>
  <w:style w:type="paragraph" w:styleId="Heading6">
    <w:name w:val="heading 6"/>
    <w:basedOn w:val="Normal"/>
    <w:next w:val="Normal"/>
    <w:link w:val="Heading6Char"/>
    <w:qFormat/>
    <w:rsid w:val="00253EAA"/>
    <w:pPr>
      <w:spacing w:before="240" w:after="60"/>
      <w:outlineLvl w:val="5"/>
    </w:pPr>
    <w:rPr>
      <w:b/>
      <w:bCs/>
      <w:sz w:val="22"/>
      <w:szCs w:val="22"/>
    </w:rPr>
  </w:style>
  <w:style w:type="paragraph" w:styleId="Heading7">
    <w:name w:val="heading 7"/>
    <w:basedOn w:val="Normal"/>
    <w:next w:val="Normal"/>
    <w:link w:val="Heading7Char"/>
    <w:qFormat/>
    <w:rsid w:val="00F40046"/>
    <w:pPr>
      <w:widowControl w:val="0"/>
      <w:autoSpaceDE w:val="0"/>
      <w:autoSpaceDN w:val="0"/>
      <w:adjustRightInd w:val="0"/>
      <w:outlineLvl w:val="6"/>
    </w:pPr>
    <w:rPr>
      <w:lang w:val="en-US"/>
    </w:rPr>
  </w:style>
  <w:style w:type="paragraph" w:styleId="Heading9">
    <w:name w:val="heading 9"/>
    <w:basedOn w:val="Normal"/>
    <w:next w:val="Normal"/>
    <w:qFormat/>
    <w:rsid w:val="00F40046"/>
    <w:pPr>
      <w:widowControl w:val="0"/>
      <w:autoSpaceDE w:val="0"/>
      <w:autoSpaceDN w:val="0"/>
      <w:adjustRightInd w:val="0"/>
      <w:outlineLvl w:val="8"/>
    </w:pPr>
    <w:rPr>
      <w:lang w:val="en-US"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rsid w:val="00F40046"/>
  </w:style>
  <w:style w:type="paragraph" w:styleId="Footer">
    <w:name w:val="footer"/>
    <w:basedOn w:val="Normal"/>
    <w:rsid w:val="00F40046"/>
    <w:pPr>
      <w:tabs>
        <w:tab w:val="center" w:pos="4153"/>
        <w:tab w:val="right" w:pos="8306"/>
      </w:tabs>
    </w:pPr>
  </w:style>
  <w:style w:type="paragraph" w:styleId="BodyTextIndent">
    <w:name w:val="Body Text Indent"/>
    <w:basedOn w:val="Normal"/>
    <w:rsid w:val="00F40046"/>
    <w:pPr>
      <w:spacing w:after="120"/>
      <w:ind w:left="283"/>
    </w:pPr>
  </w:style>
  <w:style w:type="character" w:styleId="Strong">
    <w:name w:val="Strong"/>
    <w:uiPriority w:val="22"/>
    <w:qFormat/>
    <w:rsid w:val="000D7BD0"/>
    <w:rPr>
      <w:b/>
      <w:bCs/>
    </w:rPr>
  </w:style>
  <w:style w:type="paragraph" w:styleId="BodyText">
    <w:name w:val="Body Text"/>
    <w:basedOn w:val="Normal"/>
    <w:rsid w:val="004275C0"/>
    <w:pPr>
      <w:spacing w:after="120"/>
    </w:pPr>
  </w:style>
  <w:style w:type="character" w:customStyle="1" w:styleId="c5">
    <w:name w:val="c5"/>
    <w:basedOn w:val="DefaultParagraphFont"/>
    <w:rsid w:val="00AF4361"/>
  </w:style>
  <w:style w:type="table" w:styleId="TableGrid">
    <w:name w:val="Table Grid"/>
    <w:basedOn w:val="TableNormal"/>
    <w:rsid w:val="00FA1326"/>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Paragraph">
    <w:name w:val="List Paragraph"/>
    <w:basedOn w:val="Normal"/>
    <w:uiPriority w:val="34"/>
    <w:qFormat/>
    <w:rsid w:val="00C86FFD"/>
    <w:pPr>
      <w:ind w:left="720"/>
    </w:pPr>
  </w:style>
  <w:style w:type="paragraph" w:styleId="NormalWeb">
    <w:name w:val="Normal (Web)"/>
    <w:basedOn w:val="Normal"/>
    <w:uiPriority w:val="99"/>
    <w:unhideWhenUsed/>
    <w:rsid w:val="001B6848"/>
    <w:pPr>
      <w:spacing w:before="100" w:beforeAutospacing="1" w:after="100" w:afterAutospacing="1"/>
    </w:pPr>
    <w:rPr>
      <w:color w:val="000000"/>
      <w:lang w:val="lv-LV" w:eastAsia="lv-LV"/>
    </w:rPr>
  </w:style>
  <w:style w:type="paragraph" w:styleId="Header">
    <w:name w:val="header"/>
    <w:basedOn w:val="Normal"/>
    <w:link w:val="HeaderChar"/>
    <w:uiPriority w:val="99"/>
    <w:rsid w:val="0026554B"/>
    <w:pPr>
      <w:tabs>
        <w:tab w:val="center" w:pos="4153"/>
        <w:tab w:val="right" w:pos="8306"/>
      </w:tabs>
    </w:pPr>
  </w:style>
  <w:style w:type="character" w:customStyle="1" w:styleId="HeaderChar">
    <w:name w:val="Header Char"/>
    <w:link w:val="Header"/>
    <w:uiPriority w:val="99"/>
    <w:rsid w:val="0026554B"/>
    <w:rPr>
      <w:sz w:val="24"/>
      <w:szCs w:val="24"/>
      <w:lang w:val="en-GB" w:eastAsia="en-US"/>
    </w:rPr>
  </w:style>
  <w:style w:type="paragraph" w:styleId="BalloonText">
    <w:name w:val="Balloon Text"/>
    <w:basedOn w:val="Normal"/>
    <w:link w:val="BalloonTextChar"/>
    <w:rsid w:val="0026554B"/>
    <w:rPr>
      <w:rFonts w:ascii="Tahoma" w:hAnsi="Tahoma"/>
      <w:sz w:val="16"/>
      <w:szCs w:val="16"/>
    </w:rPr>
  </w:style>
  <w:style w:type="character" w:customStyle="1" w:styleId="BalloonTextChar">
    <w:name w:val="Balloon Text Char"/>
    <w:link w:val="BalloonText"/>
    <w:rsid w:val="0026554B"/>
    <w:rPr>
      <w:rFonts w:ascii="Tahoma" w:hAnsi="Tahoma" w:cs="Tahoma"/>
      <w:sz w:val="16"/>
      <w:szCs w:val="16"/>
      <w:lang w:val="en-GB" w:eastAsia="en-US"/>
    </w:rPr>
  </w:style>
  <w:style w:type="paragraph" w:styleId="PlainText">
    <w:name w:val="Plain Text"/>
    <w:basedOn w:val="Normal"/>
    <w:link w:val="PlainTextChar"/>
    <w:uiPriority w:val="99"/>
    <w:unhideWhenUsed/>
    <w:rsid w:val="00D557FD"/>
    <w:rPr>
      <w:rFonts w:ascii="Consolas" w:eastAsia="Calibri" w:hAnsi="Consolas"/>
      <w:sz w:val="21"/>
      <w:szCs w:val="21"/>
    </w:rPr>
  </w:style>
  <w:style w:type="character" w:customStyle="1" w:styleId="PlainTextChar">
    <w:name w:val="Plain Text Char"/>
    <w:link w:val="PlainText"/>
    <w:uiPriority w:val="99"/>
    <w:rsid w:val="00D557FD"/>
    <w:rPr>
      <w:rFonts w:ascii="Consolas" w:eastAsia="Calibri" w:hAnsi="Consolas" w:cs="Times New Roman"/>
      <w:sz w:val="21"/>
      <w:szCs w:val="21"/>
      <w:lang w:eastAsia="en-US"/>
    </w:rPr>
  </w:style>
  <w:style w:type="paragraph" w:styleId="NoSpacing">
    <w:name w:val="No Spacing"/>
    <w:uiPriority w:val="1"/>
    <w:qFormat/>
    <w:rsid w:val="000734CC"/>
    <w:rPr>
      <w:sz w:val="24"/>
      <w:szCs w:val="24"/>
      <w:lang w:val="en-GB" w:eastAsia="en-US"/>
    </w:rPr>
  </w:style>
  <w:style w:type="character" w:styleId="CommentReference">
    <w:name w:val="annotation reference"/>
    <w:rsid w:val="00F57A28"/>
    <w:rPr>
      <w:sz w:val="16"/>
      <w:szCs w:val="16"/>
    </w:rPr>
  </w:style>
  <w:style w:type="paragraph" w:styleId="CommentText">
    <w:name w:val="annotation text"/>
    <w:basedOn w:val="Normal"/>
    <w:link w:val="CommentTextChar"/>
    <w:rsid w:val="00F57A28"/>
    <w:rPr>
      <w:sz w:val="20"/>
      <w:szCs w:val="20"/>
    </w:rPr>
  </w:style>
  <w:style w:type="character" w:customStyle="1" w:styleId="CommentTextChar">
    <w:name w:val="Comment Text Char"/>
    <w:link w:val="CommentText"/>
    <w:rsid w:val="00F57A28"/>
    <w:rPr>
      <w:lang w:val="en-GB" w:eastAsia="en-US"/>
    </w:rPr>
  </w:style>
  <w:style w:type="paragraph" w:styleId="CommentSubject">
    <w:name w:val="annotation subject"/>
    <w:basedOn w:val="CommentText"/>
    <w:next w:val="CommentText"/>
    <w:link w:val="CommentSubjectChar"/>
    <w:rsid w:val="00F57A28"/>
    <w:rPr>
      <w:b/>
      <w:bCs/>
    </w:rPr>
  </w:style>
  <w:style w:type="character" w:customStyle="1" w:styleId="CommentSubjectChar">
    <w:name w:val="Comment Subject Char"/>
    <w:link w:val="CommentSubject"/>
    <w:rsid w:val="00F57A28"/>
    <w:rPr>
      <w:b/>
      <w:bCs/>
      <w:lang w:val="en-GB" w:eastAsia="en-US"/>
    </w:rPr>
  </w:style>
  <w:style w:type="paragraph" w:customStyle="1" w:styleId="txt">
    <w:name w:val="txt"/>
    <w:basedOn w:val="Normal"/>
    <w:rsid w:val="00295061"/>
    <w:pPr>
      <w:spacing w:after="150"/>
    </w:pPr>
    <w:rPr>
      <w:rFonts w:ascii="Times" w:hAnsi="Times" w:cs="Times"/>
      <w:lang w:val="lv-LV" w:eastAsia="lv-LV"/>
    </w:rPr>
  </w:style>
  <w:style w:type="paragraph" w:customStyle="1" w:styleId="apfirst1">
    <w:name w:val="apfirst1"/>
    <w:basedOn w:val="Normal"/>
    <w:rsid w:val="00DF4904"/>
    <w:pPr>
      <w:spacing w:after="90" w:line="240" w:lineRule="atLeast"/>
      <w:ind w:left="150" w:right="150"/>
    </w:pPr>
    <w:rPr>
      <w:color w:val="1D1C1C"/>
      <w:lang w:val="lv-LV" w:eastAsia="lv-LV"/>
    </w:rPr>
  </w:style>
  <w:style w:type="paragraph" w:customStyle="1" w:styleId="ap1">
    <w:name w:val="ap1"/>
    <w:basedOn w:val="Normal"/>
    <w:rsid w:val="00DF4904"/>
    <w:pPr>
      <w:spacing w:line="240" w:lineRule="atLeast"/>
      <w:ind w:left="165" w:right="165"/>
    </w:pPr>
    <w:rPr>
      <w:color w:val="1D1C1C"/>
      <w:lang w:val="lv-LV" w:eastAsia="lv-LV"/>
    </w:rPr>
  </w:style>
  <w:style w:type="character" w:customStyle="1" w:styleId="Heading6Char">
    <w:name w:val="Heading 6 Char"/>
    <w:link w:val="Heading6"/>
    <w:rsid w:val="00AC469E"/>
    <w:rPr>
      <w:b/>
      <w:bCs/>
      <w:sz w:val="22"/>
      <w:szCs w:val="22"/>
      <w:lang w:val="en-GB" w:eastAsia="en-US"/>
    </w:rPr>
  </w:style>
  <w:style w:type="character" w:customStyle="1" w:styleId="Heading7Char">
    <w:name w:val="Heading 7 Char"/>
    <w:link w:val="Heading7"/>
    <w:rsid w:val="00AC469E"/>
    <w:rPr>
      <w:sz w:val="24"/>
      <w:szCs w:val="24"/>
      <w:lang w:val="en-US"/>
    </w:rPr>
  </w:style>
  <w:style w:type="character" w:customStyle="1" w:styleId="apple-style-span">
    <w:name w:val="apple-style-span"/>
    <w:basedOn w:val="DefaultParagraphFont"/>
    <w:rsid w:val="00B61940"/>
  </w:style>
  <w:style w:type="character" w:styleId="Emphasis">
    <w:name w:val="Emphasis"/>
    <w:uiPriority w:val="20"/>
    <w:qFormat/>
    <w:rsid w:val="009808A6"/>
    <w:rPr>
      <w:b/>
      <w:bCs/>
      <w:i w:val="0"/>
      <w:iCs w:val="0"/>
    </w:rPr>
  </w:style>
  <w:style w:type="character" w:styleId="Hyperlink">
    <w:name w:val="Hyperlink"/>
    <w:uiPriority w:val="99"/>
    <w:rsid w:val="00B54949"/>
    <w:rPr>
      <w:color w:val="0000FF"/>
      <w:u w:val="single"/>
    </w:rPr>
  </w:style>
  <w:style w:type="paragraph" w:customStyle="1" w:styleId="red3">
    <w:name w:val="red3"/>
    <w:basedOn w:val="Normal"/>
    <w:rsid w:val="009B4D93"/>
    <w:rPr>
      <w:color w:val="99002A"/>
      <w:lang w:val="lv-LV" w:eastAsia="lv-LV"/>
    </w:rPr>
  </w:style>
  <w:style w:type="character" w:customStyle="1" w:styleId="ft">
    <w:name w:val="ft"/>
    <w:basedOn w:val="DefaultParagraphFont"/>
    <w:rsid w:val="00C0063A"/>
  </w:style>
  <w:style w:type="paragraph" w:styleId="Revision">
    <w:name w:val="Revision"/>
    <w:hidden/>
    <w:uiPriority w:val="99"/>
    <w:semiHidden/>
    <w:rsid w:val="00FF2274"/>
    <w:rPr>
      <w:sz w:val="24"/>
      <w:szCs w:val="24"/>
      <w:lang w:val="en-GB" w:eastAsia="en-US"/>
    </w:rPr>
  </w:style>
  <w:style w:type="character" w:customStyle="1" w:styleId="Heading2Char">
    <w:name w:val="Heading 2 Char"/>
    <w:basedOn w:val="DefaultParagraphFont"/>
    <w:link w:val="Heading2"/>
    <w:uiPriority w:val="9"/>
    <w:rsid w:val="006F028F"/>
    <w:rPr>
      <w:rFonts w:asciiTheme="majorHAnsi" w:eastAsiaTheme="majorEastAsia" w:hAnsiTheme="majorHAnsi" w:cstheme="majorBidi"/>
      <w:b/>
      <w:bCs/>
      <w:color w:val="4F81BD" w:themeColor="accent1"/>
      <w:sz w:val="26"/>
      <w:szCs w:val="26"/>
      <w:lang w:val="en-GB" w:eastAsia="en-US"/>
    </w:rPr>
  </w:style>
  <w:style w:type="character" w:customStyle="1" w:styleId="st1">
    <w:name w:val="st1"/>
    <w:basedOn w:val="DefaultParagraphFont"/>
    <w:rsid w:val="003204A2"/>
  </w:style>
  <w:style w:type="paragraph" w:customStyle="1" w:styleId="Default">
    <w:name w:val="Default"/>
    <w:rsid w:val="000B481A"/>
    <w:pPr>
      <w:autoSpaceDE w:val="0"/>
      <w:autoSpaceDN w:val="0"/>
      <w:adjustRightInd w:val="0"/>
    </w:pPr>
    <w:rPr>
      <w:rFonts w:ascii="Calibri" w:hAnsi="Calibri" w:cs="Calibri"/>
      <w:color w:val="000000"/>
      <w:sz w:val="24"/>
      <w:szCs w:val="24"/>
      <w:lang w:val="en-US"/>
    </w:rPr>
  </w:style>
  <w:style w:type="character" w:customStyle="1" w:styleId="st">
    <w:name w:val="st"/>
    <w:basedOn w:val="DefaultParagraphFont"/>
    <w:rsid w:val="0075666D"/>
  </w:style>
  <w:style w:type="paragraph" w:styleId="Title">
    <w:name w:val="Title"/>
    <w:basedOn w:val="Normal"/>
    <w:link w:val="TitleChar"/>
    <w:uiPriority w:val="99"/>
    <w:qFormat/>
    <w:rsid w:val="00CD293E"/>
    <w:pPr>
      <w:spacing w:before="240" w:after="60"/>
      <w:jc w:val="center"/>
      <w:outlineLvl w:val="0"/>
    </w:pPr>
    <w:rPr>
      <w:rFonts w:ascii="Arial" w:hAnsi="Arial"/>
      <w:b/>
      <w:bCs/>
      <w:kern w:val="28"/>
      <w:sz w:val="32"/>
      <w:szCs w:val="32"/>
      <w:lang w:val="lv-LV"/>
    </w:rPr>
  </w:style>
  <w:style w:type="character" w:customStyle="1" w:styleId="TitleChar">
    <w:name w:val="Title Char"/>
    <w:basedOn w:val="DefaultParagraphFont"/>
    <w:link w:val="Title"/>
    <w:uiPriority w:val="99"/>
    <w:rsid w:val="00CD293E"/>
    <w:rPr>
      <w:rFonts w:ascii="Arial" w:hAnsi="Arial"/>
      <w:b/>
      <w:bCs/>
      <w:kern w:val="28"/>
      <w:sz w:val="32"/>
      <w:szCs w:val="32"/>
      <w:lang w:eastAsia="en-US"/>
    </w:rPr>
  </w:style>
  <w:style w:type="character" w:customStyle="1" w:styleId="Heading1Char">
    <w:name w:val="Heading 1 Char"/>
    <w:basedOn w:val="DefaultParagraphFont"/>
    <w:link w:val="Heading1"/>
    <w:rsid w:val="001B2D8F"/>
    <w:rPr>
      <w:sz w:val="24"/>
      <w:szCs w:val="24"/>
      <w:lang w:val="en-US"/>
    </w:rPr>
  </w:style>
  <w:style w:type="paragraph" w:customStyle="1" w:styleId="TableContents">
    <w:name w:val="Table Contents"/>
    <w:basedOn w:val="Normal"/>
    <w:rsid w:val="000D3AFA"/>
    <w:pPr>
      <w:widowControl w:val="0"/>
      <w:suppressLineNumbers/>
      <w:suppressAutoHyphens/>
    </w:pPr>
    <w:rPr>
      <w:sz w:val="20"/>
      <w:szCs w:val="20"/>
      <w:lang w:val="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086116">
      <w:bodyDiv w:val="1"/>
      <w:marLeft w:val="0"/>
      <w:marRight w:val="0"/>
      <w:marTop w:val="0"/>
      <w:marBottom w:val="0"/>
      <w:divBdr>
        <w:top w:val="none" w:sz="0" w:space="0" w:color="auto"/>
        <w:left w:val="none" w:sz="0" w:space="0" w:color="auto"/>
        <w:bottom w:val="none" w:sz="0" w:space="0" w:color="auto"/>
        <w:right w:val="none" w:sz="0" w:space="0" w:color="auto"/>
      </w:divBdr>
    </w:div>
    <w:div w:id="25101355">
      <w:bodyDiv w:val="1"/>
      <w:marLeft w:val="0"/>
      <w:marRight w:val="0"/>
      <w:marTop w:val="0"/>
      <w:marBottom w:val="0"/>
      <w:divBdr>
        <w:top w:val="none" w:sz="0" w:space="0" w:color="auto"/>
        <w:left w:val="none" w:sz="0" w:space="0" w:color="auto"/>
        <w:bottom w:val="none" w:sz="0" w:space="0" w:color="auto"/>
        <w:right w:val="none" w:sz="0" w:space="0" w:color="auto"/>
      </w:divBdr>
      <w:divsChild>
        <w:div w:id="1086195305">
          <w:marLeft w:val="0"/>
          <w:marRight w:val="0"/>
          <w:marTop w:val="0"/>
          <w:marBottom w:val="0"/>
          <w:divBdr>
            <w:top w:val="none" w:sz="0" w:space="0" w:color="auto"/>
            <w:left w:val="none" w:sz="0" w:space="0" w:color="auto"/>
            <w:bottom w:val="none" w:sz="0" w:space="0" w:color="auto"/>
            <w:right w:val="none" w:sz="0" w:space="0" w:color="auto"/>
          </w:divBdr>
        </w:div>
      </w:divsChild>
    </w:div>
    <w:div w:id="40832271">
      <w:bodyDiv w:val="1"/>
      <w:marLeft w:val="0"/>
      <w:marRight w:val="0"/>
      <w:marTop w:val="0"/>
      <w:marBottom w:val="0"/>
      <w:divBdr>
        <w:top w:val="none" w:sz="0" w:space="0" w:color="auto"/>
        <w:left w:val="none" w:sz="0" w:space="0" w:color="auto"/>
        <w:bottom w:val="none" w:sz="0" w:space="0" w:color="auto"/>
        <w:right w:val="none" w:sz="0" w:space="0" w:color="auto"/>
      </w:divBdr>
    </w:div>
    <w:div w:id="63846246">
      <w:bodyDiv w:val="1"/>
      <w:marLeft w:val="0"/>
      <w:marRight w:val="0"/>
      <w:marTop w:val="0"/>
      <w:marBottom w:val="0"/>
      <w:divBdr>
        <w:top w:val="none" w:sz="0" w:space="0" w:color="auto"/>
        <w:left w:val="none" w:sz="0" w:space="0" w:color="auto"/>
        <w:bottom w:val="none" w:sz="0" w:space="0" w:color="auto"/>
        <w:right w:val="none" w:sz="0" w:space="0" w:color="auto"/>
      </w:divBdr>
    </w:div>
    <w:div w:id="70811228">
      <w:bodyDiv w:val="1"/>
      <w:marLeft w:val="0"/>
      <w:marRight w:val="0"/>
      <w:marTop w:val="0"/>
      <w:marBottom w:val="0"/>
      <w:divBdr>
        <w:top w:val="none" w:sz="0" w:space="0" w:color="auto"/>
        <w:left w:val="none" w:sz="0" w:space="0" w:color="auto"/>
        <w:bottom w:val="none" w:sz="0" w:space="0" w:color="auto"/>
        <w:right w:val="none" w:sz="0" w:space="0" w:color="auto"/>
      </w:divBdr>
    </w:div>
    <w:div w:id="82722186">
      <w:bodyDiv w:val="1"/>
      <w:marLeft w:val="0"/>
      <w:marRight w:val="0"/>
      <w:marTop w:val="0"/>
      <w:marBottom w:val="0"/>
      <w:divBdr>
        <w:top w:val="none" w:sz="0" w:space="0" w:color="auto"/>
        <w:left w:val="none" w:sz="0" w:space="0" w:color="auto"/>
        <w:bottom w:val="none" w:sz="0" w:space="0" w:color="auto"/>
        <w:right w:val="none" w:sz="0" w:space="0" w:color="auto"/>
      </w:divBdr>
      <w:divsChild>
        <w:div w:id="593326305">
          <w:marLeft w:val="1411"/>
          <w:marRight w:val="0"/>
          <w:marTop w:val="125"/>
          <w:marBottom w:val="0"/>
          <w:divBdr>
            <w:top w:val="none" w:sz="0" w:space="0" w:color="auto"/>
            <w:left w:val="none" w:sz="0" w:space="0" w:color="auto"/>
            <w:bottom w:val="none" w:sz="0" w:space="0" w:color="auto"/>
            <w:right w:val="none" w:sz="0" w:space="0" w:color="auto"/>
          </w:divBdr>
        </w:div>
      </w:divsChild>
    </w:div>
    <w:div w:id="90590115">
      <w:bodyDiv w:val="1"/>
      <w:marLeft w:val="0"/>
      <w:marRight w:val="0"/>
      <w:marTop w:val="0"/>
      <w:marBottom w:val="0"/>
      <w:divBdr>
        <w:top w:val="none" w:sz="0" w:space="0" w:color="auto"/>
        <w:left w:val="none" w:sz="0" w:space="0" w:color="auto"/>
        <w:bottom w:val="none" w:sz="0" w:space="0" w:color="auto"/>
        <w:right w:val="none" w:sz="0" w:space="0" w:color="auto"/>
      </w:divBdr>
    </w:div>
    <w:div w:id="108932299">
      <w:bodyDiv w:val="1"/>
      <w:marLeft w:val="0"/>
      <w:marRight w:val="0"/>
      <w:marTop w:val="0"/>
      <w:marBottom w:val="0"/>
      <w:divBdr>
        <w:top w:val="none" w:sz="0" w:space="0" w:color="auto"/>
        <w:left w:val="none" w:sz="0" w:space="0" w:color="auto"/>
        <w:bottom w:val="none" w:sz="0" w:space="0" w:color="auto"/>
        <w:right w:val="none" w:sz="0" w:space="0" w:color="auto"/>
      </w:divBdr>
      <w:divsChild>
        <w:div w:id="29648372">
          <w:marLeft w:val="0"/>
          <w:marRight w:val="0"/>
          <w:marTop w:val="0"/>
          <w:marBottom w:val="0"/>
          <w:divBdr>
            <w:top w:val="none" w:sz="0" w:space="0" w:color="auto"/>
            <w:left w:val="none" w:sz="0" w:space="0" w:color="auto"/>
            <w:bottom w:val="none" w:sz="0" w:space="0" w:color="auto"/>
            <w:right w:val="none" w:sz="0" w:space="0" w:color="auto"/>
          </w:divBdr>
        </w:div>
        <w:div w:id="1871256324">
          <w:marLeft w:val="0"/>
          <w:marRight w:val="0"/>
          <w:marTop w:val="0"/>
          <w:marBottom w:val="0"/>
          <w:divBdr>
            <w:top w:val="none" w:sz="0" w:space="0" w:color="auto"/>
            <w:left w:val="none" w:sz="0" w:space="0" w:color="auto"/>
            <w:bottom w:val="none" w:sz="0" w:space="0" w:color="auto"/>
            <w:right w:val="none" w:sz="0" w:space="0" w:color="auto"/>
          </w:divBdr>
        </w:div>
      </w:divsChild>
    </w:div>
    <w:div w:id="140122365">
      <w:bodyDiv w:val="1"/>
      <w:marLeft w:val="0"/>
      <w:marRight w:val="0"/>
      <w:marTop w:val="0"/>
      <w:marBottom w:val="0"/>
      <w:divBdr>
        <w:top w:val="none" w:sz="0" w:space="0" w:color="auto"/>
        <w:left w:val="none" w:sz="0" w:space="0" w:color="auto"/>
        <w:bottom w:val="none" w:sz="0" w:space="0" w:color="auto"/>
        <w:right w:val="none" w:sz="0" w:space="0" w:color="auto"/>
      </w:divBdr>
    </w:div>
    <w:div w:id="144592947">
      <w:bodyDiv w:val="1"/>
      <w:marLeft w:val="0"/>
      <w:marRight w:val="0"/>
      <w:marTop w:val="0"/>
      <w:marBottom w:val="0"/>
      <w:divBdr>
        <w:top w:val="none" w:sz="0" w:space="0" w:color="auto"/>
        <w:left w:val="none" w:sz="0" w:space="0" w:color="auto"/>
        <w:bottom w:val="none" w:sz="0" w:space="0" w:color="auto"/>
        <w:right w:val="none" w:sz="0" w:space="0" w:color="auto"/>
      </w:divBdr>
      <w:divsChild>
        <w:div w:id="396630692">
          <w:marLeft w:val="806"/>
          <w:marRight w:val="0"/>
          <w:marTop w:val="134"/>
          <w:marBottom w:val="0"/>
          <w:divBdr>
            <w:top w:val="none" w:sz="0" w:space="0" w:color="auto"/>
            <w:left w:val="none" w:sz="0" w:space="0" w:color="auto"/>
            <w:bottom w:val="none" w:sz="0" w:space="0" w:color="auto"/>
            <w:right w:val="none" w:sz="0" w:space="0" w:color="auto"/>
          </w:divBdr>
        </w:div>
        <w:div w:id="2147044675">
          <w:marLeft w:val="806"/>
          <w:marRight w:val="0"/>
          <w:marTop w:val="134"/>
          <w:marBottom w:val="0"/>
          <w:divBdr>
            <w:top w:val="none" w:sz="0" w:space="0" w:color="auto"/>
            <w:left w:val="none" w:sz="0" w:space="0" w:color="auto"/>
            <w:bottom w:val="none" w:sz="0" w:space="0" w:color="auto"/>
            <w:right w:val="none" w:sz="0" w:space="0" w:color="auto"/>
          </w:divBdr>
        </w:div>
        <w:div w:id="1492982626">
          <w:marLeft w:val="806"/>
          <w:marRight w:val="0"/>
          <w:marTop w:val="134"/>
          <w:marBottom w:val="0"/>
          <w:divBdr>
            <w:top w:val="none" w:sz="0" w:space="0" w:color="auto"/>
            <w:left w:val="none" w:sz="0" w:space="0" w:color="auto"/>
            <w:bottom w:val="none" w:sz="0" w:space="0" w:color="auto"/>
            <w:right w:val="none" w:sz="0" w:space="0" w:color="auto"/>
          </w:divBdr>
        </w:div>
      </w:divsChild>
    </w:div>
    <w:div w:id="146021183">
      <w:bodyDiv w:val="1"/>
      <w:marLeft w:val="0"/>
      <w:marRight w:val="0"/>
      <w:marTop w:val="0"/>
      <w:marBottom w:val="0"/>
      <w:divBdr>
        <w:top w:val="none" w:sz="0" w:space="0" w:color="auto"/>
        <w:left w:val="none" w:sz="0" w:space="0" w:color="auto"/>
        <w:bottom w:val="none" w:sz="0" w:space="0" w:color="auto"/>
        <w:right w:val="none" w:sz="0" w:space="0" w:color="auto"/>
      </w:divBdr>
      <w:divsChild>
        <w:div w:id="88890818">
          <w:marLeft w:val="0"/>
          <w:marRight w:val="0"/>
          <w:marTop w:val="100"/>
          <w:marBottom w:val="100"/>
          <w:divBdr>
            <w:top w:val="none" w:sz="0" w:space="0" w:color="auto"/>
            <w:left w:val="none" w:sz="0" w:space="0" w:color="auto"/>
            <w:bottom w:val="none" w:sz="0" w:space="0" w:color="auto"/>
            <w:right w:val="none" w:sz="0" w:space="0" w:color="auto"/>
          </w:divBdr>
          <w:divsChild>
            <w:div w:id="1878590881">
              <w:marLeft w:val="0"/>
              <w:marRight w:val="0"/>
              <w:marTop w:val="0"/>
              <w:marBottom w:val="0"/>
              <w:divBdr>
                <w:top w:val="none" w:sz="0" w:space="0" w:color="auto"/>
                <w:left w:val="none" w:sz="0" w:space="0" w:color="auto"/>
                <w:bottom w:val="none" w:sz="0" w:space="0" w:color="auto"/>
                <w:right w:val="none" w:sz="0" w:space="0" w:color="auto"/>
              </w:divBdr>
              <w:divsChild>
                <w:div w:id="322323851">
                  <w:marLeft w:val="0"/>
                  <w:marRight w:val="0"/>
                  <w:marTop w:val="0"/>
                  <w:marBottom w:val="0"/>
                  <w:divBdr>
                    <w:top w:val="none" w:sz="0" w:space="0" w:color="auto"/>
                    <w:left w:val="none" w:sz="0" w:space="0" w:color="auto"/>
                    <w:bottom w:val="none" w:sz="0" w:space="0" w:color="auto"/>
                    <w:right w:val="none" w:sz="0" w:space="0" w:color="auto"/>
                  </w:divBdr>
                  <w:divsChild>
                    <w:div w:id="1343821285">
                      <w:marLeft w:val="0"/>
                      <w:marRight w:val="0"/>
                      <w:marTop w:val="0"/>
                      <w:marBottom w:val="0"/>
                      <w:divBdr>
                        <w:top w:val="none" w:sz="0" w:space="0" w:color="auto"/>
                        <w:left w:val="none" w:sz="0" w:space="0" w:color="auto"/>
                        <w:bottom w:val="none" w:sz="0" w:space="0" w:color="auto"/>
                        <w:right w:val="none" w:sz="0" w:space="0" w:color="auto"/>
                      </w:divBdr>
                      <w:divsChild>
                        <w:div w:id="897932353">
                          <w:marLeft w:val="0"/>
                          <w:marRight w:val="0"/>
                          <w:marTop w:val="0"/>
                          <w:marBottom w:val="0"/>
                          <w:divBdr>
                            <w:top w:val="none" w:sz="0" w:space="0" w:color="auto"/>
                            <w:left w:val="none" w:sz="0" w:space="0" w:color="auto"/>
                            <w:bottom w:val="none" w:sz="0" w:space="0" w:color="auto"/>
                            <w:right w:val="none" w:sz="0" w:space="0" w:color="auto"/>
                          </w:divBdr>
                          <w:divsChild>
                            <w:div w:id="1055540951">
                              <w:marLeft w:val="0"/>
                              <w:marRight w:val="0"/>
                              <w:marTop w:val="0"/>
                              <w:marBottom w:val="0"/>
                              <w:divBdr>
                                <w:top w:val="none" w:sz="0" w:space="0" w:color="auto"/>
                                <w:left w:val="none" w:sz="0" w:space="0" w:color="auto"/>
                                <w:bottom w:val="none" w:sz="0" w:space="0" w:color="auto"/>
                                <w:right w:val="none" w:sz="0" w:space="0" w:color="auto"/>
                              </w:divBdr>
                              <w:divsChild>
                                <w:div w:id="2134009341">
                                  <w:marLeft w:val="0"/>
                                  <w:marRight w:val="0"/>
                                  <w:marTop w:val="0"/>
                                  <w:marBottom w:val="0"/>
                                  <w:divBdr>
                                    <w:top w:val="none" w:sz="0" w:space="0" w:color="auto"/>
                                    <w:left w:val="none" w:sz="0" w:space="0" w:color="auto"/>
                                    <w:bottom w:val="none" w:sz="0" w:space="0" w:color="auto"/>
                                    <w:right w:val="none" w:sz="0" w:space="0" w:color="auto"/>
                                  </w:divBdr>
                                  <w:divsChild>
                                    <w:div w:id="1885822636">
                                      <w:marLeft w:val="0"/>
                                      <w:marRight w:val="0"/>
                                      <w:marTop w:val="0"/>
                                      <w:marBottom w:val="150"/>
                                      <w:divBdr>
                                        <w:top w:val="none" w:sz="0" w:space="0" w:color="auto"/>
                                        <w:left w:val="none" w:sz="0" w:space="0" w:color="auto"/>
                                        <w:bottom w:val="none" w:sz="0" w:space="0" w:color="auto"/>
                                        <w:right w:val="none" w:sz="0" w:space="0" w:color="auto"/>
                                      </w:divBdr>
                                      <w:divsChild>
                                        <w:div w:id="801463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4176083">
      <w:bodyDiv w:val="1"/>
      <w:marLeft w:val="0"/>
      <w:marRight w:val="0"/>
      <w:marTop w:val="0"/>
      <w:marBottom w:val="0"/>
      <w:divBdr>
        <w:top w:val="none" w:sz="0" w:space="0" w:color="auto"/>
        <w:left w:val="none" w:sz="0" w:space="0" w:color="auto"/>
        <w:bottom w:val="none" w:sz="0" w:space="0" w:color="auto"/>
        <w:right w:val="none" w:sz="0" w:space="0" w:color="auto"/>
      </w:divBdr>
    </w:div>
    <w:div w:id="166362378">
      <w:bodyDiv w:val="1"/>
      <w:marLeft w:val="0"/>
      <w:marRight w:val="0"/>
      <w:marTop w:val="0"/>
      <w:marBottom w:val="0"/>
      <w:divBdr>
        <w:top w:val="none" w:sz="0" w:space="0" w:color="auto"/>
        <w:left w:val="none" w:sz="0" w:space="0" w:color="auto"/>
        <w:bottom w:val="none" w:sz="0" w:space="0" w:color="auto"/>
        <w:right w:val="none" w:sz="0" w:space="0" w:color="auto"/>
      </w:divBdr>
    </w:div>
    <w:div w:id="169954598">
      <w:bodyDiv w:val="1"/>
      <w:marLeft w:val="0"/>
      <w:marRight w:val="0"/>
      <w:marTop w:val="0"/>
      <w:marBottom w:val="0"/>
      <w:divBdr>
        <w:top w:val="none" w:sz="0" w:space="0" w:color="auto"/>
        <w:left w:val="none" w:sz="0" w:space="0" w:color="auto"/>
        <w:bottom w:val="none" w:sz="0" w:space="0" w:color="auto"/>
        <w:right w:val="none" w:sz="0" w:space="0" w:color="auto"/>
      </w:divBdr>
    </w:div>
    <w:div w:id="180777588">
      <w:bodyDiv w:val="1"/>
      <w:marLeft w:val="0"/>
      <w:marRight w:val="0"/>
      <w:marTop w:val="0"/>
      <w:marBottom w:val="0"/>
      <w:divBdr>
        <w:top w:val="none" w:sz="0" w:space="0" w:color="auto"/>
        <w:left w:val="none" w:sz="0" w:space="0" w:color="auto"/>
        <w:bottom w:val="none" w:sz="0" w:space="0" w:color="auto"/>
        <w:right w:val="none" w:sz="0" w:space="0" w:color="auto"/>
      </w:divBdr>
    </w:div>
    <w:div w:id="215744627">
      <w:bodyDiv w:val="1"/>
      <w:marLeft w:val="0"/>
      <w:marRight w:val="0"/>
      <w:marTop w:val="0"/>
      <w:marBottom w:val="0"/>
      <w:divBdr>
        <w:top w:val="none" w:sz="0" w:space="0" w:color="auto"/>
        <w:left w:val="none" w:sz="0" w:space="0" w:color="auto"/>
        <w:bottom w:val="none" w:sz="0" w:space="0" w:color="auto"/>
        <w:right w:val="none" w:sz="0" w:space="0" w:color="auto"/>
      </w:divBdr>
    </w:div>
    <w:div w:id="245965905">
      <w:bodyDiv w:val="1"/>
      <w:marLeft w:val="0"/>
      <w:marRight w:val="0"/>
      <w:marTop w:val="0"/>
      <w:marBottom w:val="0"/>
      <w:divBdr>
        <w:top w:val="none" w:sz="0" w:space="0" w:color="auto"/>
        <w:left w:val="none" w:sz="0" w:space="0" w:color="auto"/>
        <w:bottom w:val="none" w:sz="0" w:space="0" w:color="auto"/>
        <w:right w:val="none" w:sz="0" w:space="0" w:color="auto"/>
      </w:divBdr>
    </w:div>
    <w:div w:id="293754190">
      <w:bodyDiv w:val="1"/>
      <w:marLeft w:val="0"/>
      <w:marRight w:val="0"/>
      <w:marTop w:val="0"/>
      <w:marBottom w:val="0"/>
      <w:divBdr>
        <w:top w:val="none" w:sz="0" w:space="0" w:color="auto"/>
        <w:left w:val="none" w:sz="0" w:space="0" w:color="auto"/>
        <w:bottom w:val="none" w:sz="0" w:space="0" w:color="auto"/>
        <w:right w:val="none" w:sz="0" w:space="0" w:color="auto"/>
      </w:divBdr>
      <w:divsChild>
        <w:div w:id="554857334">
          <w:marLeft w:val="0"/>
          <w:marRight w:val="0"/>
          <w:marTop w:val="0"/>
          <w:marBottom w:val="0"/>
          <w:divBdr>
            <w:top w:val="none" w:sz="0" w:space="0" w:color="auto"/>
            <w:left w:val="none" w:sz="0" w:space="0" w:color="auto"/>
            <w:bottom w:val="none" w:sz="0" w:space="0" w:color="auto"/>
            <w:right w:val="none" w:sz="0" w:space="0" w:color="auto"/>
          </w:divBdr>
          <w:divsChild>
            <w:div w:id="13894016">
              <w:marLeft w:val="0"/>
              <w:marRight w:val="0"/>
              <w:marTop w:val="0"/>
              <w:marBottom w:val="0"/>
              <w:divBdr>
                <w:top w:val="none" w:sz="0" w:space="0" w:color="auto"/>
                <w:left w:val="none" w:sz="0" w:space="0" w:color="auto"/>
                <w:bottom w:val="none" w:sz="0" w:space="0" w:color="auto"/>
                <w:right w:val="none" w:sz="0" w:space="0" w:color="auto"/>
              </w:divBdr>
              <w:divsChild>
                <w:div w:id="1439108547">
                  <w:marLeft w:val="165"/>
                  <w:marRight w:val="165"/>
                  <w:marTop w:val="0"/>
                  <w:marBottom w:val="120"/>
                  <w:divBdr>
                    <w:top w:val="none" w:sz="0" w:space="0" w:color="auto"/>
                    <w:left w:val="none" w:sz="0" w:space="0" w:color="auto"/>
                    <w:bottom w:val="none" w:sz="0" w:space="0" w:color="auto"/>
                    <w:right w:val="none" w:sz="0" w:space="0" w:color="auto"/>
                  </w:divBdr>
                  <w:divsChild>
                    <w:div w:id="268978263">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sChild>
    </w:div>
    <w:div w:id="324825686">
      <w:bodyDiv w:val="1"/>
      <w:marLeft w:val="0"/>
      <w:marRight w:val="0"/>
      <w:marTop w:val="0"/>
      <w:marBottom w:val="0"/>
      <w:divBdr>
        <w:top w:val="none" w:sz="0" w:space="0" w:color="auto"/>
        <w:left w:val="none" w:sz="0" w:space="0" w:color="auto"/>
        <w:bottom w:val="none" w:sz="0" w:space="0" w:color="auto"/>
        <w:right w:val="none" w:sz="0" w:space="0" w:color="auto"/>
      </w:divBdr>
      <w:divsChild>
        <w:div w:id="895357560">
          <w:marLeft w:val="0"/>
          <w:marRight w:val="0"/>
          <w:marTop w:val="0"/>
          <w:marBottom w:val="0"/>
          <w:divBdr>
            <w:top w:val="none" w:sz="0" w:space="0" w:color="auto"/>
            <w:left w:val="none" w:sz="0" w:space="0" w:color="auto"/>
            <w:bottom w:val="none" w:sz="0" w:space="0" w:color="auto"/>
            <w:right w:val="none" w:sz="0" w:space="0" w:color="auto"/>
          </w:divBdr>
          <w:divsChild>
            <w:div w:id="773553953">
              <w:marLeft w:val="0"/>
              <w:marRight w:val="0"/>
              <w:marTop w:val="0"/>
              <w:marBottom w:val="0"/>
              <w:divBdr>
                <w:top w:val="none" w:sz="0" w:space="0" w:color="auto"/>
                <w:left w:val="none" w:sz="0" w:space="0" w:color="auto"/>
                <w:bottom w:val="none" w:sz="0" w:space="0" w:color="auto"/>
                <w:right w:val="none" w:sz="0" w:space="0" w:color="auto"/>
              </w:divBdr>
              <w:divsChild>
                <w:div w:id="389811973">
                  <w:marLeft w:val="0"/>
                  <w:marRight w:val="0"/>
                  <w:marTop w:val="0"/>
                  <w:marBottom w:val="0"/>
                  <w:divBdr>
                    <w:top w:val="none" w:sz="0" w:space="0" w:color="auto"/>
                    <w:left w:val="none" w:sz="0" w:space="0" w:color="auto"/>
                    <w:bottom w:val="none" w:sz="0" w:space="0" w:color="auto"/>
                    <w:right w:val="none" w:sz="0" w:space="0" w:color="auto"/>
                  </w:divBdr>
                  <w:divsChild>
                    <w:div w:id="1200626360">
                      <w:marLeft w:val="0"/>
                      <w:marRight w:val="0"/>
                      <w:marTop w:val="0"/>
                      <w:marBottom w:val="0"/>
                      <w:divBdr>
                        <w:top w:val="none" w:sz="0" w:space="0" w:color="auto"/>
                        <w:left w:val="none" w:sz="0" w:space="0" w:color="auto"/>
                        <w:bottom w:val="none" w:sz="0" w:space="0" w:color="auto"/>
                        <w:right w:val="none" w:sz="0" w:space="0" w:color="auto"/>
                      </w:divBdr>
                      <w:divsChild>
                        <w:div w:id="2065981215">
                          <w:marLeft w:val="0"/>
                          <w:marRight w:val="0"/>
                          <w:marTop w:val="0"/>
                          <w:marBottom w:val="0"/>
                          <w:divBdr>
                            <w:top w:val="none" w:sz="0" w:space="0" w:color="auto"/>
                            <w:left w:val="none" w:sz="0" w:space="0" w:color="auto"/>
                            <w:bottom w:val="none" w:sz="0" w:space="0" w:color="auto"/>
                            <w:right w:val="none" w:sz="0" w:space="0" w:color="auto"/>
                          </w:divBdr>
                          <w:divsChild>
                            <w:div w:id="1621064239">
                              <w:marLeft w:val="0"/>
                              <w:marRight w:val="0"/>
                              <w:marTop w:val="0"/>
                              <w:marBottom w:val="0"/>
                              <w:divBdr>
                                <w:top w:val="none" w:sz="0" w:space="0" w:color="auto"/>
                                <w:left w:val="none" w:sz="0" w:space="0" w:color="auto"/>
                                <w:bottom w:val="none" w:sz="0" w:space="0" w:color="auto"/>
                                <w:right w:val="none" w:sz="0" w:space="0" w:color="auto"/>
                              </w:divBdr>
                              <w:divsChild>
                                <w:div w:id="1589919581">
                                  <w:marLeft w:val="0"/>
                                  <w:marRight w:val="0"/>
                                  <w:marTop w:val="0"/>
                                  <w:marBottom w:val="0"/>
                                  <w:divBdr>
                                    <w:top w:val="none" w:sz="0" w:space="0" w:color="auto"/>
                                    <w:left w:val="none" w:sz="0" w:space="0" w:color="auto"/>
                                    <w:bottom w:val="none" w:sz="0" w:space="0" w:color="auto"/>
                                    <w:right w:val="none" w:sz="0" w:space="0" w:color="auto"/>
                                  </w:divBdr>
                                  <w:divsChild>
                                    <w:div w:id="345447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49378748">
      <w:bodyDiv w:val="1"/>
      <w:marLeft w:val="0"/>
      <w:marRight w:val="0"/>
      <w:marTop w:val="0"/>
      <w:marBottom w:val="0"/>
      <w:divBdr>
        <w:top w:val="none" w:sz="0" w:space="0" w:color="auto"/>
        <w:left w:val="none" w:sz="0" w:space="0" w:color="auto"/>
        <w:bottom w:val="none" w:sz="0" w:space="0" w:color="auto"/>
        <w:right w:val="none" w:sz="0" w:space="0" w:color="auto"/>
      </w:divBdr>
      <w:divsChild>
        <w:div w:id="198979932">
          <w:marLeft w:val="806"/>
          <w:marRight w:val="0"/>
          <w:marTop w:val="115"/>
          <w:marBottom w:val="0"/>
          <w:divBdr>
            <w:top w:val="none" w:sz="0" w:space="0" w:color="auto"/>
            <w:left w:val="none" w:sz="0" w:space="0" w:color="auto"/>
            <w:bottom w:val="none" w:sz="0" w:space="0" w:color="auto"/>
            <w:right w:val="none" w:sz="0" w:space="0" w:color="auto"/>
          </w:divBdr>
        </w:div>
        <w:div w:id="119689389">
          <w:marLeft w:val="806"/>
          <w:marRight w:val="0"/>
          <w:marTop w:val="115"/>
          <w:marBottom w:val="0"/>
          <w:divBdr>
            <w:top w:val="none" w:sz="0" w:space="0" w:color="auto"/>
            <w:left w:val="none" w:sz="0" w:space="0" w:color="auto"/>
            <w:bottom w:val="none" w:sz="0" w:space="0" w:color="auto"/>
            <w:right w:val="none" w:sz="0" w:space="0" w:color="auto"/>
          </w:divBdr>
        </w:div>
        <w:div w:id="770247699">
          <w:marLeft w:val="806"/>
          <w:marRight w:val="0"/>
          <w:marTop w:val="115"/>
          <w:marBottom w:val="0"/>
          <w:divBdr>
            <w:top w:val="none" w:sz="0" w:space="0" w:color="auto"/>
            <w:left w:val="none" w:sz="0" w:space="0" w:color="auto"/>
            <w:bottom w:val="none" w:sz="0" w:space="0" w:color="auto"/>
            <w:right w:val="none" w:sz="0" w:space="0" w:color="auto"/>
          </w:divBdr>
        </w:div>
        <w:div w:id="517698842">
          <w:marLeft w:val="806"/>
          <w:marRight w:val="0"/>
          <w:marTop w:val="115"/>
          <w:marBottom w:val="0"/>
          <w:divBdr>
            <w:top w:val="none" w:sz="0" w:space="0" w:color="auto"/>
            <w:left w:val="none" w:sz="0" w:space="0" w:color="auto"/>
            <w:bottom w:val="none" w:sz="0" w:space="0" w:color="auto"/>
            <w:right w:val="none" w:sz="0" w:space="0" w:color="auto"/>
          </w:divBdr>
        </w:div>
      </w:divsChild>
    </w:div>
    <w:div w:id="375391596">
      <w:bodyDiv w:val="1"/>
      <w:marLeft w:val="0"/>
      <w:marRight w:val="0"/>
      <w:marTop w:val="0"/>
      <w:marBottom w:val="0"/>
      <w:divBdr>
        <w:top w:val="none" w:sz="0" w:space="0" w:color="auto"/>
        <w:left w:val="none" w:sz="0" w:space="0" w:color="auto"/>
        <w:bottom w:val="none" w:sz="0" w:space="0" w:color="auto"/>
        <w:right w:val="none" w:sz="0" w:space="0" w:color="auto"/>
      </w:divBdr>
    </w:div>
    <w:div w:id="387799128">
      <w:bodyDiv w:val="1"/>
      <w:marLeft w:val="0"/>
      <w:marRight w:val="0"/>
      <w:marTop w:val="0"/>
      <w:marBottom w:val="0"/>
      <w:divBdr>
        <w:top w:val="none" w:sz="0" w:space="0" w:color="auto"/>
        <w:left w:val="none" w:sz="0" w:space="0" w:color="auto"/>
        <w:bottom w:val="none" w:sz="0" w:space="0" w:color="auto"/>
        <w:right w:val="none" w:sz="0" w:space="0" w:color="auto"/>
      </w:divBdr>
    </w:div>
    <w:div w:id="417286390">
      <w:bodyDiv w:val="1"/>
      <w:marLeft w:val="0"/>
      <w:marRight w:val="0"/>
      <w:marTop w:val="0"/>
      <w:marBottom w:val="0"/>
      <w:divBdr>
        <w:top w:val="none" w:sz="0" w:space="0" w:color="auto"/>
        <w:left w:val="none" w:sz="0" w:space="0" w:color="auto"/>
        <w:bottom w:val="none" w:sz="0" w:space="0" w:color="auto"/>
        <w:right w:val="none" w:sz="0" w:space="0" w:color="auto"/>
      </w:divBdr>
      <w:divsChild>
        <w:div w:id="1649674231">
          <w:marLeft w:val="0"/>
          <w:marRight w:val="0"/>
          <w:marTop w:val="0"/>
          <w:marBottom w:val="0"/>
          <w:divBdr>
            <w:top w:val="none" w:sz="0" w:space="0" w:color="auto"/>
            <w:left w:val="none" w:sz="0" w:space="0" w:color="auto"/>
            <w:bottom w:val="none" w:sz="0" w:space="0" w:color="auto"/>
            <w:right w:val="none" w:sz="0" w:space="0" w:color="auto"/>
          </w:divBdr>
        </w:div>
      </w:divsChild>
    </w:div>
    <w:div w:id="437801653">
      <w:bodyDiv w:val="1"/>
      <w:marLeft w:val="0"/>
      <w:marRight w:val="0"/>
      <w:marTop w:val="0"/>
      <w:marBottom w:val="0"/>
      <w:divBdr>
        <w:top w:val="none" w:sz="0" w:space="0" w:color="auto"/>
        <w:left w:val="none" w:sz="0" w:space="0" w:color="auto"/>
        <w:bottom w:val="none" w:sz="0" w:space="0" w:color="auto"/>
        <w:right w:val="none" w:sz="0" w:space="0" w:color="auto"/>
      </w:divBdr>
    </w:div>
    <w:div w:id="456219943">
      <w:bodyDiv w:val="1"/>
      <w:marLeft w:val="0"/>
      <w:marRight w:val="0"/>
      <w:marTop w:val="0"/>
      <w:marBottom w:val="0"/>
      <w:divBdr>
        <w:top w:val="none" w:sz="0" w:space="0" w:color="auto"/>
        <w:left w:val="none" w:sz="0" w:space="0" w:color="auto"/>
        <w:bottom w:val="none" w:sz="0" w:space="0" w:color="auto"/>
        <w:right w:val="none" w:sz="0" w:space="0" w:color="auto"/>
      </w:divBdr>
      <w:divsChild>
        <w:div w:id="1114203978">
          <w:marLeft w:val="547"/>
          <w:marRight w:val="0"/>
          <w:marTop w:val="134"/>
          <w:marBottom w:val="0"/>
          <w:divBdr>
            <w:top w:val="none" w:sz="0" w:space="0" w:color="auto"/>
            <w:left w:val="none" w:sz="0" w:space="0" w:color="auto"/>
            <w:bottom w:val="none" w:sz="0" w:space="0" w:color="auto"/>
            <w:right w:val="none" w:sz="0" w:space="0" w:color="auto"/>
          </w:divBdr>
        </w:div>
      </w:divsChild>
    </w:div>
    <w:div w:id="477113024">
      <w:bodyDiv w:val="1"/>
      <w:marLeft w:val="0"/>
      <w:marRight w:val="0"/>
      <w:marTop w:val="0"/>
      <w:marBottom w:val="0"/>
      <w:divBdr>
        <w:top w:val="none" w:sz="0" w:space="0" w:color="auto"/>
        <w:left w:val="none" w:sz="0" w:space="0" w:color="auto"/>
        <w:bottom w:val="none" w:sz="0" w:space="0" w:color="auto"/>
        <w:right w:val="none" w:sz="0" w:space="0" w:color="auto"/>
      </w:divBdr>
      <w:divsChild>
        <w:div w:id="799303113">
          <w:marLeft w:val="274"/>
          <w:marRight w:val="0"/>
          <w:marTop w:val="150"/>
          <w:marBottom w:val="0"/>
          <w:divBdr>
            <w:top w:val="none" w:sz="0" w:space="0" w:color="auto"/>
            <w:left w:val="none" w:sz="0" w:space="0" w:color="auto"/>
            <w:bottom w:val="none" w:sz="0" w:space="0" w:color="auto"/>
            <w:right w:val="none" w:sz="0" w:space="0" w:color="auto"/>
          </w:divBdr>
        </w:div>
        <w:div w:id="1424570524">
          <w:marLeft w:val="274"/>
          <w:marRight w:val="0"/>
          <w:marTop w:val="150"/>
          <w:marBottom w:val="0"/>
          <w:divBdr>
            <w:top w:val="none" w:sz="0" w:space="0" w:color="auto"/>
            <w:left w:val="none" w:sz="0" w:space="0" w:color="auto"/>
            <w:bottom w:val="none" w:sz="0" w:space="0" w:color="auto"/>
            <w:right w:val="none" w:sz="0" w:space="0" w:color="auto"/>
          </w:divBdr>
        </w:div>
        <w:div w:id="1702440360">
          <w:marLeft w:val="274"/>
          <w:marRight w:val="0"/>
          <w:marTop w:val="150"/>
          <w:marBottom w:val="0"/>
          <w:divBdr>
            <w:top w:val="none" w:sz="0" w:space="0" w:color="auto"/>
            <w:left w:val="none" w:sz="0" w:space="0" w:color="auto"/>
            <w:bottom w:val="none" w:sz="0" w:space="0" w:color="auto"/>
            <w:right w:val="none" w:sz="0" w:space="0" w:color="auto"/>
          </w:divBdr>
        </w:div>
      </w:divsChild>
    </w:div>
    <w:div w:id="537819445">
      <w:bodyDiv w:val="1"/>
      <w:marLeft w:val="0"/>
      <w:marRight w:val="0"/>
      <w:marTop w:val="0"/>
      <w:marBottom w:val="0"/>
      <w:divBdr>
        <w:top w:val="none" w:sz="0" w:space="0" w:color="auto"/>
        <w:left w:val="none" w:sz="0" w:space="0" w:color="auto"/>
        <w:bottom w:val="none" w:sz="0" w:space="0" w:color="auto"/>
        <w:right w:val="none" w:sz="0" w:space="0" w:color="auto"/>
      </w:divBdr>
      <w:divsChild>
        <w:div w:id="414590446">
          <w:marLeft w:val="734"/>
          <w:marRight w:val="0"/>
          <w:marTop w:val="144"/>
          <w:marBottom w:val="0"/>
          <w:divBdr>
            <w:top w:val="none" w:sz="0" w:space="0" w:color="auto"/>
            <w:left w:val="none" w:sz="0" w:space="0" w:color="auto"/>
            <w:bottom w:val="none" w:sz="0" w:space="0" w:color="auto"/>
            <w:right w:val="none" w:sz="0" w:space="0" w:color="auto"/>
          </w:divBdr>
        </w:div>
      </w:divsChild>
    </w:div>
    <w:div w:id="593898458">
      <w:bodyDiv w:val="1"/>
      <w:marLeft w:val="0"/>
      <w:marRight w:val="0"/>
      <w:marTop w:val="0"/>
      <w:marBottom w:val="0"/>
      <w:divBdr>
        <w:top w:val="none" w:sz="0" w:space="0" w:color="auto"/>
        <w:left w:val="none" w:sz="0" w:space="0" w:color="auto"/>
        <w:bottom w:val="none" w:sz="0" w:space="0" w:color="auto"/>
        <w:right w:val="none" w:sz="0" w:space="0" w:color="auto"/>
      </w:divBdr>
      <w:divsChild>
        <w:div w:id="612903559">
          <w:marLeft w:val="0"/>
          <w:marRight w:val="0"/>
          <w:marTop w:val="0"/>
          <w:marBottom w:val="0"/>
          <w:divBdr>
            <w:top w:val="none" w:sz="0" w:space="0" w:color="auto"/>
            <w:left w:val="none" w:sz="0" w:space="0" w:color="auto"/>
            <w:bottom w:val="none" w:sz="0" w:space="0" w:color="auto"/>
            <w:right w:val="none" w:sz="0" w:space="0" w:color="auto"/>
          </w:divBdr>
          <w:divsChild>
            <w:div w:id="267661606">
              <w:marLeft w:val="0"/>
              <w:marRight w:val="0"/>
              <w:marTop w:val="0"/>
              <w:marBottom w:val="0"/>
              <w:divBdr>
                <w:top w:val="none" w:sz="0" w:space="0" w:color="auto"/>
                <w:left w:val="none" w:sz="0" w:space="0" w:color="auto"/>
                <w:bottom w:val="none" w:sz="0" w:space="0" w:color="auto"/>
                <w:right w:val="none" w:sz="0" w:space="0" w:color="auto"/>
              </w:divBdr>
              <w:divsChild>
                <w:div w:id="687219344">
                  <w:marLeft w:val="0"/>
                  <w:marRight w:val="0"/>
                  <w:marTop w:val="0"/>
                  <w:marBottom w:val="0"/>
                  <w:divBdr>
                    <w:top w:val="none" w:sz="0" w:space="0" w:color="auto"/>
                    <w:left w:val="none" w:sz="0" w:space="0" w:color="auto"/>
                    <w:bottom w:val="none" w:sz="0" w:space="0" w:color="auto"/>
                    <w:right w:val="none" w:sz="0" w:space="0" w:color="auto"/>
                  </w:divBdr>
                  <w:divsChild>
                    <w:div w:id="1542783738">
                      <w:marLeft w:val="0"/>
                      <w:marRight w:val="0"/>
                      <w:marTop w:val="0"/>
                      <w:marBottom w:val="0"/>
                      <w:divBdr>
                        <w:top w:val="none" w:sz="0" w:space="0" w:color="auto"/>
                        <w:left w:val="none" w:sz="0" w:space="0" w:color="auto"/>
                        <w:bottom w:val="none" w:sz="0" w:space="0" w:color="auto"/>
                        <w:right w:val="none" w:sz="0" w:space="0" w:color="auto"/>
                      </w:divBdr>
                      <w:divsChild>
                        <w:div w:id="686175935">
                          <w:marLeft w:val="0"/>
                          <w:marRight w:val="0"/>
                          <w:marTop w:val="0"/>
                          <w:marBottom w:val="0"/>
                          <w:divBdr>
                            <w:top w:val="none" w:sz="0" w:space="0" w:color="auto"/>
                            <w:left w:val="none" w:sz="0" w:space="0" w:color="auto"/>
                            <w:bottom w:val="none" w:sz="0" w:space="0" w:color="auto"/>
                            <w:right w:val="none" w:sz="0" w:space="0" w:color="auto"/>
                          </w:divBdr>
                          <w:divsChild>
                            <w:div w:id="13922286">
                              <w:marLeft w:val="0"/>
                              <w:marRight w:val="0"/>
                              <w:marTop w:val="0"/>
                              <w:marBottom w:val="0"/>
                              <w:divBdr>
                                <w:top w:val="none" w:sz="0" w:space="0" w:color="auto"/>
                                <w:left w:val="none" w:sz="0" w:space="0" w:color="auto"/>
                                <w:bottom w:val="none" w:sz="0" w:space="0" w:color="auto"/>
                                <w:right w:val="none" w:sz="0" w:space="0" w:color="auto"/>
                              </w:divBdr>
                              <w:divsChild>
                                <w:div w:id="2029210602">
                                  <w:marLeft w:val="0"/>
                                  <w:marRight w:val="0"/>
                                  <w:marTop w:val="0"/>
                                  <w:marBottom w:val="0"/>
                                  <w:divBdr>
                                    <w:top w:val="none" w:sz="0" w:space="0" w:color="auto"/>
                                    <w:left w:val="none" w:sz="0" w:space="0" w:color="auto"/>
                                    <w:bottom w:val="none" w:sz="0" w:space="0" w:color="auto"/>
                                    <w:right w:val="none" w:sz="0" w:space="0" w:color="auto"/>
                                  </w:divBdr>
                                  <w:divsChild>
                                    <w:div w:id="610430386">
                                      <w:marLeft w:val="0"/>
                                      <w:marRight w:val="0"/>
                                      <w:marTop w:val="0"/>
                                      <w:marBottom w:val="0"/>
                                      <w:divBdr>
                                        <w:top w:val="none" w:sz="0" w:space="0" w:color="auto"/>
                                        <w:left w:val="none" w:sz="0" w:space="0" w:color="auto"/>
                                        <w:bottom w:val="none" w:sz="0" w:space="0" w:color="auto"/>
                                        <w:right w:val="none" w:sz="0" w:space="0" w:color="auto"/>
                                      </w:divBdr>
                                      <w:divsChild>
                                        <w:div w:id="128473739">
                                          <w:marLeft w:val="0"/>
                                          <w:marRight w:val="0"/>
                                          <w:marTop w:val="0"/>
                                          <w:marBottom w:val="0"/>
                                          <w:divBdr>
                                            <w:top w:val="none" w:sz="0" w:space="0" w:color="auto"/>
                                            <w:left w:val="none" w:sz="0" w:space="0" w:color="auto"/>
                                            <w:bottom w:val="none" w:sz="0" w:space="0" w:color="auto"/>
                                            <w:right w:val="none" w:sz="0" w:space="0" w:color="auto"/>
                                          </w:divBdr>
                                        </w:div>
                                        <w:div w:id="873232060">
                                          <w:marLeft w:val="0"/>
                                          <w:marRight w:val="0"/>
                                          <w:marTop w:val="0"/>
                                          <w:marBottom w:val="0"/>
                                          <w:divBdr>
                                            <w:top w:val="none" w:sz="0" w:space="0" w:color="auto"/>
                                            <w:left w:val="none" w:sz="0" w:space="0" w:color="auto"/>
                                            <w:bottom w:val="none" w:sz="0" w:space="0" w:color="auto"/>
                                            <w:right w:val="none" w:sz="0" w:space="0" w:color="auto"/>
                                          </w:divBdr>
                                        </w:div>
                                        <w:div w:id="983776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04574553">
      <w:bodyDiv w:val="1"/>
      <w:marLeft w:val="0"/>
      <w:marRight w:val="0"/>
      <w:marTop w:val="0"/>
      <w:marBottom w:val="0"/>
      <w:divBdr>
        <w:top w:val="none" w:sz="0" w:space="0" w:color="auto"/>
        <w:left w:val="none" w:sz="0" w:space="0" w:color="auto"/>
        <w:bottom w:val="none" w:sz="0" w:space="0" w:color="auto"/>
        <w:right w:val="none" w:sz="0" w:space="0" w:color="auto"/>
      </w:divBdr>
      <w:divsChild>
        <w:div w:id="114642827">
          <w:marLeft w:val="1411"/>
          <w:marRight w:val="0"/>
          <w:marTop w:val="125"/>
          <w:marBottom w:val="0"/>
          <w:divBdr>
            <w:top w:val="none" w:sz="0" w:space="0" w:color="auto"/>
            <w:left w:val="none" w:sz="0" w:space="0" w:color="auto"/>
            <w:bottom w:val="none" w:sz="0" w:space="0" w:color="auto"/>
            <w:right w:val="none" w:sz="0" w:space="0" w:color="auto"/>
          </w:divBdr>
        </w:div>
      </w:divsChild>
    </w:div>
    <w:div w:id="616176962">
      <w:bodyDiv w:val="1"/>
      <w:marLeft w:val="0"/>
      <w:marRight w:val="0"/>
      <w:marTop w:val="0"/>
      <w:marBottom w:val="0"/>
      <w:divBdr>
        <w:top w:val="none" w:sz="0" w:space="0" w:color="auto"/>
        <w:left w:val="none" w:sz="0" w:space="0" w:color="auto"/>
        <w:bottom w:val="none" w:sz="0" w:space="0" w:color="auto"/>
        <w:right w:val="none" w:sz="0" w:space="0" w:color="auto"/>
      </w:divBdr>
      <w:divsChild>
        <w:div w:id="2122071238">
          <w:marLeft w:val="1411"/>
          <w:marRight w:val="0"/>
          <w:marTop w:val="125"/>
          <w:marBottom w:val="0"/>
          <w:divBdr>
            <w:top w:val="none" w:sz="0" w:space="0" w:color="auto"/>
            <w:left w:val="none" w:sz="0" w:space="0" w:color="auto"/>
            <w:bottom w:val="none" w:sz="0" w:space="0" w:color="auto"/>
            <w:right w:val="none" w:sz="0" w:space="0" w:color="auto"/>
          </w:divBdr>
        </w:div>
      </w:divsChild>
    </w:div>
    <w:div w:id="641231107">
      <w:bodyDiv w:val="1"/>
      <w:marLeft w:val="0"/>
      <w:marRight w:val="0"/>
      <w:marTop w:val="0"/>
      <w:marBottom w:val="0"/>
      <w:divBdr>
        <w:top w:val="none" w:sz="0" w:space="0" w:color="auto"/>
        <w:left w:val="none" w:sz="0" w:space="0" w:color="auto"/>
        <w:bottom w:val="none" w:sz="0" w:space="0" w:color="auto"/>
        <w:right w:val="none" w:sz="0" w:space="0" w:color="auto"/>
      </w:divBdr>
      <w:divsChild>
        <w:div w:id="1393390137">
          <w:marLeft w:val="1166"/>
          <w:marRight w:val="0"/>
          <w:marTop w:val="91"/>
          <w:marBottom w:val="0"/>
          <w:divBdr>
            <w:top w:val="none" w:sz="0" w:space="0" w:color="auto"/>
            <w:left w:val="none" w:sz="0" w:space="0" w:color="auto"/>
            <w:bottom w:val="none" w:sz="0" w:space="0" w:color="auto"/>
            <w:right w:val="none" w:sz="0" w:space="0" w:color="auto"/>
          </w:divBdr>
        </w:div>
      </w:divsChild>
    </w:div>
    <w:div w:id="644361799">
      <w:bodyDiv w:val="1"/>
      <w:marLeft w:val="0"/>
      <w:marRight w:val="0"/>
      <w:marTop w:val="0"/>
      <w:marBottom w:val="0"/>
      <w:divBdr>
        <w:top w:val="none" w:sz="0" w:space="0" w:color="auto"/>
        <w:left w:val="none" w:sz="0" w:space="0" w:color="auto"/>
        <w:bottom w:val="none" w:sz="0" w:space="0" w:color="auto"/>
        <w:right w:val="none" w:sz="0" w:space="0" w:color="auto"/>
      </w:divBdr>
    </w:div>
    <w:div w:id="685863308">
      <w:bodyDiv w:val="1"/>
      <w:marLeft w:val="0"/>
      <w:marRight w:val="0"/>
      <w:marTop w:val="0"/>
      <w:marBottom w:val="0"/>
      <w:divBdr>
        <w:top w:val="none" w:sz="0" w:space="0" w:color="auto"/>
        <w:left w:val="none" w:sz="0" w:space="0" w:color="auto"/>
        <w:bottom w:val="none" w:sz="0" w:space="0" w:color="auto"/>
        <w:right w:val="none" w:sz="0" w:space="0" w:color="auto"/>
      </w:divBdr>
    </w:div>
    <w:div w:id="686256641">
      <w:bodyDiv w:val="1"/>
      <w:marLeft w:val="0"/>
      <w:marRight w:val="0"/>
      <w:marTop w:val="0"/>
      <w:marBottom w:val="0"/>
      <w:divBdr>
        <w:top w:val="none" w:sz="0" w:space="0" w:color="auto"/>
        <w:left w:val="none" w:sz="0" w:space="0" w:color="auto"/>
        <w:bottom w:val="none" w:sz="0" w:space="0" w:color="auto"/>
        <w:right w:val="none" w:sz="0" w:space="0" w:color="auto"/>
      </w:divBdr>
    </w:div>
    <w:div w:id="690231111">
      <w:bodyDiv w:val="1"/>
      <w:marLeft w:val="0"/>
      <w:marRight w:val="0"/>
      <w:marTop w:val="0"/>
      <w:marBottom w:val="0"/>
      <w:divBdr>
        <w:top w:val="none" w:sz="0" w:space="0" w:color="auto"/>
        <w:left w:val="none" w:sz="0" w:space="0" w:color="auto"/>
        <w:bottom w:val="none" w:sz="0" w:space="0" w:color="auto"/>
        <w:right w:val="none" w:sz="0" w:space="0" w:color="auto"/>
      </w:divBdr>
    </w:div>
    <w:div w:id="707532064">
      <w:bodyDiv w:val="1"/>
      <w:marLeft w:val="0"/>
      <w:marRight w:val="0"/>
      <w:marTop w:val="0"/>
      <w:marBottom w:val="0"/>
      <w:divBdr>
        <w:top w:val="none" w:sz="0" w:space="0" w:color="auto"/>
        <w:left w:val="none" w:sz="0" w:space="0" w:color="auto"/>
        <w:bottom w:val="none" w:sz="0" w:space="0" w:color="auto"/>
        <w:right w:val="none" w:sz="0" w:space="0" w:color="auto"/>
      </w:divBdr>
      <w:divsChild>
        <w:div w:id="576524267">
          <w:marLeft w:val="0"/>
          <w:marRight w:val="0"/>
          <w:marTop w:val="0"/>
          <w:marBottom w:val="0"/>
          <w:divBdr>
            <w:top w:val="none" w:sz="0" w:space="0" w:color="auto"/>
            <w:left w:val="none" w:sz="0" w:space="0" w:color="auto"/>
            <w:bottom w:val="none" w:sz="0" w:space="0" w:color="auto"/>
            <w:right w:val="none" w:sz="0" w:space="0" w:color="auto"/>
          </w:divBdr>
          <w:divsChild>
            <w:div w:id="1632663221">
              <w:marLeft w:val="0"/>
              <w:marRight w:val="0"/>
              <w:marTop w:val="0"/>
              <w:marBottom w:val="0"/>
              <w:divBdr>
                <w:top w:val="none" w:sz="0" w:space="0" w:color="auto"/>
                <w:left w:val="none" w:sz="0" w:space="0" w:color="auto"/>
                <w:bottom w:val="none" w:sz="0" w:space="0" w:color="auto"/>
                <w:right w:val="none" w:sz="0" w:space="0" w:color="auto"/>
              </w:divBdr>
              <w:divsChild>
                <w:div w:id="862598564">
                  <w:marLeft w:val="0"/>
                  <w:marRight w:val="0"/>
                  <w:marTop w:val="0"/>
                  <w:marBottom w:val="0"/>
                  <w:divBdr>
                    <w:top w:val="none" w:sz="0" w:space="0" w:color="auto"/>
                    <w:left w:val="none" w:sz="0" w:space="0" w:color="auto"/>
                    <w:bottom w:val="none" w:sz="0" w:space="0" w:color="auto"/>
                    <w:right w:val="none" w:sz="0" w:space="0" w:color="auto"/>
                  </w:divBdr>
                  <w:divsChild>
                    <w:div w:id="153841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2890778">
      <w:bodyDiv w:val="1"/>
      <w:marLeft w:val="0"/>
      <w:marRight w:val="0"/>
      <w:marTop w:val="0"/>
      <w:marBottom w:val="0"/>
      <w:divBdr>
        <w:top w:val="none" w:sz="0" w:space="0" w:color="auto"/>
        <w:left w:val="none" w:sz="0" w:space="0" w:color="auto"/>
        <w:bottom w:val="none" w:sz="0" w:space="0" w:color="auto"/>
        <w:right w:val="none" w:sz="0" w:space="0" w:color="auto"/>
      </w:divBdr>
      <w:divsChild>
        <w:div w:id="332994352">
          <w:marLeft w:val="0"/>
          <w:marRight w:val="0"/>
          <w:marTop w:val="0"/>
          <w:marBottom w:val="0"/>
          <w:divBdr>
            <w:top w:val="none" w:sz="0" w:space="0" w:color="auto"/>
            <w:left w:val="none" w:sz="0" w:space="0" w:color="auto"/>
            <w:bottom w:val="none" w:sz="0" w:space="0" w:color="auto"/>
            <w:right w:val="none" w:sz="0" w:space="0" w:color="auto"/>
          </w:divBdr>
        </w:div>
      </w:divsChild>
    </w:div>
    <w:div w:id="735515106">
      <w:bodyDiv w:val="1"/>
      <w:marLeft w:val="0"/>
      <w:marRight w:val="0"/>
      <w:marTop w:val="0"/>
      <w:marBottom w:val="0"/>
      <w:divBdr>
        <w:top w:val="none" w:sz="0" w:space="0" w:color="auto"/>
        <w:left w:val="none" w:sz="0" w:space="0" w:color="auto"/>
        <w:bottom w:val="none" w:sz="0" w:space="0" w:color="auto"/>
        <w:right w:val="none" w:sz="0" w:space="0" w:color="auto"/>
      </w:divBdr>
    </w:div>
    <w:div w:id="758449836">
      <w:bodyDiv w:val="1"/>
      <w:marLeft w:val="0"/>
      <w:marRight w:val="0"/>
      <w:marTop w:val="0"/>
      <w:marBottom w:val="0"/>
      <w:divBdr>
        <w:top w:val="none" w:sz="0" w:space="0" w:color="auto"/>
        <w:left w:val="none" w:sz="0" w:space="0" w:color="auto"/>
        <w:bottom w:val="none" w:sz="0" w:space="0" w:color="auto"/>
        <w:right w:val="none" w:sz="0" w:space="0" w:color="auto"/>
      </w:divBdr>
    </w:div>
    <w:div w:id="764495020">
      <w:bodyDiv w:val="1"/>
      <w:marLeft w:val="0"/>
      <w:marRight w:val="0"/>
      <w:marTop w:val="0"/>
      <w:marBottom w:val="0"/>
      <w:divBdr>
        <w:top w:val="none" w:sz="0" w:space="0" w:color="auto"/>
        <w:left w:val="none" w:sz="0" w:space="0" w:color="auto"/>
        <w:bottom w:val="none" w:sz="0" w:space="0" w:color="auto"/>
        <w:right w:val="none" w:sz="0" w:space="0" w:color="auto"/>
      </w:divBdr>
      <w:divsChild>
        <w:div w:id="783232898">
          <w:marLeft w:val="0"/>
          <w:marRight w:val="0"/>
          <w:marTop w:val="0"/>
          <w:marBottom w:val="0"/>
          <w:divBdr>
            <w:top w:val="none" w:sz="0" w:space="0" w:color="auto"/>
            <w:left w:val="none" w:sz="0" w:space="0" w:color="auto"/>
            <w:bottom w:val="none" w:sz="0" w:space="0" w:color="auto"/>
            <w:right w:val="none" w:sz="0" w:space="0" w:color="auto"/>
          </w:divBdr>
        </w:div>
      </w:divsChild>
    </w:div>
    <w:div w:id="787697549">
      <w:bodyDiv w:val="1"/>
      <w:marLeft w:val="0"/>
      <w:marRight w:val="0"/>
      <w:marTop w:val="0"/>
      <w:marBottom w:val="0"/>
      <w:divBdr>
        <w:top w:val="none" w:sz="0" w:space="0" w:color="auto"/>
        <w:left w:val="none" w:sz="0" w:space="0" w:color="auto"/>
        <w:bottom w:val="none" w:sz="0" w:space="0" w:color="auto"/>
        <w:right w:val="none" w:sz="0" w:space="0" w:color="auto"/>
      </w:divBdr>
    </w:div>
    <w:div w:id="792134131">
      <w:bodyDiv w:val="1"/>
      <w:marLeft w:val="0"/>
      <w:marRight w:val="0"/>
      <w:marTop w:val="0"/>
      <w:marBottom w:val="0"/>
      <w:divBdr>
        <w:top w:val="none" w:sz="0" w:space="0" w:color="auto"/>
        <w:left w:val="none" w:sz="0" w:space="0" w:color="auto"/>
        <w:bottom w:val="none" w:sz="0" w:space="0" w:color="auto"/>
        <w:right w:val="none" w:sz="0" w:space="0" w:color="auto"/>
      </w:divBdr>
      <w:divsChild>
        <w:div w:id="1939946131">
          <w:marLeft w:val="0"/>
          <w:marRight w:val="0"/>
          <w:marTop w:val="0"/>
          <w:marBottom w:val="0"/>
          <w:divBdr>
            <w:top w:val="none" w:sz="0" w:space="0" w:color="auto"/>
            <w:left w:val="none" w:sz="0" w:space="0" w:color="auto"/>
            <w:bottom w:val="none" w:sz="0" w:space="0" w:color="auto"/>
            <w:right w:val="none" w:sz="0" w:space="0" w:color="auto"/>
          </w:divBdr>
        </w:div>
      </w:divsChild>
    </w:div>
    <w:div w:id="807010738">
      <w:bodyDiv w:val="1"/>
      <w:marLeft w:val="0"/>
      <w:marRight w:val="0"/>
      <w:marTop w:val="0"/>
      <w:marBottom w:val="0"/>
      <w:divBdr>
        <w:top w:val="none" w:sz="0" w:space="0" w:color="auto"/>
        <w:left w:val="none" w:sz="0" w:space="0" w:color="auto"/>
        <w:bottom w:val="none" w:sz="0" w:space="0" w:color="auto"/>
        <w:right w:val="none" w:sz="0" w:space="0" w:color="auto"/>
      </w:divBdr>
      <w:divsChild>
        <w:div w:id="284778981">
          <w:marLeft w:val="0"/>
          <w:marRight w:val="0"/>
          <w:marTop w:val="0"/>
          <w:marBottom w:val="0"/>
          <w:divBdr>
            <w:top w:val="none" w:sz="0" w:space="0" w:color="auto"/>
            <w:left w:val="none" w:sz="0" w:space="0" w:color="auto"/>
            <w:bottom w:val="none" w:sz="0" w:space="0" w:color="auto"/>
            <w:right w:val="none" w:sz="0" w:space="0" w:color="auto"/>
          </w:divBdr>
        </w:div>
      </w:divsChild>
    </w:div>
    <w:div w:id="816848505">
      <w:bodyDiv w:val="1"/>
      <w:marLeft w:val="0"/>
      <w:marRight w:val="0"/>
      <w:marTop w:val="0"/>
      <w:marBottom w:val="0"/>
      <w:divBdr>
        <w:top w:val="none" w:sz="0" w:space="0" w:color="auto"/>
        <w:left w:val="none" w:sz="0" w:space="0" w:color="auto"/>
        <w:bottom w:val="none" w:sz="0" w:space="0" w:color="auto"/>
        <w:right w:val="none" w:sz="0" w:space="0" w:color="auto"/>
      </w:divBdr>
      <w:divsChild>
        <w:div w:id="2094468844">
          <w:marLeft w:val="734"/>
          <w:marRight w:val="0"/>
          <w:marTop w:val="144"/>
          <w:marBottom w:val="0"/>
          <w:divBdr>
            <w:top w:val="none" w:sz="0" w:space="0" w:color="auto"/>
            <w:left w:val="none" w:sz="0" w:space="0" w:color="auto"/>
            <w:bottom w:val="none" w:sz="0" w:space="0" w:color="auto"/>
            <w:right w:val="none" w:sz="0" w:space="0" w:color="auto"/>
          </w:divBdr>
        </w:div>
        <w:div w:id="90705452">
          <w:marLeft w:val="734"/>
          <w:marRight w:val="0"/>
          <w:marTop w:val="144"/>
          <w:marBottom w:val="0"/>
          <w:divBdr>
            <w:top w:val="none" w:sz="0" w:space="0" w:color="auto"/>
            <w:left w:val="none" w:sz="0" w:space="0" w:color="auto"/>
            <w:bottom w:val="none" w:sz="0" w:space="0" w:color="auto"/>
            <w:right w:val="none" w:sz="0" w:space="0" w:color="auto"/>
          </w:divBdr>
        </w:div>
        <w:div w:id="1886866325">
          <w:marLeft w:val="734"/>
          <w:marRight w:val="0"/>
          <w:marTop w:val="144"/>
          <w:marBottom w:val="0"/>
          <w:divBdr>
            <w:top w:val="none" w:sz="0" w:space="0" w:color="auto"/>
            <w:left w:val="none" w:sz="0" w:space="0" w:color="auto"/>
            <w:bottom w:val="none" w:sz="0" w:space="0" w:color="auto"/>
            <w:right w:val="none" w:sz="0" w:space="0" w:color="auto"/>
          </w:divBdr>
        </w:div>
      </w:divsChild>
    </w:div>
    <w:div w:id="834803320">
      <w:bodyDiv w:val="1"/>
      <w:marLeft w:val="0"/>
      <w:marRight w:val="0"/>
      <w:marTop w:val="0"/>
      <w:marBottom w:val="0"/>
      <w:divBdr>
        <w:top w:val="none" w:sz="0" w:space="0" w:color="auto"/>
        <w:left w:val="none" w:sz="0" w:space="0" w:color="auto"/>
        <w:bottom w:val="none" w:sz="0" w:space="0" w:color="auto"/>
        <w:right w:val="none" w:sz="0" w:space="0" w:color="auto"/>
      </w:divBdr>
    </w:div>
    <w:div w:id="843514274">
      <w:bodyDiv w:val="1"/>
      <w:marLeft w:val="0"/>
      <w:marRight w:val="0"/>
      <w:marTop w:val="0"/>
      <w:marBottom w:val="0"/>
      <w:divBdr>
        <w:top w:val="none" w:sz="0" w:space="0" w:color="auto"/>
        <w:left w:val="none" w:sz="0" w:space="0" w:color="auto"/>
        <w:bottom w:val="none" w:sz="0" w:space="0" w:color="auto"/>
        <w:right w:val="none" w:sz="0" w:space="0" w:color="auto"/>
      </w:divBdr>
    </w:div>
    <w:div w:id="856503408">
      <w:bodyDiv w:val="1"/>
      <w:marLeft w:val="0"/>
      <w:marRight w:val="0"/>
      <w:marTop w:val="0"/>
      <w:marBottom w:val="0"/>
      <w:divBdr>
        <w:top w:val="none" w:sz="0" w:space="0" w:color="auto"/>
        <w:left w:val="none" w:sz="0" w:space="0" w:color="auto"/>
        <w:bottom w:val="none" w:sz="0" w:space="0" w:color="auto"/>
        <w:right w:val="none" w:sz="0" w:space="0" w:color="auto"/>
      </w:divBdr>
      <w:divsChild>
        <w:div w:id="714157761">
          <w:marLeft w:val="0"/>
          <w:marRight w:val="0"/>
          <w:marTop w:val="0"/>
          <w:marBottom w:val="0"/>
          <w:divBdr>
            <w:top w:val="none" w:sz="0" w:space="0" w:color="auto"/>
            <w:left w:val="none" w:sz="0" w:space="0" w:color="auto"/>
            <w:bottom w:val="none" w:sz="0" w:space="0" w:color="auto"/>
            <w:right w:val="none" w:sz="0" w:space="0" w:color="auto"/>
          </w:divBdr>
          <w:divsChild>
            <w:div w:id="1732651422">
              <w:marLeft w:val="0"/>
              <w:marRight w:val="0"/>
              <w:marTop w:val="0"/>
              <w:marBottom w:val="0"/>
              <w:divBdr>
                <w:top w:val="none" w:sz="0" w:space="0" w:color="auto"/>
                <w:left w:val="none" w:sz="0" w:space="0" w:color="auto"/>
                <w:bottom w:val="none" w:sz="0" w:space="0" w:color="auto"/>
                <w:right w:val="none" w:sz="0" w:space="0" w:color="auto"/>
              </w:divBdr>
              <w:divsChild>
                <w:div w:id="1678461536">
                  <w:marLeft w:val="0"/>
                  <w:marRight w:val="0"/>
                  <w:marTop w:val="0"/>
                  <w:marBottom w:val="0"/>
                  <w:divBdr>
                    <w:top w:val="none" w:sz="0" w:space="0" w:color="auto"/>
                    <w:left w:val="none" w:sz="0" w:space="0" w:color="auto"/>
                    <w:bottom w:val="none" w:sz="0" w:space="0" w:color="auto"/>
                    <w:right w:val="none" w:sz="0" w:space="0" w:color="auto"/>
                  </w:divBdr>
                  <w:divsChild>
                    <w:div w:id="895512026">
                      <w:marLeft w:val="0"/>
                      <w:marRight w:val="0"/>
                      <w:marTop w:val="0"/>
                      <w:marBottom w:val="0"/>
                      <w:divBdr>
                        <w:top w:val="none" w:sz="0" w:space="0" w:color="auto"/>
                        <w:left w:val="none" w:sz="0" w:space="0" w:color="auto"/>
                        <w:bottom w:val="none" w:sz="0" w:space="0" w:color="auto"/>
                        <w:right w:val="none" w:sz="0" w:space="0" w:color="auto"/>
                      </w:divBdr>
                      <w:divsChild>
                        <w:div w:id="1901863693">
                          <w:marLeft w:val="0"/>
                          <w:marRight w:val="0"/>
                          <w:marTop w:val="0"/>
                          <w:marBottom w:val="0"/>
                          <w:divBdr>
                            <w:top w:val="none" w:sz="0" w:space="0" w:color="auto"/>
                            <w:left w:val="none" w:sz="0" w:space="0" w:color="auto"/>
                            <w:bottom w:val="none" w:sz="0" w:space="0" w:color="auto"/>
                            <w:right w:val="none" w:sz="0" w:space="0" w:color="auto"/>
                          </w:divBdr>
                          <w:divsChild>
                            <w:div w:id="1553080872">
                              <w:marLeft w:val="0"/>
                              <w:marRight w:val="0"/>
                              <w:marTop w:val="0"/>
                              <w:marBottom w:val="0"/>
                              <w:divBdr>
                                <w:top w:val="none" w:sz="0" w:space="0" w:color="auto"/>
                                <w:left w:val="none" w:sz="0" w:space="0" w:color="auto"/>
                                <w:bottom w:val="none" w:sz="0" w:space="0" w:color="auto"/>
                                <w:right w:val="none" w:sz="0" w:space="0" w:color="auto"/>
                              </w:divBdr>
                              <w:divsChild>
                                <w:div w:id="73670397">
                                  <w:marLeft w:val="0"/>
                                  <w:marRight w:val="0"/>
                                  <w:marTop w:val="0"/>
                                  <w:marBottom w:val="0"/>
                                  <w:divBdr>
                                    <w:top w:val="none" w:sz="0" w:space="0" w:color="auto"/>
                                    <w:left w:val="none" w:sz="0" w:space="0" w:color="auto"/>
                                    <w:bottom w:val="none" w:sz="0" w:space="0" w:color="auto"/>
                                    <w:right w:val="none" w:sz="0" w:space="0" w:color="auto"/>
                                  </w:divBdr>
                                  <w:divsChild>
                                    <w:div w:id="432634445">
                                      <w:marLeft w:val="0"/>
                                      <w:marRight w:val="0"/>
                                      <w:marTop w:val="0"/>
                                      <w:marBottom w:val="0"/>
                                      <w:divBdr>
                                        <w:top w:val="none" w:sz="0" w:space="0" w:color="auto"/>
                                        <w:left w:val="none" w:sz="0" w:space="0" w:color="auto"/>
                                        <w:bottom w:val="none" w:sz="0" w:space="0" w:color="auto"/>
                                        <w:right w:val="none" w:sz="0" w:space="0" w:color="auto"/>
                                      </w:divBdr>
                                      <w:divsChild>
                                        <w:div w:id="185139848">
                                          <w:marLeft w:val="0"/>
                                          <w:marRight w:val="0"/>
                                          <w:marTop w:val="0"/>
                                          <w:marBottom w:val="0"/>
                                          <w:divBdr>
                                            <w:top w:val="none" w:sz="0" w:space="0" w:color="auto"/>
                                            <w:left w:val="none" w:sz="0" w:space="0" w:color="auto"/>
                                            <w:bottom w:val="none" w:sz="0" w:space="0" w:color="auto"/>
                                            <w:right w:val="none" w:sz="0" w:space="0" w:color="auto"/>
                                          </w:divBdr>
                                          <w:divsChild>
                                            <w:div w:id="538709730">
                                              <w:marLeft w:val="0"/>
                                              <w:marRight w:val="0"/>
                                              <w:marTop w:val="0"/>
                                              <w:marBottom w:val="0"/>
                                              <w:divBdr>
                                                <w:top w:val="none" w:sz="0" w:space="0" w:color="auto"/>
                                                <w:left w:val="none" w:sz="0" w:space="0" w:color="auto"/>
                                                <w:bottom w:val="none" w:sz="0" w:space="0" w:color="auto"/>
                                                <w:right w:val="none" w:sz="0" w:space="0" w:color="auto"/>
                                              </w:divBdr>
                                              <w:divsChild>
                                                <w:div w:id="1391734541">
                                                  <w:marLeft w:val="0"/>
                                                  <w:marRight w:val="0"/>
                                                  <w:marTop w:val="0"/>
                                                  <w:marBottom w:val="0"/>
                                                  <w:divBdr>
                                                    <w:top w:val="none" w:sz="0" w:space="0" w:color="auto"/>
                                                    <w:left w:val="none" w:sz="0" w:space="0" w:color="auto"/>
                                                    <w:bottom w:val="none" w:sz="0" w:space="0" w:color="auto"/>
                                                    <w:right w:val="none" w:sz="0" w:space="0" w:color="auto"/>
                                                  </w:divBdr>
                                                  <w:divsChild>
                                                    <w:div w:id="857426598">
                                                      <w:marLeft w:val="0"/>
                                                      <w:marRight w:val="0"/>
                                                      <w:marTop w:val="0"/>
                                                      <w:marBottom w:val="0"/>
                                                      <w:divBdr>
                                                        <w:top w:val="none" w:sz="0" w:space="0" w:color="auto"/>
                                                        <w:left w:val="none" w:sz="0" w:space="0" w:color="auto"/>
                                                        <w:bottom w:val="none" w:sz="0" w:space="0" w:color="auto"/>
                                                        <w:right w:val="none" w:sz="0" w:space="0" w:color="auto"/>
                                                      </w:divBdr>
                                                      <w:divsChild>
                                                        <w:div w:id="188840246">
                                                          <w:marLeft w:val="0"/>
                                                          <w:marRight w:val="0"/>
                                                          <w:marTop w:val="0"/>
                                                          <w:marBottom w:val="0"/>
                                                          <w:divBdr>
                                                            <w:top w:val="none" w:sz="0" w:space="0" w:color="auto"/>
                                                            <w:left w:val="none" w:sz="0" w:space="0" w:color="auto"/>
                                                            <w:bottom w:val="none" w:sz="0" w:space="0" w:color="auto"/>
                                                            <w:right w:val="none" w:sz="0" w:space="0" w:color="auto"/>
                                                          </w:divBdr>
                                                          <w:divsChild>
                                                            <w:div w:id="732972204">
                                                              <w:marLeft w:val="0"/>
                                                              <w:marRight w:val="150"/>
                                                              <w:marTop w:val="0"/>
                                                              <w:marBottom w:val="150"/>
                                                              <w:divBdr>
                                                                <w:top w:val="none" w:sz="0" w:space="0" w:color="auto"/>
                                                                <w:left w:val="none" w:sz="0" w:space="0" w:color="auto"/>
                                                                <w:bottom w:val="none" w:sz="0" w:space="0" w:color="auto"/>
                                                                <w:right w:val="none" w:sz="0" w:space="0" w:color="auto"/>
                                                              </w:divBdr>
                                                              <w:divsChild>
                                                                <w:div w:id="1491554177">
                                                                  <w:marLeft w:val="0"/>
                                                                  <w:marRight w:val="0"/>
                                                                  <w:marTop w:val="0"/>
                                                                  <w:marBottom w:val="0"/>
                                                                  <w:divBdr>
                                                                    <w:top w:val="none" w:sz="0" w:space="0" w:color="auto"/>
                                                                    <w:left w:val="none" w:sz="0" w:space="0" w:color="auto"/>
                                                                    <w:bottom w:val="none" w:sz="0" w:space="0" w:color="auto"/>
                                                                    <w:right w:val="none" w:sz="0" w:space="0" w:color="auto"/>
                                                                  </w:divBdr>
                                                                  <w:divsChild>
                                                                    <w:div w:id="376470749">
                                                                      <w:marLeft w:val="0"/>
                                                                      <w:marRight w:val="0"/>
                                                                      <w:marTop w:val="0"/>
                                                                      <w:marBottom w:val="0"/>
                                                                      <w:divBdr>
                                                                        <w:top w:val="none" w:sz="0" w:space="0" w:color="auto"/>
                                                                        <w:left w:val="none" w:sz="0" w:space="0" w:color="auto"/>
                                                                        <w:bottom w:val="none" w:sz="0" w:space="0" w:color="auto"/>
                                                                        <w:right w:val="none" w:sz="0" w:space="0" w:color="auto"/>
                                                                      </w:divBdr>
                                                                      <w:divsChild>
                                                                        <w:div w:id="1629357924">
                                                                          <w:marLeft w:val="0"/>
                                                                          <w:marRight w:val="0"/>
                                                                          <w:marTop w:val="0"/>
                                                                          <w:marBottom w:val="0"/>
                                                                          <w:divBdr>
                                                                            <w:top w:val="none" w:sz="0" w:space="0" w:color="auto"/>
                                                                            <w:left w:val="none" w:sz="0" w:space="0" w:color="auto"/>
                                                                            <w:bottom w:val="none" w:sz="0" w:space="0" w:color="auto"/>
                                                                            <w:right w:val="none" w:sz="0" w:space="0" w:color="auto"/>
                                                                          </w:divBdr>
                                                                          <w:divsChild>
                                                                            <w:div w:id="1831867092">
                                                                              <w:marLeft w:val="0"/>
                                                                              <w:marRight w:val="0"/>
                                                                              <w:marTop w:val="0"/>
                                                                              <w:marBottom w:val="0"/>
                                                                              <w:divBdr>
                                                                                <w:top w:val="none" w:sz="0" w:space="0" w:color="auto"/>
                                                                                <w:left w:val="none" w:sz="0" w:space="0" w:color="auto"/>
                                                                                <w:bottom w:val="none" w:sz="0" w:space="0" w:color="auto"/>
                                                                                <w:right w:val="none" w:sz="0" w:space="0" w:color="auto"/>
                                                                              </w:divBdr>
                                                                              <w:divsChild>
                                                                                <w:div w:id="379401683">
                                                                                  <w:marLeft w:val="0"/>
                                                                                  <w:marRight w:val="0"/>
                                                                                  <w:marTop w:val="0"/>
                                                                                  <w:marBottom w:val="0"/>
                                                                                  <w:divBdr>
                                                                                    <w:top w:val="none" w:sz="0" w:space="0" w:color="auto"/>
                                                                                    <w:left w:val="none" w:sz="0" w:space="0" w:color="auto"/>
                                                                                    <w:bottom w:val="none" w:sz="0" w:space="0" w:color="auto"/>
                                                                                    <w:right w:val="none" w:sz="0" w:space="0" w:color="auto"/>
                                                                                  </w:divBdr>
                                                                                  <w:divsChild>
                                                                                    <w:div w:id="1753702094">
                                                                                      <w:marLeft w:val="0"/>
                                                                                      <w:marRight w:val="0"/>
                                                                                      <w:marTop w:val="0"/>
                                                                                      <w:marBottom w:val="0"/>
                                                                                      <w:divBdr>
                                                                                        <w:top w:val="none" w:sz="0" w:space="0" w:color="auto"/>
                                                                                        <w:left w:val="none" w:sz="0" w:space="0" w:color="auto"/>
                                                                                        <w:bottom w:val="none" w:sz="0" w:space="0" w:color="auto"/>
                                                                                        <w:right w:val="none" w:sz="0" w:space="0" w:color="auto"/>
                                                                                      </w:divBdr>
                                                                                      <w:divsChild>
                                                                                        <w:div w:id="1486509361">
                                                                                          <w:marLeft w:val="0"/>
                                                                                          <w:marRight w:val="0"/>
                                                                                          <w:marTop w:val="0"/>
                                                                                          <w:marBottom w:val="0"/>
                                                                                          <w:divBdr>
                                                                                            <w:top w:val="none" w:sz="0" w:space="0" w:color="auto"/>
                                                                                            <w:left w:val="none" w:sz="0" w:space="0" w:color="auto"/>
                                                                                            <w:bottom w:val="none" w:sz="0" w:space="0" w:color="auto"/>
                                                                                            <w:right w:val="none" w:sz="0" w:space="0" w:color="auto"/>
                                                                                          </w:divBdr>
                                                                                          <w:divsChild>
                                                                                            <w:div w:id="563026921">
                                                                                              <w:marLeft w:val="0"/>
                                                                                              <w:marRight w:val="0"/>
                                                                                              <w:marTop w:val="0"/>
                                                                                              <w:marBottom w:val="0"/>
                                                                                              <w:divBdr>
                                                                                                <w:top w:val="none" w:sz="0" w:space="0" w:color="auto"/>
                                                                                                <w:left w:val="none" w:sz="0" w:space="0" w:color="auto"/>
                                                                                                <w:bottom w:val="none" w:sz="0" w:space="0" w:color="auto"/>
                                                                                                <w:right w:val="none" w:sz="0" w:space="0" w:color="auto"/>
                                                                                              </w:divBdr>
                                                                                              <w:divsChild>
                                                                                                <w:div w:id="1415517089">
                                                                                                  <w:marLeft w:val="0"/>
                                                                                                  <w:marRight w:val="0"/>
                                                                                                  <w:marTop w:val="0"/>
                                                                                                  <w:marBottom w:val="0"/>
                                                                                                  <w:divBdr>
                                                                                                    <w:top w:val="none" w:sz="0" w:space="0" w:color="auto"/>
                                                                                                    <w:left w:val="none" w:sz="0" w:space="0" w:color="auto"/>
                                                                                                    <w:bottom w:val="none" w:sz="0" w:space="0" w:color="auto"/>
                                                                                                    <w:right w:val="none" w:sz="0" w:space="0" w:color="auto"/>
                                                                                                  </w:divBdr>
                                                                                                  <w:divsChild>
                                                                                                    <w:div w:id="208298493">
                                                                                                      <w:marLeft w:val="720"/>
                                                                                                      <w:marRight w:val="6"/>
                                                                                                      <w:marTop w:val="0"/>
                                                                                                      <w:marBottom w:val="0"/>
                                                                                                      <w:divBdr>
                                                                                                        <w:top w:val="none" w:sz="0" w:space="0" w:color="auto"/>
                                                                                                        <w:left w:val="none" w:sz="0" w:space="0" w:color="auto"/>
                                                                                                        <w:bottom w:val="none" w:sz="0" w:space="0" w:color="auto"/>
                                                                                                        <w:right w:val="none" w:sz="0" w:space="0" w:color="auto"/>
                                                                                                      </w:divBdr>
                                                                                                    </w:div>
                                                                                                    <w:div w:id="322203871">
                                                                                                      <w:marLeft w:val="720"/>
                                                                                                      <w:marRight w:val="6"/>
                                                                                                      <w:marTop w:val="0"/>
                                                                                                      <w:marBottom w:val="0"/>
                                                                                                      <w:divBdr>
                                                                                                        <w:top w:val="none" w:sz="0" w:space="0" w:color="auto"/>
                                                                                                        <w:left w:val="none" w:sz="0" w:space="0" w:color="auto"/>
                                                                                                        <w:bottom w:val="none" w:sz="0" w:space="0" w:color="auto"/>
                                                                                                        <w:right w:val="none" w:sz="0" w:space="0" w:color="auto"/>
                                                                                                      </w:divBdr>
                                                                                                    </w:div>
                                                                                                    <w:div w:id="630131399">
                                                                                                      <w:marLeft w:val="1440"/>
                                                                                                      <w:marRight w:val="6"/>
                                                                                                      <w:marTop w:val="0"/>
                                                                                                      <w:marBottom w:val="0"/>
                                                                                                      <w:divBdr>
                                                                                                        <w:top w:val="none" w:sz="0" w:space="0" w:color="auto"/>
                                                                                                        <w:left w:val="none" w:sz="0" w:space="0" w:color="auto"/>
                                                                                                        <w:bottom w:val="none" w:sz="0" w:space="0" w:color="auto"/>
                                                                                                        <w:right w:val="none" w:sz="0" w:space="0" w:color="auto"/>
                                                                                                      </w:divBdr>
                                                                                                    </w:div>
                                                                                                    <w:div w:id="1400860406">
                                                                                                      <w:marLeft w:val="1440"/>
                                                                                                      <w:marRight w:val="6"/>
                                                                                                      <w:marTop w:val="0"/>
                                                                                                      <w:marBottom w:val="0"/>
                                                                                                      <w:divBdr>
                                                                                                        <w:top w:val="none" w:sz="0" w:space="0" w:color="auto"/>
                                                                                                        <w:left w:val="none" w:sz="0" w:space="0" w:color="auto"/>
                                                                                                        <w:bottom w:val="none" w:sz="0" w:space="0" w:color="auto"/>
                                                                                                        <w:right w:val="none" w:sz="0" w:space="0" w:color="auto"/>
                                                                                                      </w:divBdr>
                                                                                                    </w:div>
                                                                                                    <w:div w:id="1906522530">
                                                                                                      <w:marLeft w:val="1440"/>
                                                                                                      <w:marRight w:val="6"/>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59702190">
      <w:bodyDiv w:val="1"/>
      <w:marLeft w:val="0"/>
      <w:marRight w:val="0"/>
      <w:marTop w:val="0"/>
      <w:marBottom w:val="0"/>
      <w:divBdr>
        <w:top w:val="none" w:sz="0" w:space="0" w:color="auto"/>
        <w:left w:val="none" w:sz="0" w:space="0" w:color="auto"/>
        <w:bottom w:val="none" w:sz="0" w:space="0" w:color="auto"/>
        <w:right w:val="none" w:sz="0" w:space="0" w:color="auto"/>
      </w:divBdr>
    </w:div>
    <w:div w:id="912659152">
      <w:bodyDiv w:val="1"/>
      <w:marLeft w:val="0"/>
      <w:marRight w:val="0"/>
      <w:marTop w:val="0"/>
      <w:marBottom w:val="0"/>
      <w:divBdr>
        <w:top w:val="none" w:sz="0" w:space="0" w:color="auto"/>
        <w:left w:val="none" w:sz="0" w:space="0" w:color="auto"/>
        <w:bottom w:val="none" w:sz="0" w:space="0" w:color="auto"/>
        <w:right w:val="none" w:sz="0" w:space="0" w:color="auto"/>
      </w:divBdr>
      <w:divsChild>
        <w:div w:id="639071685">
          <w:marLeft w:val="0"/>
          <w:marRight w:val="0"/>
          <w:marTop w:val="0"/>
          <w:marBottom w:val="0"/>
          <w:divBdr>
            <w:top w:val="none" w:sz="0" w:space="0" w:color="auto"/>
            <w:left w:val="none" w:sz="0" w:space="0" w:color="auto"/>
            <w:bottom w:val="none" w:sz="0" w:space="0" w:color="auto"/>
            <w:right w:val="none" w:sz="0" w:space="0" w:color="auto"/>
          </w:divBdr>
        </w:div>
      </w:divsChild>
    </w:div>
    <w:div w:id="951790552">
      <w:bodyDiv w:val="1"/>
      <w:marLeft w:val="0"/>
      <w:marRight w:val="0"/>
      <w:marTop w:val="0"/>
      <w:marBottom w:val="0"/>
      <w:divBdr>
        <w:top w:val="none" w:sz="0" w:space="0" w:color="auto"/>
        <w:left w:val="none" w:sz="0" w:space="0" w:color="auto"/>
        <w:bottom w:val="none" w:sz="0" w:space="0" w:color="auto"/>
        <w:right w:val="none" w:sz="0" w:space="0" w:color="auto"/>
      </w:divBdr>
    </w:div>
    <w:div w:id="955402510">
      <w:bodyDiv w:val="1"/>
      <w:marLeft w:val="0"/>
      <w:marRight w:val="0"/>
      <w:marTop w:val="0"/>
      <w:marBottom w:val="0"/>
      <w:divBdr>
        <w:top w:val="none" w:sz="0" w:space="0" w:color="auto"/>
        <w:left w:val="none" w:sz="0" w:space="0" w:color="auto"/>
        <w:bottom w:val="none" w:sz="0" w:space="0" w:color="auto"/>
        <w:right w:val="none" w:sz="0" w:space="0" w:color="auto"/>
      </w:divBdr>
    </w:div>
    <w:div w:id="1012225809">
      <w:bodyDiv w:val="1"/>
      <w:marLeft w:val="0"/>
      <w:marRight w:val="0"/>
      <w:marTop w:val="0"/>
      <w:marBottom w:val="0"/>
      <w:divBdr>
        <w:top w:val="none" w:sz="0" w:space="0" w:color="auto"/>
        <w:left w:val="none" w:sz="0" w:space="0" w:color="auto"/>
        <w:bottom w:val="none" w:sz="0" w:space="0" w:color="auto"/>
        <w:right w:val="none" w:sz="0" w:space="0" w:color="auto"/>
      </w:divBdr>
    </w:div>
    <w:div w:id="1060984615">
      <w:bodyDiv w:val="1"/>
      <w:marLeft w:val="0"/>
      <w:marRight w:val="0"/>
      <w:marTop w:val="0"/>
      <w:marBottom w:val="0"/>
      <w:divBdr>
        <w:top w:val="none" w:sz="0" w:space="0" w:color="auto"/>
        <w:left w:val="none" w:sz="0" w:space="0" w:color="auto"/>
        <w:bottom w:val="none" w:sz="0" w:space="0" w:color="auto"/>
        <w:right w:val="none" w:sz="0" w:space="0" w:color="auto"/>
      </w:divBdr>
    </w:div>
    <w:div w:id="1100297344">
      <w:bodyDiv w:val="1"/>
      <w:marLeft w:val="0"/>
      <w:marRight w:val="0"/>
      <w:marTop w:val="0"/>
      <w:marBottom w:val="0"/>
      <w:divBdr>
        <w:top w:val="none" w:sz="0" w:space="0" w:color="auto"/>
        <w:left w:val="none" w:sz="0" w:space="0" w:color="auto"/>
        <w:bottom w:val="none" w:sz="0" w:space="0" w:color="auto"/>
        <w:right w:val="none" w:sz="0" w:space="0" w:color="auto"/>
      </w:divBdr>
      <w:divsChild>
        <w:div w:id="1233007381">
          <w:marLeft w:val="1354"/>
          <w:marRight w:val="0"/>
          <w:marTop w:val="40"/>
          <w:marBottom w:val="40"/>
          <w:divBdr>
            <w:top w:val="none" w:sz="0" w:space="0" w:color="auto"/>
            <w:left w:val="none" w:sz="0" w:space="0" w:color="auto"/>
            <w:bottom w:val="none" w:sz="0" w:space="0" w:color="auto"/>
            <w:right w:val="none" w:sz="0" w:space="0" w:color="auto"/>
          </w:divBdr>
        </w:div>
      </w:divsChild>
    </w:div>
    <w:div w:id="1121610628">
      <w:bodyDiv w:val="1"/>
      <w:marLeft w:val="0"/>
      <w:marRight w:val="0"/>
      <w:marTop w:val="0"/>
      <w:marBottom w:val="0"/>
      <w:divBdr>
        <w:top w:val="none" w:sz="0" w:space="0" w:color="auto"/>
        <w:left w:val="none" w:sz="0" w:space="0" w:color="auto"/>
        <w:bottom w:val="none" w:sz="0" w:space="0" w:color="auto"/>
        <w:right w:val="none" w:sz="0" w:space="0" w:color="auto"/>
      </w:divBdr>
      <w:divsChild>
        <w:div w:id="1701927734">
          <w:marLeft w:val="0"/>
          <w:marRight w:val="0"/>
          <w:marTop w:val="0"/>
          <w:marBottom w:val="0"/>
          <w:divBdr>
            <w:top w:val="none" w:sz="0" w:space="0" w:color="auto"/>
            <w:left w:val="none" w:sz="0" w:space="0" w:color="auto"/>
            <w:bottom w:val="none" w:sz="0" w:space="0" w:color="auto"/>
            <w:right w:val="none" w:sz="0" w:space="0" w:color="auto"/>
          </w:divBdr>
        </w:div>
      </w:divsChild>
    </w:div>
    <w:div w:id="1129325449">
      <w:bodyDiv w:val="1"/>
      <w:marLeft w:val="0"/>
      <w:marRight w:val="0"/>
      <w:marTop w:val="0"/>
      <w:marBottom w:val="0"/>
      <w:divBdr>
        <w:top w:val="none" w:sz="0" w:space="0" w:color="auto"/>
        <w:left w:val="none" w:sz="0" w:space="0" w:color="auto"/>
        <w:bottom w:val="none" w:sz="0" w:space="0" w:color="auto"/>
        <w:right w:val="none" w:sz="0" w:space="0" w:color="auto"/>
      </w:divBdr>
    </w:div>
    <w:div w:id="1137071277">
      <w:bodyDiv w:val="1"/>
      <w:marLeft w:val="0"/>
      <w:marRight w:val="0"/>
      <w:marTop w:val="0"/>
      <w:marBottom w:val="0"/>
      <w:divBdr>
        <w:top w:val="none" w:sz="0" w:space="0" w:color="auto"/>
        <w:left w:val="none" w:sz="0" w:space="0" w:color="auto"/>
        <w:bottom w:val="none" w:sz="0" w:space="0" w:color="auto"/>
        <w:right w:val="none" w:sz="0" w:space="0" w:color="auto"/>
      </w:divBdr>
    </w:div>
    <w:div w:id="1148590597">
      <w:bodyDiv w:val="1"/>
      <w:marLeft w:val="0"/>
      <w:marRight w:val="0"/>
      <w:marTop w:val="0"/>
      <w:marBottom w:val="0"/>
      <w:divBdr>
        <w:top w:val="none" w:sz="0" w:space="0" w:color="auto"/>
        <w:left w:val="none" w:sz="0" w:space="0" w:color="auto"/>
        <w:bottom w:val="none" w:sz="0" w:space="0" w:color="auto"/>
        <w:right w:val="none" w:sz="0" w:space="0" w:color="auto"/>
      </w:divBdr>
    </w:div>
    <w:div w:id="1159614877">
      <w:bodyDiv w:val="1"/>
      <w:marLeft w:val="0"/>
      <w:marRight w:val="0"/>
      <w:marTop w:val="0"/>
      <w:marBottom w:val="0"/>
      <w:divBdr>
        <w:top w:val="none" w:sz="0" w:space="0" w:color="auto"/>
        <w:left w:val="none" w:sz="0" w:space="0" w:color="auto"/>
        <w:bottom w:val="none" w:sz="0" w:space="0" w:color="auto"/>
        <w:right w:val="none" w:sz="0" w:space="0" w:color="auto"/>
      </w:divBdr>
      <w:divsChild>
        <w:div w:id="1801922831">
          <w:marLeft w:val="0"/>
          <w:marRight w:val="0"/>
          <w:marTop w:val="0"/>
          <w:marBottom w:val="0"/>
          <w:divBdr>
            <w:top w:val="none" w:sz="0" w:space="0" w:color="auto"/>
            <w:left w:val="none" w:sz="0" w:space="0" w:color="auto"/>
            <w:bottom w:val="none" w:sz="0" w:space="0" w:color="auto"/>
            <w:right w:val="none" w:sz="0" w:space="0" w:color="auto"/>
          </w:divBdr>
          <w:divsChild>
            <w:div w:id="554701941">
              <w:marLeft w:val="0"/>
              <w:marRight w:val="0"/>
              <w:marTop w:val="0"/>
              <w:marBottom w:val="0"/>
              <w:divBdr>
                <w:top w:val="none" w:sz="0" w:space="0" w:color="auto"/>
                <w:left w:val="none" w:sz="0" w:space="0" w:color="auto"/>
                <w:bottom w:val="none" w:sz="0" w:space="0" w:color="auto"/>
                <w:right w:val="none" w:sz="0" w:space="0" w:color="auto"/>
              </w:divBdr>
              <w:divsChild>
                <w:div w:id="1645428377">
                  <w:marLeft w:val="0"/>
                  <w:marRight w:val="0"/>
                  <w:marTop w:val="0"/>
                  <w:marBottom w:val="0"/>
                  <w:divBdr>
                    <w:top w:val="none" w:sz="0" w:space="0" w:color="auto"/>
                    <w:left w:val="none" w:sz="0" w:space="0" w:color="auto"/>
                    <w:bottom w:val="none" w:sz="0" w:space="0" w:color="auto"/>
                    <w:right w:val="none" w:sz="0" w:space="0" w:color="auto"/>
                  </w:divBdr>
                  <w:divsChild>
                    <w:div w:id="1940790390">
                      <w:marLeft w:val="0"/>
                      <w:marRight w:val="0"/>
                      <w:marTop w:val="0"/>
                      <w:marBottom w:val="0"/>
                      <w:divBdr>
                        <w:top w:val="none" w:sz="0" w:space="0" w:color="auto"/>
                        <w:left w:val="none" w:sz="0" w:space="0" w:color="auto"/>
                        <w:bottom w:val="none" w:sz="0" w:space="0" w:color="auto"/>
                        <w:right w:val="none" w:sz="0" w:space="0" w:color="auto"/>
                      </w:divBdr>
                      <w:divsChild>
                        <w:div w:id="998116766">
                          <w:marLeft w:val="0"/>
                          <w:marRight w:val="0"/>
                          <w:marTop w:val="0"/>
                          <w:marBottom w:val="0"/>
                          <w:divBdr>
                            <w:top w:val="none" w:sz="0" w:space="0" w:color="auto"/>
                            <w:left w:val="none" w:sz="0" w:space="0" w:color="auto"/>
                            <w:bottom w:val="none" w:sz="0" w:space="0" w:color="auto"/>
                            <w:right w:val="none" w:sz="0" w:space="0" w:color="auto"/>
                          </w:divBdr>
                          <w:divsChild>
                            <w:div w:id="2023433103">
                              <w:marLeft w:val="0"/>
                              <w:marRight w:val="0"/>
                              <w:marTop w:val="0"/>
                              <w:marBottom w:val="0"/>
                              <w:divBdr>
                                <w:top w:val="none" w:sz="0" w:space="0" w:color="auto"/>
                                <w:left w:val="none" w:sz="0" w:space="0" w:color="auto"/>
                                <w:bottom w:val="none" w:sz="0" w:space="0" w:color="auto"/>
                                <w:right w:val="none" w:sz="0" w:space="0" w:color="auto"/>
                              </w:divBdr>
                              <w:divsChild>
                                <w:div w:id="1502503989">
                                  <w:marLeft w:val="0"/>
                                  <w:marRight w:val="0"/>
                                  <w:marTop w:val="0"/>
                                  <w:marBottom w:val="0"/>
                                  <w:divBdr>
                                    <w:top w:val="none" w:sz="0" w:space="0" w:color="auto"/>
                                    <w:left w:val="none" w:sz="0" w:space="0" w:color="auto"/>
                                    <w:bottom w:val="none" w:sz="0" w:space="0" w:color="auto"/>
                                    <w:right w:val="none" w:sz="0" w:space="0" w:color="auto"/>
                                  </w:divBdr>
                                  <w:divsChild>
                                    <w:div w:id="1356808469">
                                      <w:marLeft w:val="0"/>
                                      <w:marRight w:val="0"/>
                                      <w:marTop w:val="0"/>
                                      <w:marBottom w:val="0"/>
                                      <w:divBdr>
                                        <w:top w:val="none" w:sz="0" w:space="0" w:color="auto"/>
                                        <w:left w:val="none" w:sz="0" w:space="0" w:color="auto"/>
                                        <w:bottom w:val="none" w:sz="0" w:space="0" w:color="auto"/>
                                        <w:right w:val="none" w:sz="0" w:space="0" w:color="auto"/>
                                      </w:divBdr>
                                      <w:divsChild>
                                        <w:div w:id="742528224">
                                          <w:marLeft w:val="0"/>
                                          <w:marRight w:val="0"/>
                                          <w:marTop w:val="0"/>
                                          <w:marBottom w:val="0"/>
                                          <w:divBdr>
                                            <w:top w:val="none" w:sz="0" w:space="0" w:color="auto"/>
                                            <w:left w:val="none" w:sz="0" w:space="0" w:color="auto"/>
                                            <w:bottom w:val="none" w:sz="0" w:space="0" w:color="auto"/>
                                            <w:right w:val="none" w:sz="0" w:space="0" w:color="auto"/>
                                          </w:divBdr>
                                          <w:divsChild>
                                            <w:div w:id="1178160144">
                                              <w:marLeft w:val="0"/>
                                              <w:marRight w:val="0"/>
                                              <w:marTop w:val="0"/>
                                              <w:marBottom w:val="0"/>
                                              <w:divBdr>
                                                <w:top w:val="none" w:sz="0" w:space="0" w:color="auto"/>
                                                <w:left w:val="none" w:sz="0" w:space="0" w:color="auto"/>
                                                <w:bottom w:val="none" w:sz="0" w:space="0" w:color="auto"/>
                                                <w:right w:val="none" w:sz="0" w:space="0" w:color="auto"/>
                                              </w:divBdr>
                                              <w:divsChild>
                                                <w:div w:id="176432726">
                                                  <w:marLeft w:val="0"/>
                                                  <w:marRight w:val="0"/>
                                                  <w:marTop w:val="0"/>
                                                  <w:marBottom w:val="0"/>
                                                  <w:divBdr>
                                                    <w:top w:val="none" w:sz="0" w:space="0" w:color="auto"/>
                                                    <w:left w:val="none" w:sz="0" w:space="0" w:color="auto"/>
                                                    <w:bottom w:val="none" w:sz="0" w:space="0" w:color="auto"/>
                                                    <w:right w:val="none" w:sz="0" w:space="0" w:color="auto"/>
                                                  </w:divBdr>
                                                  <w:divsChild>
                                                    <w:div w:id="12155572">
                                                      <w:marLeft w:val="0"/>
                                                      <w:marRight w:val="0"/>
                                                      <w:marTop w:val="0"/>
                                                      <w:marBottom w:val="0"/>
                                                      <w:divBdr>
                                                        <w:top w:val="none" w:sz="0" w:space="0" w:color="auto"/>
                                                        <w:left w:val="none" w:sz="0" w:space="0" w:color="auto"/>
                                                        <w:bottom w:val="none" w:sz="0" w:space="0" w:color="auto"/>
                                                        <w:right w:val="none" w:sz="0" w:space="0" w:color="auto"/>
                                                      </w:divBdr>
                                                      <w:divsChild>
                                                        <w:div w:id="789590056">
                                                          <w:marLeft w:val="0"/>
                                                          <w:marRight w:val="0"/>
                                                          <w:marTop w:val="0"/>
                                                          <w:marBottom w:val="0"/>
                                                          <w:divBdr>
                                                            <w:top w:val="none" w:sz="0" w:space="0" w:color="auto"/>
                                                            <w:left w:val="none" w:sz="0" w:space="0" w:color="auto"/>
                                                            <w:bottom w:val="none" w:sz="0" w:space="0" w:color="auto"/>
                                                            <w:right w:val="none" w:sz="0" w:space="0" w:color="auto"/>
                                                          </w:divBdr>
                                                          <w:divsChild>
                                                            <w:div w:id="992225070">
                                                              <w:marLeft w:val="0"/>
                                                              <w:marRight w:val="0"/>
                                                              <w:marTop w:val="0"/>
                                                              <w:marBottom w:val="0"/>
                                                              <w:divBdr>
                                                                <w:top w:val="none" w:sz="0" w:space="0" w:color="auto"/>
                                                                <w:left w:val="none" w:sz="0" w:space="0" w:color="auto"/>
                                                                <w:bottom w:val="none" w:sz="0" w:space="0" w:color="auto"/>
                                                                <w:right w:val="none" w:sz="0" w:space="0" w:color="auto"/>
                                                              </w:divBdr>
                                                              <w:divsChild>
                                                                <w:div w:id="266811287">
                                                                  <w:marLeft w:val="0"/>
                                                                  <w:marRight w:val="0"/>
                                                                  <w:marTop w:val="0"/>
                                                                  <w:marBottom w:val="0"/>
                                                                  <w:divBdr>
                                                                    <w:top w:val="none" w:sz="0" w:space="0" w:color="auto"/>
                                                                    <w:left w:val="none" w:sz="0" w:space="0" w:color="auto"/>
                                                                    <w:bottom w:val="none" w:sz="0" w:space="0" w:color="auto"/>
                                                                    <w:right w:val="none" w:sz="0" w:space="0" w:color="auto"/>
                                                                  </w:divBdr>
                                                                  <w:divsChild>
                                                                    <w:div w:id="908614593">
                                                                      <w:marLeft w:val="0"/>
                                                                      <w:marRight w:val="0"/>
                                                                      <w:marTop w:val="0"/>
                                                                      <w:marBottom w:val="0"/>
                                                                      <w:divBdr>
                                                                        <w:top w:val="none" w:sz="0" w:space="0" w:color="auto"/>
                                                                        <w:left w:val="none" w:sz="0" w:space="0" w:color="auto"/>
                                                                        <w:bottom w:val="none" w:sz="0" w:space="0" w:color="auto"/>
                                                                        <w:right w:val="none" w:sz="0" w:space="0" w:color="auto"/>
                                                                      </w:divBdr>
                                                                      <w:divsChild>
                                                                        <w:div w:id="918631893">
                                                                          <w:marLeft w:val="0"/>
                                                                          <w:marRight w:val="0"/>
                                                                          <w:marTop w:val="0"/>
                                                                          <w:marBottom w:val="0"/>
                                                                          <w:divBdr>
                                                                            <w:top w:val="none" w:sz="0" w:space="0" w:color="auto"/>
                                                                            <w:left w:val="none" w:sz="0" w:space="0" w:color="auto"/>
                                                                            <w:bottom w:val="none" w:sz="0" w:space="0" w:color="auto"/>
                                                                            <w:right w:val="none" w:sz="0" w:space="0" w:color="auto"/>
                                                                          </w:divBdr>
                                                                          <w:divsChild>
                                                                            <w:div w:id="988021818">
                                                                              <w:marLeft w:val="0"/>
                                                                              <w:marRight w:val="0"/>
                                                                              <w:marTop w:val="0"/>
                                                                              <w:marBottom w:val="0"/>
                                                                              <w:divBdr>
                                                                                <w:top w:val="none" w:sz="0" w:space="0" w:color="auto"/>
                                                                                <w:left w:val="none" w:sz="0" w:space="0" w:color="auto"/>
                                                                                <w:bottom w:val="none" w:sz="0" w:space="0" w:color="auto"/>
                                                                                <w:right w:val="none" w:sz="0" w:space="0" w:color="auto"/>
                                                                              </w:divBdr>
                                                                              <w:divsChild>
                                                                                <w:div w:id="536553039">
                                                                                  <w:marLeft w:val="0"/>
                                                                                  <w:marRight w:val="0"/>
                                                                                  <w:marTop w:val="0"/>
                                                                                  <w:marBottom w:val="0"/>
                                                                                  <w:divBdr>
                                                                                    <w:top w:val="none" w:sz="0" w:space="0" w:color="auto"/>
                                                                                    <w:left w:val="none" w:sz="0" w:space="0" w:color="auto"/>
                                                                                    <w:bottom w:val="none" w:sz="0" w:space="0" w:color="auto"/>
                                                                                    <w:right w:val="none" w:sz="0" w:space="0" w:color="auto"/>
                                                                                  </w:divBdr>
                                                                                  <w:divsChild>
                                                                                    <w:div w:id="402533750">
                                                                                      <w:marLeft w:val="0"/>
                                                                                      <w:marRight w:val="0"/>
                                                                                      <w:marTop w:val="0"/>
                                                                                      <w:marBottom w:val="0"/>
                                                                                      <w:divBdr>
                                                                                        <w:top w:val="none" w:sz="0" w:space="0" w:color="auto"/>
                                                                                        <w:left w:val="none" w:sz="0" w:space="0" w:color="auto"/>
                                                                                        <w:bottom w:val="none" w:sz="0" w:space="0" w:color="auto"/>
                                                                                        <w:right w:val="none" w:sz="0" w:space="0" w:color="auto"/>
                                                                                      </w:divBdr>
                                                                                      <w:divsChild>
                                                                                        <w:div w:id="42408823">
                                                                                          <w:marLeft w:val="0"/>
                                                                                          <w:marRight w:val="0"/>
                                                                                          <w:marTop w:val="0"/>
                                                                                          <w:marBottom w:val="0"/>
                                                                                          <w:divBdr>
                                                                                            <w:top w:val="none" w:sz="0" w:space="0" w:color="auto"/>
                                                                                            <w:left w:val="none" w:sz="0" w:space="0" w:color="auto"/>
                                                                                            <w:bottom w:val="none" w:sz="0" w:space="0" w:color="auto"/>
                                                                                            <w:right w:val="none" w:sz="0" w:space="0" w:color="auto"/>
                                                                                          </w:divBdr>
                                                                                        </w:div>
                                                                                        <w:div w:id="613900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83856041">
      <w:bodyDiv w:val="1"/>
      <w:marLeft w:val="0"/>
      <w:marRight w:val="0"/>
      <w:marTop w:val="0"/>
      <w:marBottom w:val="0"/>
      <w:divBdr>
        <w:top w:val="none" w:sz="0" w:space="0" w:color="auto"/>
        <w:left w:val="none" w:sz="0" w:space="0" w:color="auto"/>
        <w:bottom w:val="none" w:sz="0" w:space="0" w:color="auto"/>
        <w:right w:val="none" w:sz="0" w:space="0" w:color="auto"/>
      </w:divBdr>
    </w:div>
    <w:div w:id="1205941969">
      <w:bodyDiv w:val="1"/>
      <w:marLeft w:val="0"/>
      <w:marRight w:val="0"/>
      <w:marTop w:val="0"/>
      <w:marBottom w:val="0"/>
      <w:divBdr>
        <w:top w:val="none" w:sz="0" w:space="0" w:color="auto"/>
        <w:left w:val="none" w:sz="0" w:space="0" w:color="auto"/>
        <w:bottom w:val="none" w:sz="0" w:space="0" w:color="auto"/>
        <w:right w:val="none" w:sz="0" w:space="0" w:color="auto"/>
      </w:divBdr>
    </w:div>
    <w:div w:id="1276325870">
      <w:bodyDiv w:val="1"/>
      <w:marLeft w:val="0"/>
      <w:marRight w:val="0"/>
      <w:marTop w:val="0"/>
      <w:marBottom w:val="0"/>
      <w:divBdr>
        <w:top w:val="none" w:sz="0" w:space="0" w:color="auto"/>
        <w:left w:val="none" w:sz="0" w:space="0" w:color="auto"/>
        <w:bottom w:val="none" w:sz="0" w:space="0" w:color="auto"/>
        <w:right w:val="none" w:sz="0" w:space="0" w:color="auto"/>
      </w:divBdr>
    </w:div>
    <w:div w:id="1304505047">
      <w:bodyDiv w:val="1"/>
      <w:marLeft w:val="0"/>
      <w:marRight w:val="0"/>
      <w:marTop w:val="0"/>
      <w:marBottom w:val="0"/>
      <w:divBdr>
        <w:top w:val="none" w:sz="0" w:space="0" w:color="auto"/>
        <w:left w:val="none" w:sz="0" w:space="0" w:color="auto"/>
        <w:bottom w:val="none" w:sz="0" w:space="0" w:color="auto"/>
        <w:right w:val="none" w:sz="0" w:space="0" w:color="auto"/>
      </w:divBdr>
    </w:div>
    <w:div w:id="1311208991">
      <w:bodyDiv w:val="1"/>
      <w:marLeft w:val="0"/>
      <w:marRight w:val="0"/>
      <w:marTop w:val="0"/>
      <w:marBottom w:val="0"/>
      <w:divBdr>
        <w:top w:val="none" w:sz="0" w:space="0" w:color="auto"/>
        <w:left w:val="none" w:sz="0" w:space="0" w:color="auto"/>
        <w:bottom w:val="none" w:sz="0" w:space="0" w:color="auto"/>
        <w:right w:val="none" w:sz="0" w:space="0" w:color="auto"/>
      </w:divBdr>
    </w:div>
    <w:div w:id="1337228383">
      <w:bodyDiv w:val="1"/>
      <w:marLeft w:val="0"/>
      <w:marRight w:val="0"/>
      <w:marTop w:val="0"/>
      <w:marBottom w:val="0"/>
      <w:divBdr>
        <w:top w:val="none" w:sz="0" w:space="0" w:color="auto"/>
        <w:left w:val="none" w:sz="0" w:space="0" w:color="auto"/>
        <w:bottom w:val="none" w:sz="0" w:space="0" w:color="auto"/>
        <w:right w:val="none" w:sz="0" w:space="0" w:color="auto"/>
      </w:divBdr>
    </w:div>
    <w:div w:id="1343047567">
      <w:bodyDiv w:val="1"/>
      <w:marLeft w:val="0"/>
      <w:marRight w:val="0"/>
      <w:marTop w:val="0"/>
      <w:marBottom w:val="0"/>
      <w:divBdr>
        <w:top w:val="none" w:sz="0" w:space="0" w:color="auto"/>
        <w:left w:val="none" w:sz="0" w:space="0" w:color="auto"/>
        <w:bottom w:val="none" w:sz="0" w:space="0" w:color="auto"/>
        <w:right w:val="none" w:sz="0" w:space="0" w:color="auto"/>
      </w:divBdr>
      <w:divsChild>
        <w:div w:id="186796896">
          <w:marLeft w:val="0"/>
          <w:marRight w:val="0"/>
          <w:marTop w:val="0"/>
          <w:marBottom w:val="0"/>
          <w:divBdr>
            <w:top w:val="none" w:sz="0" w:space="0" w:color="auto"/>
            <w:left w:val="none" w:sz="0" w:space="0" w:color="auto"/>
            <w:bottom w:val="none" w:sz="0" w:space="0" w:color="auto"/>
            <w:right w:val="none" w:sz="0" w:space="0" w:color="auto"/>
          </w:divBdr>
        </w:div>
      </w:divsChild>
    </w:div>
    <w:div w:id="1359769413">
      <w:bodyDiv w:val="1"/>
      <w:marLeft w:val="0"/>
      <w:marRight w:val="0"/>
      <w:marTop w:val="0"/>
      <w:marBottom w:val="0"/>
      <w:divBdr>
        <w:top w:val="none" w:sz="0" w:space="0" w:color="auto"/>
        <w:left w:val="none" w:sz="0" w:space="0" w:color="auto"/>
        <w:bottom w:val="none" w:sz="0" w:space="0" w:color="auto"/>
        <w:right w:val="none" w:sz="0" w:space="0" w:color="auto"/>
      </w:divBdr>
      <w:divsChild>
        <w:div w:id="301542586">
          <w:marLeft w:val="1426"/>
          <w:marRight w:val="0"/>
          <w:marTop w:val="96"/>
          <w:marBottom w:val="0"/>
          <w:divBdr>
            <w:top w:val="none" w:sz="0" w:space="0" w:color="auto"/>
            <w:left w:val="none" w:sz="0" w:space="0" w:color="auto"/>
            <w:bottom w:val="none" w:sz="0" w:space="0" w:color="auto"/>
            <w:right w:val="none" w:sz="0" w:space="0" w:color="auto"/>
          </w:divBdr>
        </w:div>
        <w:div w:id="895552515">
          <w:marLeft w:val="1426"/>
          <w:marRight w:val="0"/>
          <w:marTop w:val="96"/>
          <w:marBottom w:val="0"/>
          <w:divBdr>
            <w:top w:val="none" w:sz="0" w:space="0" w:color="auto"/>
            <w:left w:val="none" w:sz="0" w:space="0" w:color="auto"/>
            <w:bottom w:val="none" w:sz="0" w:space="0" w:color="auto"/>
            <w:right w:val="none" w:sz="0" w:space="0" w:color="auto"/>
          </w:divBdr>
        </w:div>
        <w:div w:id="1878423537">
          <w:marLeft w:val="1426"/>
          <w:marRight w:val="0"/>
          <w:marTop w:val="96"/>
          <w:marBottom w:val="0"/>
          <w:divBdr>
            <w:top w:val="none" w:sz="0" w:space="0" w:color="auto"/>
            <w:left w:val="none" w:sz="0" w:space="0" w:color="auto"/>
            <w:bottom w:val="none" w:sz="0" w:space="0" w:color="auto"/>
            <w:right w:val="none" w:sz="0" w:space="0" w:color="auto"/>
          </w:divBdr>
        </w:div>
        <w:div w:id="1975942287">
          <w:marLeft w:val="1426"/>
          <w:marRight w:val="0"/>
          <w:marTop w:val="96"/>
          <w:marBottom w:val="0"/>
          <w:divBdr>
            <w:top w:val="none" w:sz="0" w:space="0" w:color="auto"/>
            <w:left w:val="none" w:sz="0" w:space="0" w:color="auto"/>
            <w:bottom w:val="none" w:sz="0" w:space="0" w:color="auto"/>
            <w:right w:val="none" w:sz="0" w:space="0" w:color="auto"/>
          </w:divBdr>
        </w:div>
      </w:divsChild>
    </w:div>
    <w:div w:id="1361392174">
      <w:bodyDiv w:val="1"/>
      <w:marLeft w:val="0"/>
      <w:marRight w:val="0"/>
      <w:marTop w:val="0"/>
      <w:marBottom w:val="0"/>
      <w:divBdr>
        <w:top w:val="none" w:sz="0" w:space="0" w:color="auto"/>
        <w:left w:val="none" w:sz="0" w:space="0" w:color="auto"/>
        <w:bottom w:val="none" w:sz="0" w:space="0" w:color="auto"/>
        <w:right w:val="none" w:sz="0" w:space="0" w:color="auto"/>
      </w:divBdr>
      <w:divsChild>
        <w:div w:id="64033095">
          <w:marLeft w:val="0"/>
          <w:marRight w:val="0"/>
          <w:marTop w:val="0"/>
          <w:marBottom w:val="0"/>
          <w:divBdr>
            <w:top w:val="none" w:sz="0" w:space="0" w:color="auto"/>
            <w:left w:val="none" w:sz="0" w:space="0" w:color="auto"/>
            <w:bottom w:val="none" w:sz="0" w:space="0" w:color="auto"/>
            <w:right w:val="none" w:sz="0" w:space="0" w:color="auto"/>
          </w:divBdr>
          <w:divsChild>
            <w:div w:id="583879435">
              <w:marLeft w:val="0"/>
              <w:marRight w:val="0"/>
              <w:marTop w:val="0"/>
              <w:marBottom w:val="0"/>
              <w:divBdr>
                <w:top w:val="none" w:sz="0" w:space="0" w:color="auto"/>
                <w:left w:val="none" w:sz="0" w:space="0" w:color="auto"/>
                <w:bottom w:val="none" w:sz="0" w:space="0" w:color="auto"/>
                <w:right w:val="none" w:sz="0" w:space="0" w:color="auto"/>
              </w:divBdr>
              <w:divsChild>
                <w:div w:id="556740852">
                  <w:marLeft w:val="0"/>
                  <w:marRight w:val="0"/>
                  <w:marTop w:val="0"/>
                  <w:marBottom w:val="0"/>
                  <w:divBdr>
                    <w:top w:val="none" w:sz="0" w:space="0" w:color="auto"/>
                    <w:left w:val="none" w:sz="0" w:space="0" w:color="auto"/>
                    <w:bottom w:val="none" w:sz="0" w:space="0" w:color="auto"/>
                    <w:right w:val="none" w:sz="0" w:space="0" w:color="auto"/>
                  </w:divBdr>
                  <w:divsChild>
                    <w:div w:id="88742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6636201">
      <w:bodyDiv w:val="1"/>
      <w:marLeft w:val="0"/>
      <w:marRight w:val="0"/>
      <w:marTop w:val="0"/>
      <w:marBottom w:val="0"/>
      <w:divBdr>
        <w:top w:val="none" w:sz="0" w:space="0" w:color="auto"/>
        <w:left w:val="none" w:sz="0" w:space="0" w:color="auto"/>
        <w:bottom w:val="none" w:sz="0" w:space="0" w:color="auto"/>
        <w:right w:val="none" w:sz="0" w:space="0" w:color="auto"/>
      </w:divBdr>
    </w:div>
    <w:div w:id="1384787953">
      <w:bodyDiv w:val="1"/>
      <w:marLeft w:val="0"/>
      <w:marRight w:val="0"/>
      <w:marTop w:val="0"/>
      <w:marBottom w:val="0"/>
      <w:divBdr>
        <w:top w:val="none" w:sz="0" w:space="0" w:color="auto"/>
        <w:left w:val="none" w:sz="0" w:space="0" w:color="auto"/>
        <w:bottom w:val="none" w:sz="0" w:space="0" w:color="auto"/>
        <w:right w:val="none" w:sz="0" w:space="0" w:color="auto"/>
      </w:divBdr>
    </w:div>
    <w:div w:id="1428690031">
      <w:bodyDiv w:val="1"/>
      <w:marLeft w:val="0"/>
      <w:marRight w:val="0"/>
      <w:marTop w:val="0"/>
      <w:marBottom w:val="0"/>
      <w:divBdr>
        <w:top w:val="none" w:sz="0" w:space="0" w:color="auto"/>
        <w:left w:val="none" w:sz="0" w:space="0" w:color="auto"/>
        <w:bottom w:val="none" w:sz="0" w:space="0" w:color="auto"/>
        <w:right w:val="none" w:sz="0" w:space="0" w:color="auto"/>
      </w:divBdr>
    </w:div>
    <w:div w:id="1434394966">
      <w:bodyDiv w:val="1"/>
      <w:marLeft w:val="0"/>
      <w:marRight w:val="0"/>
      <w:marTop w:val="0"/>
      <w:marBottom w:val="0"/>
      <w:divBdr>
        <w:top w:val="none" w:sz="0" w:space="0" w:color="auto"/>
        <w:left w:val="none" w:sz="0" w:space="0" w:color="auto"/>
        <w:bottom w:val="none" w:sz="0" w:space="0" w:color="auto"/>
        <w:right w:val="none" w:sz="0" w:space="0" w:color="auto"/>
      </w:divBdr>
    </w:div>
    <w:div w:id="1435633099">
      <w:bodyDiv w:val="1"/>
      <w:marLeft w:val="0"/>
      <w:marRight w:val="0"/>
      <w:marTop w:val="0"/>
      <w:marBottom w:val="0"/>
      <w:divBdr>
        <w:top w:val="none" w:sz="0" w:space="0" w:color="auto"/>
        <w:left w:val="none" w:sz="0" w:space="0" w:color="auto"/>
        <w:bottom w:val="none" w:sz="0" w:space="0" w:color="auto"/>
        <w:right w:val="none" w:sz="0" w:space="0" w:color="auto"/>
      </w:divBdr>
      <w:divsChild>
        <w:div w:id="1278028812">
          <w:marLeft w:val="806"/>
          <w:marRight w:val="0"/>
          <w:marTop w:val="134"/>
          <w:marBottom w:val="0"/>
          <w:divBdr>
            <w:top w:val="none" w:sz="0" w:space="0" w:color="auto"/>
            <w:left w:val="none" w:sz="0" w:space="0" w:color="auto"/>
            <w:bottom w:val="none" w:sz="0" w:space="0" w:color="auto"/>
            <w:right w:val="none" w:sz="0" w:space="0" w:color="auto"/>
          </w:divBdr>
        </w:div>
      </w:divsChild>
    </w:div>
    <w:div w:id="1439176797">
      <w:bodyDiv w:val="1"/>
      <w:marLeft w:val="0"/>
      <w:marRight w:val="0"/>
      <w:marTop w:val="0"/>
      <w:marBottom w:val="0"/>
      <w:divBdr>
        <w:top w:val="none" w:sz="0" w:space="0" w:color="auto"/>
        <w:left w:val="none" w:sz="0" w:space="0" w:color="auto"/>
        <w:bottom w:val="none" w:sz="0" w:space="0" w:color="auto"/>
        <w:right w:val="none" w:sz="0" w:space="0" w:color="auto"/>
      </w:divBdr>
      <w:divsChild>
        <w:div w:id="1720352469">
          <w:marLeft w:val="0"/>
          <w:marRight w:val="0"/>
          <w:marTop w:val="0"/>
          <w:marBottom w:val="0"/>
          <w:divBdr>
            <w:top w:val="none" w:sz="0" w:space="0" w:color="auto"/>
            <w:left w:val="none" w:sz="0" w:space="0" w:color="auto"/>
            <w:bottom w:val="none" w:sz="0" w:space="0" w:color="auto"/>
            <w:right w:val="none" w:sz="0" w:space="0" w:color="auto"/>
          </w:divBdr>
        </w:div>
      </w:divsChild>
    </w:div>
    <w:div w:id="1457871921">
      <w:bodyDiv w:val="1"/>
      <w:marLeft w:val="0"/>
      <w:marRight w:val="0"/>
      <w:marTop w:val="0"/>
      <w:marBottom w:val="0"/>
      <w:divBdr>
        <w:top w:val="none" w:sz="0" w:space="0" w:color="auto"/>
        <w:left w:val="none" w:sz="0" w:space="0" w:color="auto"/>
        <w:bottom w:val="none" w:sz="0" w:space="0" w:color="auto"/>
        <w:right w:val="none" w:sz="0" w:space="0" w:color="auto"/>
      </w:divBdr>
    </w:div>
    <w:div w:id="1489518406">
      <w:bodyDiv w:val="1"/>
      <w:marLeft w:val="0"/>
      <w:marRight w:val="0"/>
      <w:marTop w:val="0"/>
      <w:marBottom w:val="0"/>
      <w:divBdr>
        <w:top w:val="none" w:sz="0" w:space="0" w:color="auto"/>
        <w:left w:val="none" w:sz="0" w:space="0" w:color="auto"/>
        <w:bottom w:val="none" w:sz="0" w:space="0" w:color="auto"/>
        <w:right w:val="none" w:sz="0" w:space="0" w:color="auto"/>
      </w:divBdr>
      <w:divsChild>
        <w:div w:id="713039389">
          <w:marLeft w:val="1354"/>
          <w:marRight w:val="0"/>
          <w:marTop w:val="40"/>
          <w:marBottom w:val="40"/>
          <w:divBdr>
            <w:top w:val="none" w:sz="0" w:space="0" w:color="auto"/>
            <w:left w:val="none" w:sz="0" w:space="0" w:color="auto"/>
            <w:bottom w:val="none" w:sz="0" w:space="0" w:color="auto"/>
            <w:right w:val="none" w:sz="0" w:space="0" w:color="auto"/>
          </w:divBdr>
        </w:div>
      </w:divsChild>
    </w:div>
    <w:div w:id="1515000017">
      <w:bodyDiv w:val="1"/>
      <w:marLeft w:val="0"/>
      <w:marRight w:val="0"/>
      <w:marTop w:val="0"/>
      <w:marBottom w:val="0"/>
      <w:divBdr>
        <w:top w:val="none" w:sz="0" w:space="0" w:color="auto"/>
        <w:left w:val="none" w:sz="0" w:space="0" w:color="auto"/>
        <w:bottom w:val="none" w:sz="0" w:space="0" w:color="auto"/>
        <w:right w:val="none" w:sz="0" w:space="0" w:color="auto"/>
      </w:divBdr>
      <w:divsChild>
        <w:div w:id="132262242">
          <w:marLeft w:val="734"/>
          <w:marRight w:val="0"/>
          <w:marTop w:val="134"/>
          <w:marBottom w:val="0"/>
          <w:divBdr>
            <w:top w:val="none" w:sz="0" w:space="0" w:color="auto"/>
            <w:left w:val="none" w:sz="0" w:space="0" w:color="auto"/>
            <w:bottom w:val="none" w:sz="0" w:space="0" w:color="auto"/>
            <w:right w:val="none" w:sz="0" w:space="0" w:color="auto"/>
          </w:divBdr>
        </w:div>
        <w:div w:id="739450241">
          <w:marLeft w:val="734"/>
          <w:marRight w:val="0"/>
          <w:marTop w:val="134"/>
          <w:marBottom w:val="0"/>
          <w:divBdr>
            <w:top w:val="none" w:sz="0" w:space="0" w:color="auto"/>
            <w:left w:val="none" w:sz="0" w:space="0" w:color="auto"/>
            <w:bottom w:val="none" w:sz="0" w:space="0" w:color="auto"/>
            <w:right w:val="none" w:sz="0" w:space="0" w:color="auto"/>
          </w:divBdr>
        </w:div>
        <w:div w:id="1003972204">
          <w:marLeft w:val="734"/>
          <w:marRight w:val="0"/>
          <w:marTop w:val="134"/>
          <w:marBottom w:val="0"/>
          <w:divBdr>
            <w:top w:val="none" w:sz="0" w:space="0" w:color="auto"/>
            <w:left w:val="none" w:sz="0" w:space="0" w:color="auto"/>
            <w:bottom w:val="none" w:sz="0" w:space="0" w:color="auto"/>
            <w:right w:val="none" w:sz="0" w:space="0" w:color="auto"/>
          </w:divBdr>
        </w:div>
        <w:div w:id="1755200554">
          <w:marLeft w:val="734"/>
          <w:marRight w:val="0"/>
          <w:marTop w:val="134"/>
          <w:marBottom w:val="0"/>
          <w:divBdr>
            <w:top w:val="none" w:sz="0" w:space="0" w:color="auto"/>
            <w:left w:val="none" w:sz="0" w:space="0" w:color="auto"/>
            <w:bottom w:val="none" w:sz="0" w:space="0" w:color="auto"/>
            <w:right w:val="none" w:sz="0" w:space="0" w:color="auto"/>
          </w:divBdr>
        </w:div>
        <w:div w:id="1988632688">
          <w:marLeft w:val="734"/>
          <w:marRight w:val="0"/>
          <w:marTop w:val="134"/>
          <w:marBottom w:val="0"/>
          <w:divBdr>
            <w:top w:val="none" w:sz="0" w:space="0" w:color="auto"/>
            <w:left w:val="none" w:sz="0" w:space="0" w:color="auto"/>
            <w:bottom w:val="none" w:sz="0" w:space="0" w:color="auto"/>
            <w:right w:val="none" w:sz="0" w:space="0" w:color="auto"/>
          </w:divBdr>
        </w:div>
      </w:divsChild>
    </w:div>
    <w:div w:id="1613895821">
      <w:bodyDiv w:val="1"/>
      <w:marLeft w:val="0"/>
      <w:marRight w:val="0"/>
      <w:marTop w:val="0"/>
      <w:marBottom w:val="0"/>
      <w:divBdr>
        <w:top w:val="none" w:sz="0" w:space="0" w:color="auto"/>
        <w:left w:val="none" w:sz="0" w:space="0" w:color="auto"/>
        <w:bottom w:val="none" w:sz="0" w:space="0" w:color="auto"/>
        <w:right w:val="none" w:sz="0" w:space="0" w:color="auto"/>
      </w:divBdr>
    </w:div>
    <w:div w:id="1622223607">
      <w:bodyDiv w:val="1"/>
      <w:marLeft w:val="0"/>
      <w:marRight w:val="0"/>
      <w:marTop w:val="0"/>
      <w:marBottom w:val="0"/>
      <w:divBdr>
        <w:top w:val="none" w:sz="0" w:space="0" w:color="auto"/>
        <w:left w:val="none" w:sz="0" w:space="0" w:color="auto"/>
        <w:bottom w:val="none" w:sz="0" w:space="0" w:color="auto"/>
        <w:right w:val="none" w:sz="0" w:space="0" w:color="auto"/>
      </w:divBdr>
    </w:div>
    <w:div w:id="1633319179">
      <w:bodyDiv w:val="1"/>
      <w:marLeft w:val="0"/>
      <w:marRight w:val="0"/>
      <w:marTop w:val="0"/>
      <w:marBottom w:val="0"/>
      <w:divBdr>
        <w:top w:val="none" w:sz="0" w:space="0" w:color="auto"/>
        <w:left w:val="none" w:sz="0" w:space="0" w:color="auto"/>
        <w:bottom w:val="none" w:sz="0" w:space="0" w:color="auto"/>
        <w:right w:val="none" w:sz="0" w:space="0" w:color="auto"/>
      </w:divBdr>
    </w:div>
    <w:div w:id="1693607213">
      <w:bodyDiv w:val="1"/>
      <w:marLeft w:val="0"/>
      <w:marRight w:val="0"/>
      <w:marTop w:val="0"/>
      <w:marBottom w:val="0"/>
      <w:divBdr>
        <w:top w:val="none" w:sz="0" w:space="0" w:color="auto"/>
        <w:left w:val="none" w:sz="0" w:space="0" w:color="auto"/>
        <w:bottom w:val="none" w:sz="0" w:space="0" w:color="auto"/>
        <w:right w:val="none" w:sz="0" w:space="0" w:color="auto"/>
      </w:divBdr>
      <w:divsChild>
        <w:div w:id="1667050368">
          <w:marLeft w:val="547"/>
          <w:marRight w:val="0"/>
          <w:marTop w:val="134"/>
          <w:marBottom w:val="0"/>
          <w:divBdr>
            <w:top w:val="none" w:sz="0" w:space="0" w:color="auto"/>
            <w:left w:val="none" w:sz="0" w:space="0" w:color="auto"/>
            <w:bottom w:val="none" w:sz="0" w:space="0" w:color="auto"/>
            <w:right w:val="none" w:sz="0" w:space="0" w:color="auto"/>
          </w:divBdr>
        </w:div>
      </w:divsChild>
    </w:div>
    <w:div w:id="1715304082">
      <w:bodyDiv w:val="1"/>
      <w:marLeft w:val="0"/>
      <w:marRight w:val="0"/>
      <w:marTop w:val="0"/>
      <w:marBottom w:val="0"/>
      <w:divBdr>
        <w:top w:val="none" w:sz="0" w:space="0" w:color="auto"/>
        <w:left w:val="none" w:sz="0" w:space="0" w:color="auto"/>
        <w:bottom w:val="none" w:sz="0" w:space="0" w:color="auto"/>
        <w:right w:val="none" w:sz="0" w:space="0" w:color="auto"/>
      </w:divBdr>
      <w:divsChild>
        <w:div w:id="101456558">
          <w:marLeft w:val="0"/>
          <w:marRight w:val="0"/>
          <w:marTop w:val="0"/>
          <w:marBottom w:val="0"/>
          <w:divBdr>
            <w:top w:val="none" w:sz="0" w:space="0" w:color="auto"/>
            <w:left w:val="none" w:sz="0" w:space="0" w:color="auto"/>
            <w:bottom w:val="none" w:sz="0" w:space="0" w:color="auto"/>
            <w:right w:val="none" w:sz="0" w:space="0" w:color="auto"/>
          </w:divBdr>
        </w:div>
        <w:div w:id="350568161">
          <w:marLeft w:val="0"/>
          <w:marRight w:val="0"/>
          <w:marTop w:val="0"/>
          <w:marBottom w:val="0"/>
          <w:divBdr>
            <w:top w:val="none" w:sz="0" w:space="0" w:color="auto"/>
            <w:left w:val="none" w:sz="0" w:space="0" w:color="auto"/>
            <w:bottom w:val="none" w:sz="0" w:space="0" w:color="auto"/>
            <w:right w:val="none" w:sz="0" w:space="0" w:color="auto"/>
          </w:divBdr>
        </w:div>
      </w:divsChild>
    </w:div>
    <w:div w:id="1718240003">
      <w:bodyDiv w:val="1"/>
      <w:marLeft w:val="0"/>
      <w:marRight w:val="0"/>
      <w:marTop w:val="0"/>
      <w:marBottom w:val="0"/>
      <w:divBdr>
        <w:top w:val="none" w:sz="0" w:space="0" w:color="auto"/>
        <w:left w:val="none" w:sz="0" w:space="0" w:color="auto"/>
        <w:bottom w:val="none" w:sz="0" w:space="0" w:color="auto"/>
        <w:right w:val="none" w:sz="0" w:space="0" w:color="auto"/>
      </w:divBdr>
    </w:div>
    <w:div w:id="1796482773">
      <w:bodyDiv w:val="1"/>
      <w:marLeft w:val="0"/>
      <w:marRight w:val="0"/>
      <w:marTop w:val="0"/>
      <w:marBottom w:val="0"/>
      <w:divBdr>
        <w:top w:val="none" w:sz="0" w:space="0" w:color="auto"/>
        <w:left w:val="none" w:sz="0" w:space="0" w:color="auto"/>
        <w:bottom w:val="none" w:sz="0" w:space="0" w:color="auto"/>
        <w:right w:val="none" w:sz="0" w:space="0" w:color="auto"/>
      </w:divBdr>
      <w:divsChild>
        <w:div w:id="1508984406">
          <w:marLeft w:val="0"/>
          <w:marRight w:val="0"/>
          <w:marTop w:val="0"/>
          <w:marBottom w:val="0"/>
          <w:divBdr>
            <w:top w:val="none" w:sz="0" w:space="0" w:color="auto"/>
            <w:left w:val="none" w:sz="0" w:space="0" w:color="auto"/>
            <w:bottom w:val="none" w:sz="0" w:space="0" w:color="auto"/>
            <w:right w:val="none" w:sz="0" w:space="0" w:color="auto"/>
          </w:divBdr>
        </w:div>
      </w:divsChild>
    </w:div>
    <w:div w:id="1815364766">
      <w:bodyDiv w:val="1"/>
      <w:marLeft w:val="0"/>
      <w:marRight w:val="0"/>
      <w:marTop w:val="0"/>
      <w:marBottom w:val="0"/>
      <w:divBdr>
        <w:top w:val="none" w:sz="0" w:space="0" w:color="auto"/>
        <w:left w:val="none" w:sz="0" w:space="0" w:color="auto"/>
        <w:bottom w:val="none" w:sz="0" w:space="0" w:color="auto"/>
        <w:right w:val="none" w:sz="0" w:space="0" w:color="auto"/>
      </w:divBdr>
      <w:divsChild>
        <w:div w:id="520050223">
          <w:marLeft w:val="0"/>
          <w:marRight w:val="0"/>
          <w:marTop w:val="0"/>
          <w:marBottom w:val="0"/>
          <w:divBdr>
            <w:top w:val="none" w:sz="0" w:space="0" w:color="auto"/>
            <w:left w:val="none" w:sz="0" w:space="0" w:color="auto"/>
            <w:bottom w:val="none" w:sz="0" w:space="0" w:color="auto"/>
            <w:right w:val="none" w:sz="0" w:space="0" w:color="auto"/>
          </w:divBdr>
          <w:divsChild>
            <w:div w:id="296642902">
              <w:marLeft w:val="0"/>
              <w:marRight w:val="0"/>
              <w:marTop w:val="0"/>
              <w:marBottom w:val="0"/>
              <w:divBdr>
                <w:top w:val="none" w:sz="0" w:space="0" w:color="auto"/>
                <w:left w:val="none" w:sz="0" w:space="0" w:color="auto"/>
                <w:bottom w:val="none" w:sz="0" w:space="0" w:color="auto"/>
                <w:right w:val="none" w:sz="0" w:space="0" w:color="auto"/>
              </w:divBdr>
              <w:divsChild>
                <w:div w:id="52238521">
                  <w:marLeft w:val="0"/>
                  <w:marRight w:val="0"/>
                  <w:marTop w:val="0"/>
                  <w:marBottom w:val="0"/>
                  <w:divBdr>
                    <w:top w:val="none" w:sz="0" w:space="0" w:color="auto"/>
                    <w:left w:val="none" w:sz="0" w:space="0" w:color="auto"/>
                    <w:bottom w:val="none" w:sz="0" w:space="0" w:color="auto"/>
                    <w:right w:val="none" w:sz="0" w:space="0" w:color="auto"/>
                  </w:divBdr>
                  <w:divsChild>
                    <w:div w:id="380981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3856790">
      <w:bodyDiv w:val="1"/>
      <w:marLeft w:val="0"/>
      <w:marRight w:val="0"/>
      <w:marTop w:val="0"/>
      <w:marBottom w:val="0"/>
      <w:divBdr>
        <w:top w:val="none" w:sz="0" w:space="0" w:color="auto"/>
        <w:left w:val="none" w:sz="0" w:space="0" w:color="auto"/>
        <w:bottom w:val="none" w:sz="0" w:space="0" w:color="auto"/>
        <w:right w:val="none" w:sz="0" w:space="0" w:color="auto"/>
      </w:divBdr>
    </w:div>
    <w:div w:id="1853567971">
      <w:bodyDiv w:val="1"/>
      <w:marLeft w:val="0"/>
      <w:marRight w:val="0"/>
      <w:marTop w:val="0"/>
      <w:marBottom w:val="0"/>
      <w:divBdr>
        <w:top w:val="none" w:sz="0" w:space="0" w:color="auto"/>
        <w:left w:val="none" w:sz="0" w:space="0" w:color="auto"/>
        <w:bottom w:val="none" w:sz="0" w:space="0" w:color="auto"/>
        <w:right w:val="none" w:sz="0" w:space="0" w:color="auto"/>
      </w:divBdr>
    </w:div>
    <w:div w:id="1870802708">
      <w:bodyDiv w:val="1"/>
      <w:marLeft w:val="0"/>
      <w:marRight w:val="0"/>
      <w:marTop w:val="0"/>
      <w:marBottom w:val="0"/>
      <w:divBdr>
        <w:top w:val="none" w:sz="0" w:space="0" w:color="auto"/>
        <w:left w:val="none" w:sz="0" w:space="0" w:color="auto"/>
        <w:bottom w:val="none" w:sz="0" w:space="0" w:color="auto"/>
        <w:right w:val="none" w:sz="0" w:space="0" w:color="auto"/>
      </w:divBdr>
    </w:div>
    <w:div w:id="1874803998">
      <w:bodyDiv w:val="1"/>
      <w:marLeft w:val="0"/>
      <w:marRight w:val="0"/>
      <w:marTop w:val="0"/>
      <w:marBottom w:val="0"/>
      <w:divBdr>
        <w:top w:val="none" w:sz="0" w:space="0" w:color="auto"/>
        <w:left w:val="none" w:sz="0" w:space="0" w:color="auto"/>
        <w:bottom w:val="none" w:sz="0" w:space="0" w:color="auto"/>
        <w:right w:val="none" w:sz="0" w:space="0" w:color="auto"/>
      </w:divBdr>
      <w:divsChild>
        <w:div w:id="1716196343">
          <w:marLeft w:val="0"/>
          <w:marRight w:val="0"/>
          <w:marTop w:val="0"/>
          <w:marBottom w:val="0"/>
          <w:divBdr>
            <w:top w:val="none" w:sz="0" w:space="0" w:color="auto"/>
            <w:left w:val="none" w:sz="0" w:space="0" w:color="auto"/>
            <w:bottom w:val="none" w:sz="0" w:space="0" w:color="auto"/>
            <w:right w:val="none" w:sz="0" w:space="0" w:color="auto"/>
          </w:divBdr>
          <w:divsChild>
            <w:div w:id="900794751">
              <w:marLeft w:val="0"/>
              <w:marRight w:val="0"/>
              <w:marTop w:val="0"/>
              <w:marBottom w:val="0"/>
              <w:divBdr>
                <w:top w:val="none" w:sz="0" w:space="0" w:color="auto"/>
                <w:left w:val="none" w:sz="0" w:space="0" w:color="auto"/>
                <w:bottom w:val="none" w:sz="0" w:space="0" w:color="auto"/>
                <w:right w:val="none" w:sz="0" w:space="0" w:color="auto"/>
              </w:divBdr>
            </w:div>
            <w:div w:id="1623656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703517">
      <w:bodyDiv w:val="1"/>
      <w:marLeft w:val="0"/>
      <w:marRight w:val="0"/>
      <w:marTop w:val="0"/>
      <w:marBottom w:val="0"/>
      <w:divBdr>
        <w:top w:val="none" w:sz="0" w:space="0" w:color="auto"/>
        <w:left w:val="none" w:sz="0" w:space="0" w:color="auto"/>
        <w:bottom w:val="none" w:sz="0" w:space="0" w:color="auto"/>
        <w:right w:val="none" w:sz="0" w:space="0" w:color="auto"/>
      </w:divBdr>
      <w:divsChild>
        <w:div w:id="147552621">
          <w:marLeft w:val="0"/>
          <w:marRight w:val="0"/>
          <w:marTop w:val="0"/>
          <w:marBottom w:val="0"/>
          <w:divBdr>
            <w:top w:val="none" w:sz="0" w:space="0" w:color="auto"/>
            <w:left w:val="none" w:sz="0" w:space="0" w:color="auto"/>
            <w:bottom w:val="none" w:sz="0" w:space="0" w:color="auto"/>
            <w:right w:val="none" w:sz="0" w:space="0" w:color="auto"/>
          </w:divBdr>
        </w:div>
        <w:div w:id="923418368">
          <w:marLeft w:val="0"/>
          <w:marRight w:val="0"/>
          <w:marTop w:val="0"/>
          <w:marBottom w:val="0"/>
          <w:divBdr>
            <w:top w:val="none" w:sz="0" w:space="0" w:color="auto"/>
            <w:left w:val="none" w:sz="0" w:space="0" w:color="auto"/>
            <w:bottom w:val="none" w:sz="0" w:space="0" w:color="auto"/>
            <w:right w:val="none" w:sz="0" w:space="0" w:color="auto"/>
          </w:divBdr>
        </w:div>
        <w:div w:id="1051684736">
          <w:marLeft w:val="0"/>
          <w:marRight w:val="0"/>
          <w:marTop w:val="0"/>
          <w:marBottom w:val="0"/>
          <w:divBdr>
            <w:top w:val="none" w:sz="0" w:space="0" w:color="auto"/>
            <w:left w:val="none" w:sz="0" w:space="0" w:color="auto"/>
            <w:bottom w:val="none" w:sz="0" w:space="0" w:color="auto"/>
            <w:right w:val="none" w:sz="0" w:space="0" w:color="auto"/>
          </w:divBdr>
        </w:div>
      </w:divsChild>
    </w:div>
    <w:div w:id="1891915774">
      <w:bodyDiv w:val="1"/>
      <w:marLeft w:val="0"/>
      <w:marRight w:val="0"/>
      <w:marTop w:val="0"/>
      <w:marBottom w:val="0"/>
      <w:divBdr>
        <w:top w:val="none" w:sz="0" w:space="0" w:color="auto"/>
        <w:left w:val="none" w:sz="0" w:space="0" w:color="auto"/>
        <w:bottom w:val="none" w:sz="0" w:space="0" w:color="auto"/>
        <w:right w:val="none" w:sz="0" w:space="0" w:color="auto"/>
      </w:divBdr>
    </w:div>
    <w:div w:id="1909000042">
      <w:bodyDiv w:val="1"/>
      <w:marLeft w:val="0"/>
      <w:marRight w:val="0"/>
      <w:marTop w:val="0"/>
      <w:marBottom w:val="0"/>
      <w:divBdr>
        <w:top w:val="none" w:sz="0" w:space="0" w:color="auto"/>
        <w:left w:val="none" w:sz="0" w:space="0" w:color="auto"/>
        <w:bottom w:val="none" w:sz="0" w:space="0" w:color="auto"/>
        <w:right w:val="none" w:sz="0" w:space="0" w:color="auto"/>
      </w:divBdr>
    </w:div>
    <w:div w:id="1916743377">
      <w:bodyDiv w:val="1"/>
      <w:marLeft w:val="150"/>
      <w:marRight w:val="150"/>
      <w:marTop w:val="150"/>
      <w:marBottom w:val="150"/>
      <w:divBdr>
        <w:top w:val="none" w:sz="0" w:space="0" w:color="auto"/>
        <w:left w:val="none" w:sz="0" w:space="0" w:color="auto"/>
        <w:bottom w:val="none" w:sz="0" w:space="0" w:color="auto"/>
        <w:right w:val="none" w:sz="0" w:space="0" w:color="auto"/>
      </w:divBdr>
      <w:divsChild>
        <w:div w:id="840438321">
          <w:marLeft w:val="0"/>
          <w:marRight w:val="0"/>
          <w:marTop w:val="0"/>
          <w:marBottom w:val="0"/>
          <w:divBdr>
            <w:top w:val="none" w:sz="0" w:space="0" w:color="auto"/>
            <w:left w:val="none" w:sz="0" w:space="0" w:color="auto"/>
            <w:bottom w:val="none" w:sz="0" w:space="0" w:color="auto"/>
            <w:right w:val="none" w:sz="0" w:space="0" w:color="auto"/>
          </w:divBdr>
          <w:divsChild>
            <w:div w:id="1008751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981167">
      <w:bodyDiv w:val="1"/>
      <w:marLeft w:val="0"/>
      <w:marRight w:val="0"/>
      <w:marTop w:val="0"/>
      <w:marBottom w:val="0"/>
      <w:divBdr>
        <w:top w:val="none" w:sz="0" w:space="0" w:color="auto"/>
        <w:left w:val="none" w:sz="0" w:space="0" w:color="auto"/>
        <w:bottom w:val="none" w:sz="0" w:space="0" w:color="auto"/>
        <w:right w:val="none" w:sz="0" w:space="0" w:color="auto"/>
      </w:divBdr>
      <w:divsChild>
        <w:div w:id="1651664943">
          <w:marLeft w:val="0"/>
          <w:marRight w:val="0"/>
          <w:marTop w:val="0"/>
          <w:marBottom w:val="0"/>
          <w:divBdr>
            <w:top w:val="none" w:sz="0" w:space="0" w:color="auto"/>
            <w:left w:val="none" w:sz="0" w:space="0" w:color="auto"/>
            <w:bottom w:val="none" w:sz="0" w:space="0" w:color="auto"/>
            <w:right w:val="none" w:sz="0" w:space="0" w:color="auto"/>
          </w:divBdr>
          <w:divsChild>
            <w:div w:id="1238400478">
              <w:marLeft w:val="0"/>
              <w:marRight w:val="0"/>
              <w:marTop w:val="0"/>
              <w:marBottom w:val="0"/>
              <w:divBdr>
                <w:top w:val="none" w:sz="0" w:space="0" w:color="auto"/>
                <w:left w:val="none" w:sz="0" w:space="0" w:color="auto"/>
                <w:bottom w:val="none" w:sz="0" w:space="0" w:color="auto"/>
                <w:right w:val="none" w:sz="0" w:space="0" w:color="auto"/>
              </w:divBdr>
              <w:divsChild>
                <w:div w:id="179903058">
                  <w:marLeft w:val="0"/>
                  <w:marRight w:val="0"/>
                  <w:marTop w:val="0"/>
                  <w:marBottom w:val="0"/>
                  <w:divBdr>
                    <w:top w:val="none" w:sz="0" w:space="0" w:color="auto"/>
                    <w:left w:val="none" w:sz="0" w:space="0" w:color="auto"/>
                    <w:bottom w:val="none" w:sz="0" w:space="0" w:color="auto"/>
                    <w:right w:val="none" w:sz="0" w:space="0" w:color="auto"/>
                  </w:divBdr>
                  <w:divsChild>
                    <w:div w:id="389887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4102913">
      <w:bodyDiv w:val="1"/>
      <w:marLeft w:val="0"/>
      <w:marRight w:val="0"/>
      <w:marTop w:val="0"/>
      <w:marBottom w:val="0"/>
      <w:divBdr>
        <w:top w:val="none" w:sz="0" w:space="0" w:color="auto"/>
        <w:left w:val="none" w:sz="0" w:space="0" w:color="auto"/>
        <w:bottom w:val="none" w:sz="0" w:space="0" w:color="auto"/>
        <w:right w:val="none" w:sz="0" w:space="0" w:color="auto"/>
      </w:divBdr>
    </w:div>
    <w:div w:id="1945795726">
      <w:bodyDiv w:val="1"/>
      <w:marLeft w:val="0"/>
      <w:marRight w:val="0"/>
      <w:marTop w:val="0"/>
      <w:marBottom w:val="0"/>
      <w:divBdr>
        <w:top w:val="none" w:sz="0" w:space="0" w:color="auto"/>
        <w:left w:val="none" w:sz="0" w:space="0" w:color="auto"/>
        <w:bottom w:val="none" w:sz="0" w:space="0" w:color="auto"/>
        <w:right w:val="none" w:sz="0" w:space="0" w:color="auto"/>
      </w:divBdr>
    </w:div>
    <w:div w:id="1957565815">
      <w:bodyDiv w:val="1"/>
      <w:marLeft w:val="0"/>
      <w:marRight w:val="0"/>
      <w:marTop w:val="0"/>
      <w:marBottom w:val="0"/>
      <w:divBdr>
        <w:top w:val="none" w:sz="0" w:space="0" w:color="auto"/>
        <w:left w:val="none" w:sz="0" w:space="0" w:color="auto"/>
        <w:bottom w:val="none" w:sz="0" w:space="0" w:color="auto"/>
        <w:right w:val="none" w:sz="0" w:space="0" w:color="auto"/>
      </w:divBdr>
      <w:divsChild>
        <w:div w:id="758596054">
          <w:marLeft w:val="1498"/>
          <w:marRight w:val="0"/>
          <w:marTop w:val="134"/>
          <w:marBottom w:val="0"/>
          <w:divBdr>
            <w:top w:val="none" w:sz="0" w:space="0" w:color="auto"/>
            <w:left w:val="none" w:sz="0" w:space="0" w:color="auto"/>
            <w:bottom w:val="none" w:sz="0" w:space="0" w:color="auto"/>
            <w:right w:val="none" w:sz="0" w:space="0" w:color="auto"/>
          </w:divBdr>
        </w:div>
        <w:div w:id="983504600">
          <w:marLeft w:val="1498"/>
          <w:marRight w:val="0"/>
          <w:marTop w:val="134"/>
          <w:marBottom w:val="0"/>
          <w:divBdr>
            <w:top w:val="none" w:sz="0" w:space="0" w:color="auto"/>
            <w:left w:val="none" w:sz="0" w:space="0" w:color="auto"/>
            <w:bottom w:val="none" w:sz="0" w:space="0" w:color="auto"/>
            <w:right w:val="none" w:sz="0" w:space="0" w:color="auto"/>
          </w:divBdr>
        </w:div>
      </w:divsChild>
    </w:div>
    <w:div w:id="1969436076">
      <w:bodyDiv w:val="1"/>
      <w:marLeft w:val="0"/>
      <w:marRight w:val="0"/>
      <w:marTop w:val="0"/>
      <w:marBottom w:val="0"/>
      <w:divBdr>
        <w:top w:val="none" w:sz="0" w:space="0" w:color="auto"/>
        <w:left w:val="none" w:sz="0" w:space="0" w:color="auto"/>
        <w:bottom w:val="none" w:sz="0" w:space="0" w:color="auto"/>
        <w:right w:val="none" w:sz="0" w:space="0" w:color="auto"/>
      </w:divBdr>
    </w:div>
    <w:div w:id="1996491817">
      <w:bodyDiv w:val="1"/>
      <w:marLeft w:val="0"/>
      <w:marRight w:val="0"/>
      <w:marTop w:val="0"/>
      <w:marBottom w:val="0"/>
      <w:divBdr>
        <w:top w:val="none" w:sz="0" w:space="0" w:color="auto"/>
        <w:left w:val="none" w:sz="0" w:space="0" w:color="auto"/>
        <w:bottom w:val="none" w:sz="0" w:space="0" w:color="auto"/>
        <w:right w:val="none" w:sz="0" w:space="0" w:color="auto"/>
      </w:divBdr>
    </w:div>
    <w:div w:id="2009481617">
      <w:bodyDiv w:val="1"/>
      <w:marLeft w:val="0"/>
      <w:marRight w:val="0"/>
      <w:marTop w:val="0"/>
      <w:marBottom w:val="0"/>
      <w:divBdr>
        <w:top w:val="none" w:sz="0" w:space="0" w:color="auto"/>
        <w:left w:val="none" w:sz="0" w:space="0" w:color="auto"/>
        <w:bottom w:val="none" w:sz="0" w:space="0" w:color="auto"/>
        <w:right w:val="none" w:sz="0" w:space="0" w:color="auto"/>
      </w:divBdr>
    </w:div>
    <w:div w:id="2032488983">
      <w:bodyDiv w:val="1"/>
      <w:marLeft w:val="0"/>
      <w:marRight w:val="0"/>
      <w:marTop w:val="0"/>
      <w:marBottom w:val="0"/>
      <w:divBdr>
        <w:top w:val="none" w:sz="0" w:space="0" w:color="auto"/>
        <w:left w:val="none" w:sz="0" w:space="0" w:color="auto"/>
        <w:bottom w:val="none" w:sz="0" w:space="0" w:color="auto"/>
        <w:right w:val="none" w:sz="0" w:space="0" w:color="auto"/>
      </w:divBdr>
      <w:divsChild>
        <w:div w:id="745106559">
          <w:marLeft w:val="806"/>
          <w:marRight w:val="0"/>
          <w:marTop w:val="154"/>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B34184-AB51-4813-8087-CA93997EEF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6066</Words>
  <Characters>3458</Characters>
  <Application>Microsoft Office Word</Application>
  <DocSecurity>0</DocSecurity>
  <Lines>28</Lines>
  <Paragraphs>19</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LATVIJAS REPUBLIKAS EKONOMIKAS MINISTRIJA</vt:lpstr>
      <vt:lpstr>LATVIJAS REPUBLIKAS EKONOMIKAS MINISTRIJA</vt:lpstr>
    </vt:vector>
  </TitlesOfParts>
  <Company>LR Ekonomikas ministrija</Company>
  <LinksUpToDate>false</LinksUpToDate>
  <CharactersWithSpaces>9505</CharactersWithSpaces>
  <SharedDoc>false</SharedDoc>
  <HLinks>
    <vt:vector size="12" baseType="variant">
      <vt:variant>
        <vt:i4>262203</vt:i4>
      </vt:variant>
      <vt:variant>
        <vt:i4>3</vt:i4>
      </vt:variant>
      <vt:variant>
        <vt:i4>0</vt:i4>
      </vt:variant>
      <vt:variant>
        <vt:i4>5</vt:i4>
      </vt:variant>
      <vt:variant>
        <vt:lpwstr>mailto:ilona.paltonova@em.gov.lv</vt:lpwstr>
      </vt:variant>
      <vt:variant>
        <vt:lpwstr/>
      </vt:variant>
      <vt:variant>
        <vt:i4>2621470</vt:i4>
      </vt:variant>
      <vt:variant>
        <vt:i4>0</vt:i4>
      </vt:variant>
      <vt:variant>
        <vt:i4>0</vt:i4>
      </vt:variant>
      <vt:variant>
        <vt:i4>5</vt:i4>
      </vt:variant>
      <vt:variant>
        <vt:lpwstr>mailto:dace.freimane@em.gov.lv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LATVIJAS REPUBLIKAS EKONOMIKAS MINISTRIJA</dc:title>
  <dc:creator>Dacīte</dc:creator>
  <cp:lastModifiedBy>Dace Freimane</cp:lastModifiedBy>
  <cp:revision>4</cp:revision>
  <cp:lastPrinted>2014-03-24T10:08:00Z</cp:lastPrinted>
  <dcterms:created xsi:type="dcterms:W3CDTF">2014-04-02T08:35:00Z</dcterms:created>
  <dcterms:modified xsi:type="dcterms:W3CDTF">2014-04-09T13:03:00Z</dcterms:modified>
</cp:coreProperties>
</file>