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16495">
        <w:rPr>
          <w:rFonts w:ascii="Times New Roman" w:hAnsi="Times New Roman" w:cs="Times New Roman"/>
          <w:sz w:val="28"/>
          <w:szCs w:val="28"/>
        </w:rPr>
        <w:t>1</w:t>
      </w:r>
      <w:r w:rsidR="007B6E28">
        <w:rPr>
          <w:rFonts w:ascii="Times New Roman" w:hAnsi="Times New Roman" w:cs="Times New Roman"/>
          <w:sz w:val="28"/>
          <w:szCs w:val="28"/>
        </w:rPr>
        <w:t>6</w:t>
      </w:r>
      <w:r w:rsidR="00E16495">
        <w:rPr>
          <w:rFonts w:ascii="Times New Roman" w:hAnsi="Times New Roman" w:cs="Times New Roman"/>
          <w:sz w:val="28"/>
          <w:szCs w:val="28"/>
        </w:rPr>
        <w:t>.</w:t>
      </w:r>
      <w:r w:rsidR="007B6E28">
        <w:rPr>
          <w:rFonts w:ascii="Times New Roman" w:hAnsi="Times New Roman" w:cs="Times New Roman"/>
          <w:sz w:val="28"/>
          <w:szCs w:val="28"/>
        </w:rPr>
        <w:t>maijā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00611">
        <w:rPr>
          <w:rFonts w:ascii="Times New Roman" w:hAnsi="Times New Roman" w:cs="Times New Roman"/>
          <w:sz w:val="28"/>
          <w:szCs w:val="28"/>
        </w:rPr>
        <w:t>4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320004" w:rsidRPr="00077570" w:rsidRDefault="00320004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97A63" w:rsidRDefault="00A35ED8" w:rsidP="007B6E2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5322EC">
        <w:rPr>
          <w:rFonts w:ascii="Times New Roman" w:hAnsi="Times New Roman" w:cs="Times New Roman"/>
          <w:sz w:val="28"/>
          <w:szCs w:val="28"/>
        </w:rPr>
        <w:t>1.</w:t>
      </w:r>
      <w:r w:rsidR="006B5A81" w:rsidRPr="005322EC">
        <w:rPr>
          <w:rFonts w:ascii="Times New Roman" w:hAnsi="Times New Roman" w:cs="Times New Roman"/>
          <w:sz w:val="28"/>
          <w:szCs w:val="28"/>
        </w:rPr>
        <w:t xml:space="preserve"> </w:t>
      </w:r>
      <w:r w:rsidR="007B6E28" w:rsidRPr="007B6E28">
        <w:rPr>
          <w:rFonts w:ascii="Times New Roman" w:hAnsi="Times New Roman" w:cs="Times New Roman"/>
          <w:b/>
          <w:sz w:val="28"/>
          <w:szCs w:val="28"/>
        </w:rPr>
        <w:t>Latvijas Zaļās būvniecības pārskats</w:t>
      </w:r>
      <w:r w:rsidR="001B5DDE" w:rsidRPr="007B6E28">
        <w:rPr>
          <w:rFonts w:ascii="Times New Roman" w:hAnsi="Times New Roman" w:cs="Times New Roman"/>
          <w:sz w:val="28"/>
          <w:szCs w:val="28"/>
        </w:rPr>
        <w:t xml:space="preserve"> (</w:t>
      </w:r>
      <w:r w:rsidR="007B6E28">
        <w:rPr>
          <w:rFonts w:ascii="Times New Roman" w:hAnsi="Times New Roman" w:cs="Times New Roman"/>
          <w:sz w:val="28"/>
          <w:szCs w:val="28"/>
        </w:rPr>
        <w:t>atbildīgais Gints Miķelsons</w:t>
      </w:r>
      <w:r w:rsidR="001B5DDE" w:rsidRPr="00E16495">
        <w:rPr>
          <w:rFonts w:ascii="Times New Roman" w:hAnsi="Times New Roman" w:cs="Times New Roman"/>
          <w:sz w:val="28"/>
          <w:szCs w:val="28"/>
        </w:rPr>
        <w:t>)</w:t>
      </w:r>
      <w:r w:rsidR="007B6E28">
        <w:rPr>
          <w:rFonts w:ascii="Times New Roman" w:hAnsi="Times New Roman" w:cs="Times New Roman"/>
          <w:sz w:val="28"/>
          <w:szCs w:val="28"/>
        </w:rPr>
        <w:t>.</w:t>
      </w:r>
    </w:p>
    <w:p w:rsidR="00E16495" w:rsidRPr="00E16495" w:rsidRDefault="00A97A63" w:rsidP="007B6E28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A97A63">
        <w:rPr>
          <w:rFonts w:ascii="Times New Roman" w:hAnsi="Times New Roman" w:cs="Times New Roman"/>
          <w:sz w:val="28"/>
          <w:szCs w:val="28"/>
        </w:rPr>
        <w:t>2. Informācija par padomes definēto prioritāšu virzību un statusu</w:t>
      </w:r>
      <w:r w:rsidR="00E16495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E16495">
        <w:rPr>
          <w:rFonts w:ascii="Times New Roman" w:hAnsi="Times New Roman" w:cs="Times New Roman"/>
          <w:sz w:val="28"/>
          <w:szCs w:val="28"/>
        </w:rPr>
        <w:t>(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E16495">
        <w:rPr>
          <w:rFonts w:ascii="Times New Roman" w:hAnsi="Times New Roman" w:cs="Times New Roman"/>
          <w:sz w:val="26"/>
          <w:szCs w:val="26"/>
        </w:rPr>
        <w:t>.</w:t>
      </w:r>
    </w:p>
    <w:p w:rsidR="0045373F" w:rsidRDefault="00A97A63" w:rsidP="007B6E2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0480" w:rsidRPr="005322EC">
        <w:rPr>
          <w:rFonts w:ascii="Times New Roman" w:hAnsi="Times New Roman" w:cs="Times New Roman"/>
          <w:sz w:val="28"/>
          <w:szCs w:val="28"/>
        </w:rPr>
        <w:t>.</w:t>
      </w:r>
      <w:r w:rsidR="00C81A0D" w:rsidRPr="00532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Priekšlikumi normatīvā regulējuma pilnveidošanai</w:t>
      </w:r>
      <w:r w:rsidR="00CE0741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400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E28" w:rsidRDefault="007B6E28" w:rsidP="007B6E28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Par nepieciešamību </w:t>
      </w:r>
      <w:r>
        <w:rPr>
          <w:rFonts w:ascii="Times New Roman" w:hAnsi="Times New Roman" w:cs="Times New Roman"/>
          <w:sz w:val="28"/>
          <w:szCs w:val="28"/>
        </w:rPr>
        <w:t>aktualizē</w:t>
      </w:r>
      <w:r>
        <w:rPr>
          <w:rFonts w:ascii="Times New Roman" w:hAnsi="Times New Roman" w:cs="Times New Roman"/>
          <w:sz w:val="28"/>
          <w:szCs w:val="28"/>
        </w:rPr>
        <w:t>t būvinženiera profesijas standartu un diskusija par tāmju inženiera profesiju un standarta aktualizēšanu (Normunds Gr</w:t>
      </w:r>
      <w:r w:rsidR="00C12687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nbergs</w:t>
      </w:r>
      <w:r w:rsidR="00C12687">
        <w:rPr>
          <w:rFonts w:ascii="Times New Roman" w:hAnsi="Times New Roman" w:cs="Times New Roman"/>
          <w:sz w:val="28"/>
          <w:szCs w:val="28"/>
        </w:rPr>
        <w:t>, Kaspars Bondars)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E28" w:rsidRDefault="007B6E28" w:rsidP="007B6E28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Ekonomikas ministrijas informācija un priekšlikumi normatīvā regulējuma pilnveidošanai</w:t>
      </w:r>
      <w:r w:rsidR="00C12687">
        <w:rPr>
          <w:rFonts w:ascii="Times New Roman" w:hAnsi="Times New Roman" w:cs="Times New Roman"/>
          <w:sz w:val="28"/>
          <w:szCs w:val="28"/>
        </w:rPr>
        <w:t xml:space="preserve"> (Edmunds Valantis)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611" w:rsidRDefault="00400611" w:rsidP="007B6E28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779B" w:rsidRPr="005322EC" w:rsidRDefault="007B6E28" w:rsidP="007B6E2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780C" w:rsidRPr="005322EC">
        <w:rPr>
          <w:rFonts w:ascii="Times New Roman" w:hAnsi="Times New Roman" w:cs="Times New Roman"/>
          <w:sz w:val="28"/>
          <w:szCs w:val="28"/>
        </w:rPr>
        <w:t xml:space="preserve">. </w:t>
      </w:r>
      <w:r w:rsidR="00E16495">
        <w:rPr>
          <w:rFonts w:ascii="Times New Roman" w:hAnsi="Times New Roman" w:cs="Times New Roman"/>
          <w:sz w:val="28"/>
          <w:szCs w:val="28"/>
        </w:rPr>
        <w:t>Citi jautājumi</w:t>
      </w:r>
      <w:r w:rsidR="00400611">
        <w:rPr>
          <w:rFonts w:ascii="Times New Roman" w:hAnsi="Times New Roman" w:cs="Times New Roman"/>
          <w:sz w:val="28"/>
          <w:szCs w:val="28"/>
        </w:rPr>
        <w:t>.</w:t>
      </w:r>
    </w:p>
    <w:p w:rsidR="00320004" w:rsidRDefault="00320004" w:rsidP="007B6E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611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4E2C2B"/>
    <w:rsid w:val="005020CE"/>
    <w:rsid w:val="00507213"/>
    <w:rsid w:val="00524DCC"/>
    <w:rsid w:val="005313BB"/>
    <w:rsid w:val="005322EC"/>
    <w:rsid w:val="00535887"/>
    <w:rsid w:val="00545523"/>
    <w:rsid w:val="0054661B"/>
    <w:rsid w:val="00553817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F1B6A"/>
    <w:rsid w:val="00823C9E"/>
    <w:rsid w:val="008421DE"/>
    <w:rsid w:val="008542F4"/>
    <w:rsid w:val="00854A58"/>
    <w:rsid w:val="00857DAE"/>
    <w:rsid w:val="008650C4"/>
    <w:rsid w:val="00866BF4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3395"/>
    <w:rsid w:val="00BD66C7"/>
    <w:rsid w:val="00BD7AC4"/>
    <w:rsid w:val="00BE6EDF"/>
    <w:rsid w:val="00C01108"/>
    <w:rsid w:val="00C076BE"/>
    <w:rsid w:val="00C12687"/>
    <w:rsid w:val="00C247B8"/>
    <w:rsid w:val="00C34922"/>
    <w:rsid w:val="00C45AFA"/>
    <w:rsid w:val="00C6368D"/>
    <w:rsid w:val="00C74632"/>
    <w:rsid w:val="00C7602E"/>
    <w:rsid w:val="00C81A0D"/>
    <w:rsid w:val="00CA48D1"/>
    <w:rsid w:val="00CB2678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3A9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65F9C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2019-04-09T10:04:00Z</cp:lastPrinted>
  <dcterms:created xsi:type="dcterms:W3CDTF">2019-05-09T12:56:00Z</dcterms:created>
  <dcterms:modified xsi:type="dcterms:W3CDTF">2019-05-09T13:02:00Z</dcterms:modified>
</cp:coreProperties>
</file>