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0CA" w:rsidRPr="00ED3612" w:rsidRDefault="002A00CA" w:rsidP="00C66D6A">
      <w:pPr>
        <w:jc w:val="center"/>
        <w:outlineLvl w:val="0"/>
        <w:rPr>
          <w:b/>
          <w:sz w:val="26"/>
          <w:szCs w:val="26"/>
          <w:lang w:val="lv-LV"/>
        </w:rPr>
      </w:pPr>
      <w:r w:rsidRPr="00ED3612">
        <w:rPr>
          <w:b/>
          <w:sz w:val="26"/>
          <w:szCs w:val="26"/>
          <w:lang w:val="lv-LV"/>
        </w:rPr>
        <w:t>Latvijas būvniecības padomes (LBP) sēdes</w:t>
      </w:r>
    </w:p>
    <w:p w:rsidR="002A00CA" w:rsidRPr="00ED3612" w:rsidRDefault="002A00CA" w:rsidP="00C66D6A">
      <w:pPr>
        <w:jc w:val="center"/>
        <w:rPr>
          <w:sz w:val="26"/>
          <w:szCs w:val="26"/>
          <w:lang w:val="lv-LV"/>
        </w:rPr>
      </w:pPr>
    </w:p>
    <w:p w:rsidR="002A00CA" w:rsidRPr="00ED3612" w:rsidRDefault="002A00CA" w:rsidP="00C66D6A">
      <w:pPr>
        <w:jc w:val="center"/>
        <w:outlineLvl w:val="0"/>
        <w:rPr>
          <w:sz w:val="26"/>
          <w:szCs w:val="26"/>
          <w:lang w:val="lv-LV"/>
        </w:rPr>
      </w:pPr>
      <w:r w:rsidRPr="00ED3612">
        <w:rPr>
          <w:sz w:val="26"/>
          <w:szCs w:val="26"/>
          <w:lang w:val="lv-LV"/>
        </w:rPr>
        <w:t>PROTOKOLS</w:t>
      </w:r>
    </w:p>
    <w:p w:rsidR="002A00CA" w:rsidRPr="00ED3612" w:rsidRDefault="002A00CA" w:rsidP="00C66D6A">
      <w:pPr>
        <w:jc w:val="center"/>
        <w:rPr>
          <w:sz w:val="26"/>
          <w:szCs w:val="26"/>
          <w:lang w:val="lv-LV"/>
        </w:rPr>
      </w:pPr>
    </w:p>
    <w:p w:rsidR="002A00CA" w:rsidRPr="00ED3612" w:rsidRDefault="002A00CA" w:rsidP="00C66D6A">
      <w:pPr>
        <w:jc w:val="center"/>
        <w:outlineLvl w:val="0"/>
        <w:rPr>
          <w:sz w:val="26"/>
          <w:szCs w:val="26"/>
          <w:lang w:val="lv-LV"/>
        </w:rPr>
      </w:pPr>
      <w:r w:rsidRPr="00ED3612">
        <w:rPr>
          <w:sz w:val="26"/>
          <w:szCs w:val="26"/>
          <w:lang w:val="lv-LV"/>
        </w:rPr>
        <w:t>Latvijas Republikas Ekonomikas ministrija</w:t>
      </w:r>
      <w:r w:rsidR="00146BF2" w:rsidRPr="00ED3612">
        <w:rPr>
          <w:sz w:val="26"/>
          <w:szCs w:val="26"/>
          <w:lang w:val="lv-LV"/>
        </w:rPr>
        <w:t xml:space="preserve"> (EM)</w:t>
      </w:r>
    </w:p>
    <w:p w:rsidR="002A00CA" w:rsidRPr="00ED3612" w:rsidRDefault="002A00CA" w:rsidP="00C66D6A">
      <w:pPr>
        <w:jc w:val="center"/>
        <w:outlineLvl w:val="0"/>
        <w:rPr>
          <w:sz w:val="26"/>
          <w:szCs w:val="26"/>
          <w:lang w:val="lv-LV"/>
        </w:rPr>
      </w:pPr>
      <w:r w:rsidRPr="00ED3612">
        <w:rPr>
          <w:sz w:val="26"/>
          <w:szCs w:val="26"/>
          <w:lang w:val="lv-LV"/>
        </w:rPr>
        <w:t xml:space="preserve"> Rīga, Brīvības iela 55, </w:t>
      </w:r>
      <w:r w:rsidR="0093556F" w:rsidRPr="00ED3612">
        <w:rPr>
          <w:sz w:val="26"/>
          <w:szCs w:val="26"/>
          <w:lang w:val="lv-LV"/>
        </w:rPr>
        <w:t>5</w:t>
      </w:r>
      <w:r w:rsidRPr="00ED3612">
        <w:rPr>
          <w:sz w:val="26"/>
          <w:szCs w:val="26"/>
          <w:lang w:val="lv-LV"/>
        </w:rPr>
        <w:t>06.telpa, plkst.1</w:t>
      </w:r>
      <w:r w:rsidR="00836836" w:rsidRPr="00ED3612">
        <w:rPr>
          <w:sz w:val="26"/>
          <w:szCs w:val="26"/>
          <w:lang w:val="lv-LV"/>
        </w:rPr>
        <w:t>5</w:t>
      </w:r>
      <w:r w:rsidRPr="00ED3612">
        <w:rPr>
          <w:sz w:val="26"/>
          <w:szCs w:val="26"/>
          <w:lang w:val="lv-LV"/>
        </w:rPr>
        <w:t>:00</w:t>
      </w:r>
    </w:p>
    <w:p w:rsidR="002A00CA" w:rsidRPr="00ED3612" w:rsidRDefault="002A00CA" w:rsidP="00C66D6A">
      <w:pPr>
        <w:rPr>
          <w:sz w:val="26"/>
          <w:szCs w:val="26"/>
          <w:lang w:val="lv-LV"/>
        </w:rPr>
      </w:pPr>
    </w:p>
    <w:p w:rsidR="00881275" w:rsidRPr="00ED3612" w:rsidRDefault="00881275" w:rsidP="00C66D6A">
      <w:pPr>
        <w:rPr>
          <w:sz w:val="26"/>
          <w:szCs w:val="26"/>
          <w:lang w:val="lv-LV"/>
        </w:rPr>
      </w:pPr>
      <w:r w:rsidRPr="00ED3612">
        <w:rPr>
          <w:sz w:val="26"/>
          <w:szCs w:val="26"/>
          <w:lang w:val="lv-LV"/>
        </w:rPr>
        <w:t>Rīgā, 201</w:t>
      </w:r>
      <w:r w:rsidR="004E5A50" w:rsidRPr="00ED3612">
        <w:rPr>
          <w:sz w:val="26"/>
          <w:szCs w:val="26"/>
          <w:lang w:val="lv-LV"/>
        </w:rPr>
        <w:t>7</w:t>
      </w:r>
      <w:r w:rsidRPr="00ED3612">
        <w:rPr>
          <w:sz w:val="26"/>
          <w:szCs w:val="26"/>
          <w:lang w:val="lv-LV"/>
        </w:rPr>
        <w:t xml:space="preserve">. gada </w:t>
      </w:r>
      <w:r w:rsidR="00A46CCD" w:rsidRPr="00ED3612">
        <w:rPr>
          <w:sz w:val="26"/>
          <w:szCs w:val="26"/>
          <w:lang w:val="lv-LV"/>
        </w:rPr>
        <w:t>22</w:t>
      </w:r>
      <w:r w:rsidR="00836836" w:rsidRPr="00ED3612">
        <w:rPr>
          <w:sz w:val="26"/>
          <w:szCs w:val="26"/>
          <w:lang w:val="lv-LV"/>
        </w:rPr>
        <w:t>.</w:t>
      </w:r>
      <w:r w:rsidR="00D45150">
        <w:rPr>
          <w:sz w:val="26"/>
          <w:szCs w:val="26"/>
          <w:lang w:val="lv-LV"/>
        </w:rPr>
        <w:t>augustā</w:t>
      </w:r>
      <w:r w:rsidRPr="00ED3612">
        <w:rPr>
          <w:sz w:val="26"/>
          <w:szCs w:val="26"/>
          <w:lang w:val="lv-LV"/>
        </w:rPr>
        <w:t xml:space="preserve">        </w:t>
      </w:r>
      <w:r w:rsidR="00A44900" w:rsidRPr="00ED3612">
        <w:rPr>
          <w:sz w:val="26"/>
          <w:szCs w:val="26"/>
          <w:lang w:val="lv-LV"/>
        </w:rPr>
        <w:t xml:space="preserve">     </w:t>
      </w:r>
      <w:r w:rsidRPr="00ED3612">
        <w:rPr>
          <w:sz w:val="26"/>
          <w:szCs w:val="26"/>
          <w:lang w:val="lv-LV"/>
        </w:rPr>
        <w:tab/>
      </w:r>
      <w:r w:rsidR="00E40FEC" w:rsidRPr="00ED3612">
        <w:rPr>
          <w:sz w:val="26"/>
          <w:szCs w:val="26"/>
          <w:lang w:val="lv-LV"/>
        </w:rPr>
        <w:t xml:space="preserve">   </w:t>
      </w:r>
      <w:r w:rsidR="00E40FEC" w:rsidRPr="00ED3612">
        <w:rPr>
          <w:sz w:val="26"/>
          <w:szCs w:val="26"/>
          <w:lang w:val="lv-LV"/>
        </w:rPr>
        <w:tab/>
      </w:r>
      <w:r w:rsidRPr="00ED3612">
        <w:rPr>
          <w:sz w:val="26"/>
          <w:szCs w:val="26"/>
          <w:lang w:val="lv-LV"/>
        </w:rPr>
        <w:tab/>
      </w:r>
      <w:r w:rsidR="00733003" w:rsidRPr="00ED3612">
        <w:rPr>
          <w:sz w:val="26"/>
          <w:szCs w:val="26"/>
          <w:lang w:val="lv-LV"/>
        </w:rPr>
        <w:t xml:space="preserve">       </w:t>
      </w:r>
      <w:r w:rsidR="0093556F" w:rsidRPr="00ED3612">
        <w:rPr>
          <w:sz w:val="26"/>
          <w:szCs w:val="26"/>
          <w:lang w:val="lv-LV"/>
        </w:rPr>
        <w:t xml:space="preserve">    </w:t>
      </w:r>
      <w:r w:rsidR="00D809B5" w:rsidRPr="00ED3612">
        <w:rPr>
          <w:sz w:val="26"/>
          <w:szCs w:val="26"/>
          <w:lang w:val="lv-LV"/>
        </w:rPr>
        <w:tab/>
      </w:r>
      <w:r w:rsidR="00D809B5" w:rsidRPr="00ED3612">
        <w:rPr>
          <w:sz w:val="26"/>
          <w:szCs w:val="26"/>
          <w:lang w:val="lv-LV"/>
        </w:rPr>
        <w:tab/>
      </w:r>
      <w:r w:rsidR="00D809B5" w:rsidRPr="00ED3612">
        <w:rPr>
          <w:sz w:val="26"/>
          <w:szCs w:val="26"/>
          <w:lang w:val="lv-LV"/>
        </w:rPr>
        <w:tab/>
      </w:r>
      <w:r w:rsidR="00733003" w:rsidRPr="00ED3612">
        <w:rPr>
          <w:sz w:val="26"/>
          <w:szCs w:val="26"/>
          <w:lang w:val="lv-LV"/>
        </w:rPr>
        <w:t xml:space="preserve"> </w:t>
      </w:r>
      <w:r w:rsidR="002E055C" w:rsidRPr="00ED3612">
        <w:rPr>
          <w:bCs/>
          <w:sz w:val="26"/>
          <w:szCs w:val="26"/>
          <w:lang w:val="lv-LV"/>
        </w:rPr>
        <w:t>Nr.</w:t>
      </w:r>
      <w:r w:rsidR="00836836" w:rsidRPr="00ED3612">
        <w:rPr>
          <w:bCs/>
          <w:sz w:val="26"/>
          <w:szCs w:val="26"/>
          <w:lang w:val="lv-LV"/>
        </w:rPr>
        <w:t>1</w:t>
      </w:r>
      <w:r w:rsidR="00A46CCD" w:rsidRPr="00ED3612">
        <w:rPr>
          <w:bCs/>
          <w:sz w:val="26"/>
          <w:szCs w:val="26"/>
          <w:lang w:val="lv-LV"/>
        </w:rPr>
        <w:t>1</w:t>
      </w:r>
    </w:p>
    <w:p w:rsidR="002E055C" w:rsidRPr="00ED3612" w:rsidRDefault="002E055C" w:rsidP="00C66D6A">
      <w:pPr>
        <w:ind w:left="2160" w:hanging="2160"/>
        <w:rPr>
          <w:sz w:val="26"/>
          <w:szCs w:val="26"/>
          <w:lang w:val="lv-LV"/>
        </w:rPr>
      </w:pPr>
    </w:p>
    <w:p w:rsidR="00881275" w:rsidRPr="00ED3612" w:rsidRDefault="00E74E82" w:rsidP="00C66D6A">
      <w:pPr>
        <w:ind w:left="1134" w:hanging="1134"/>
        <w:rPr>
          <w:sz w:val="26"/>
          <w:szCs w:val="26"/>
          <w:lang w:val="lv-LV"/>
        </w:rPr>
      </w:pPr>
      <w:r w:rsidRPr="00ED3612">
        <w:rPr>
          <w:sz w:val="26"/>
          <w:szCs w:val="26"/>
          <w:lang w:val="lv-LV"/>
        </w:rPr>
        <w:t>Sēdi</w:t>
      </w:r>
      <w:r w:rsidR="005E3EAF" w:rsidRPr="00ED3612">
        <w:rPr>
          <w:sz w:val="26"/>
          <w:szCs w:val="26"/>
          <w:lang w:val="lv-LV"/>
        </w:rPr>
        <w:t xml:space="preserve"> vada:</w:t>
      </w:r>
      <w:r w:rsidR="005349C5" w:rsidRPr="00ED3612">
        <w:rPr>
          <w:sz w:val="26"/>
          <w:szCs w:val="26"/>
          <w:lang w:val="lv-LV"/>
        </w:rPr>
        <w:t xml:space="preserve"> </w:t>
      </w:r>
      <w:r w:rsidR="004E5A50" w:rsidRPr="00ED3612">
        <w:rPr>
          <w:sz w:val="26"/>
          <w:szCs w:val="26"/>
          <w:lang w:val="lv-LV"/>
        </w:rPr>
        <w:t xml:space="preserve">Gints Miķelsons – Latvijas Būvniecības padomes priekšsēdētājs </w:t>
      </w:r>
    </w:p>
    <w:p w:rsidR="002E055C" w:rsidRPr="00ED3612" w:rsidRDefault="002E055C" w:rsidP="00C66D6A">
      <w:pPr>
        <w:ind w:left="2160" w:hanging="2160"/>
        <w:jc w:val="both"/>
        <w:rPr>
          <w:sz w:val="26"/>
          <w:szCs w:val="26"/>
          <w:lang w:val="lv-LV"/>
        </w:rPr>
      </w:pPr>
    </w:p>
    <w:p w:rsidR="00033F41" w:rsidRPr="00ED3612" w:rsidRDefault="002E055C" w:rsidP="00C66D6A">
      <w:pPr>
        <w:autoSpaceDE w:val="0"/>
        <w:autoSpaceDN w:val="0"/>
        <w:adjustRightInd w:val="0"/>
        <w:ind w:left="1134" w:hanging="1134"/>
        <w:jc w:val="both"/>
        <w:rPr>
          <w:sz w:val="26"/>
          <w:szCs w:val="26"/>
          <w:lang w:val="lv-LV"/>
        </w:rPr>
      </w:pPr>
      <w:r w:rsidRPr="00ED3612">
        <w:rPr>
          <w:sz w:val="26"/>
          <w:szCs w:val="26"/>
          <w:lang w:val="lv-LV"/>
        </w:rPr>
        <w:t>Sēdē p</w:t>
      </w:r>
      <w:r w:rsidR="00E3553E" w:rsidRPr="00ED3612">
        <w:rPr>
          <w:sz w:val="26"/>
          <w:szCs w:val="26"/>
          <w:lang w:val="lv-LV"/>
        </w:rPr>
        <w:t>iedalās:</w:t>
      </w:r>
      <w:r w:rsidR="00C978C1" w:rsidRPr="00ED3612">
        <w:rPr>
          <w:sz w:val="26"/>
          <w:szCs w:val="26"/>
          <w:lang w:val="lv-LV"/>
        </w:rPr>
        <w:t xml:space="preserve"> </w:t>
      </w:r>
      <w:r w:rsidR="000974C8" w:rsidRPr="00ED3612">
        <w:rPr>
          <w:sz w:val="26"/>
          <w:szCs w:val="26"/>
          <w:lang w:val="lv-LV"/>
        </w:rPr>
        <w:t xml:space="preserve">Andris Bērziņš; </w:t>
      </w:r>
      <w:r w:rsidR="00FE7A27" w:rsidRPr="00ED3612">
        <w:rPr>
          <w:sz w:val="26"/>
          <w:szCs w:val="26"/>
          <w:lang w:val="lv-LV"/>
        </w:rPr>
        <w:t xml:space="preserve">Kaspars Bondars; </w:t>
      </w:r>
      <w:r w:rsidR="00D96326" w:rsidRPr="00ED3612">
        <w:rPr>
          <w:sz w:val="26"/>
          <w:szCs w:val="26"/>
          <w:lang w:val="lv-LV"/>
        </w:rPr>
        <w:t>Andris Božē</w:t>
      </w:r>
      <w:r w:rsidR="00D96326">
        <w:rPr>
          <w:sz w:val="26"/>
          <w:szCs w:val="26"/>
          <w:lang w:val="lv-LV"/>
        </w:rPr>
        <w:t>;</w:t>
      </w:r>
      <w:r w:rsidR="00D96326" w:rsidRPr="00ED3612">
        <w:rPr>
          <w:sz w:val="26"/>
          <w:szCs w:val="26"/>
          <w:lang w:val="lv-LV"/>
        </w:rPr>
        <w:t xml:space="preserve"> </w:t>
      </w:r>
      <w:r w:rsidR="000974C8" w:rsidRPr="00ED3612">
        <w:rPr>
          <w:sz w:val="26"/>
          <w:szCs w:val="26"/>
          <w:lang w:val="lv-LV"/>
        </w:rPr>
        <w:t xml:space="preserve">Pēteris </w:t>
      </w:r>
      <w:proofErr w:type="spellStart"/>
      <w:r w:rsidR="000974C8" w:rsidRPr="00ED3612">
        <w:rPr>
          <w:sz w:val="26"/>
          <w:szCs w:val="26"/>
          <w:lang w:val="lv-LV"/>
        </w:rPr>
        <w:t>Dzirkals</w:t>
      </w:r>
      <w:proofErr w:type="spellEnd"/>
      <w:r w:rsidR="000974C8" w:rsidRPr="00ED3612">
        <w:rPr>
          <w:sz w:val="26"/>
          <w:szCs w:val="26"/>
          <w:lang w:val="lv-LV"/>
        </w:rPr>
        <w:t xml:space="preserve">; </w:t>
      </w:r>
      <w:r w:rsidR="00AB63D6" w:rsidRPr="00ED3612">
        <w:rPr>
          <w:sz w:val="26"/>
          <w:szCs w:val="26"/>
          <w:lang w:val="lv-LV"/>
        </w:rPr>
        <w:t xml:space="preserve">Baiba </w:t>
      </w:r>
      <w:proofErr w:type="spellStart"/>
      <w:r w:rsidR="00AB63D6" w:rsidRPr="00ED3612">
        <w:rPr>
          <w:sz w:val="26"/>
          <w:szCs w:val="26"/>
          <w:lang w:val="lv-LV"/>
        </w:rPr>
        <w:t>Fromane</w:t>
      </w:r>
      <w:proofErr w:type="spellEnd"/>
      <w:r w:rsidR="00AB63D6" w:rsidRPr="00ED3612">
        <w:rPr>
          <w:sz w:val="26"/>
          <w:szCs w:val="26"/>
          <w:lang w:val="lv-LV"/>
        </w:rPr>
        <w:t xml:space="preserve">; </w:t>
      </w:r>
      <w:r w:rsidR="00600213" w:rsidRPr="00ED3612">
        <w:rPr>
          <w:sz w:val="26"/>
          <w:szCs w:val="26"/>
          <w:lang w:val="lv-LV"/>
        </w:rPr>
        <w:t xml:space="preserve">Normunds Grinbergs; </w:t>
      </w:r>
      <w:r w:rsidR="00840385" w:rsidRPr="00ED3612">
        <w:rPr>
          <w:sz w:val="26"/>
          <w:szCs w:val="26"/>
          <w:lang w:val="lv-LV"/>
        </w:rPr>
        <w:t xml:space="preserve">Ināra </w:t>
      </w:r>
      <w:proofErr w:type="spellStart"/>
      <w:r w:rsidR="00840385" w:rsidRPr="00ED3612">
        <w:rPr>
          <w:sz w:val="26"/>
          <w:szCs w:val="26"/>
          <w:lang w:val="lv-LV"/>
        </w:rPr>
        <w:t>Laube</w:t>
      </w:r>
      <w:proofErr w:type="spellEnd"/>
      <w:r w:rsidR="00840385" w:rsidRPr="00ED3612">
        <w:rPr>
          <w:sz w:val="26"/>
          <w:szCs w:val="26"/>
          <w:lang w:val="lv-LV"/>
        </w:rPr>
        <w:t xml:space="preserve">; </w:t>
      </w:r>
      <w:r w:rsidR="004E5A50" w:rsidRPr="00ED3612">
        <w:rPr>
          <w:sz w:val="26"/>
          <w:szCs w:val="26"/>
          <w:lang w:val="lv-LV"/>
        </w:rPr>
        <w:t xml:space="preserve">Edmunds Valantis; </w:t>
      </w:r>
      <w:r w:rsidR="00A46CCD" w:rsidRPr="00ED3612">
        <w:rPr>
          <w:sz w:val="26"/>
          <w:szCs w:val="26"/>
          <w:lang w:val="lv-LV"/>
        </w:rPr>
        <w:t xml:space="preserve">Elīna </w:t>
      </w:r>
      <w:proofErr w:type="spellStart"/>
      <w:r w:rsidR="00A46CCD" w:rsidRPr="00ED3612">
        <w:rPr>
          <w:sz w:val="26"/>
          <w:szCs w:val="26"/>
          <w:lang w:val="lv-LV"/>
        </w:rPr>
        <w:t>Rožulapa</w:t>
      </w:r>
      <w:proofErr w:type="spellEnd"/>
      <w:r w:rsidR="00A46CCD" w:rsidRPr="00ED3612">
        <w:rPr>
          <w:sz w:val="26"/>
          <w:szCs w:val="26"/>
          <w:lang w:val="lv-LV"/>
        </w:rPr>
        <w:t xml:space="preserve">; </w:t>
      </w:r>
      <w:r w:rsidR="000C53C5" w:rsidRPr="00ED3612">
        <w:rPr>
          <w:sz w:val="26"/>
          <w:szCs w:val="26"/>
          <w:lang w:val="lv-LV"/>
        </w:rPr>
        <w:t xml:space="preserve">Roberts Vecums </w:t>
      </w:r>
      <w:r w:rsidR="00CD1849" w:rsidRPr="00ED3612">
        <w:rPr>
          <w:sz w:val="26"/>
          <w:szCs w:val="26"/>
          <w:lang w:val="lv-LV"/>
        </w:rPr>
        <w:t xml:space="preserve">–Veco, </w:t>
      </w:r>
      <w:r w:rsidR="00D809B5" w:rsidRPr="00ED3612">
        <w:rPr>
          <w:sz w:val="26"/>
          <w:szCs w:val="26"/>
          <w:lang w:val="lv-LV"/>
        </w:rPr>
        <w:t xml:space="preserve">Oskars </w:t>
      </w:r>
      <w:proofErr w:type="spellStart"/>
      <w:r w:rsidR="00D809B5" w:rsidRPr="00ED3612">
        <w:rPr>
          <w:sz w:val="26"/>
          <w:szCs w:val="26"/>
          <w:lang w:val="lv-LV"/>
        </w:rPr>
        <w:t>Zivtiņš</w:t>
      </w:r>
      <w:proofErr w:type="spellEnd"/>
      <w:r w:rsidR="00D809B5" w:rsidRPr="00ED3612">
        <w:rPr>
          <w:sz w:val="26"/>
          <w:szCs w:val="26"/>
          <w:lang w:val="lv-LV"/>
        </w:rPr>
        <w:t>,</w:t>
      </w:r>
      <w:r w:rsidR="00A46CCD" w:rsidRPr="00ED3612">
        <w:rPr>
          <w:sz w:val="26"/>
          <w:szCs w:val="26"/>
          <w:lang w:val="lv-LV"/>
        </w:rPr>
        <w:t xml:space="preserve"> Mārtiņš Straume</w:t>
      </w:r>
      <w:r w:rsidR="000974C8" w:rsidRPr="00ED3612">
        <w:rPr>
          <w:sz w:val="26"/>
          <w:szCs w:val="26"/>
          <w:lang w:val="lv-LV"/>
        </w:rPr>
        <w:t xml:space="preserve">. </w:t>
      </w:r>
    </w:p>
    <w:p w:rsidR="00D809B5" w:rsidRPr="00ED3612" w:rsidRDefault="00D809B5" w:rsidP="00C66D6A">
      <w:pPr>
        <w:tabs>
          <w:tab w:val="left" w:pos="3402"/>
        </w:tabs>
        <w:autoSpaceDE w:val="0"/>
        <w:autoSpaceDN w:val="0"/>
        <w:adjustRightInd w:val="0"/>
        <w:ind w:left="1134" w:hanging="1134"/>
        <w:jc w:val="both"/>
        <w:rPr>
          <w:sz w:val="26"/>
          <w:szCs w:val="26"/>
          <w:lang w:val="lv-LV"/>
        </w:rPr>
      </w:pPr>
    </w:p>
    <w:p w:rsidR="00E60C6A" w:rsidRPr="00ED3612" w:rsidRDefault="00E74E82" w:rsidP="00903BA1">
      <w:pPr>
        <w:ind w:left="1134" w:hanging="1134"/>
        <w:rPr>
          <w:sz w:val="26"/>
          <w:szCs w:val="26"/>
          <w:lang w:val="lv-LV"/>
        </w:rPr>
      </w:pPr>
      <w:r w:rsidRPr="00ED3612">
        <w:rPr>
          <w:sz w:val="26"/>
          <w:szCs w:val="26"/>
          <w:lang w:val="lv-LV"/>
        </w:rPr>
        <w:t>Uzaicināt</w:t>
      </w:r>
      <w:r w:rsidR="00785A92" w:rsidRPr="00ED3612">
        <w:rPr>
          <w:sz w:val="26"/>
          <w:szCs w:val="26"/>
          <w:lang w:val="lv-LV"/>
        </w:rPr>
        <w:t>ie</w:t>
      </w:r>
      <w:r w:rsidRPr="00ED3612">
        <w:rPr>
          <w:sz w:val="26"/>
          <w:szCs w:val="26"/>
          <w:lang w:val="lv-LV"/>
        </w:rPr>
        <w:t>:</w:t>
      </w:r>
      <w:r w:rsidR="0027043E">
        <w:rPr>
          <w:sz w:val="26"/>
          <w:szCs w:val="26"/>
          <w:lang w:val="lv-LV"/>
        </w:rPr>
        <w:t xml:space="preserve"> </w:t>
      </w:r>
      <w:r w:rsidR="003D50EA" w:rsidRPr="00ED3612">
        <w:rPr>
          <w:sz w:val="26"/>
          <w:szCs w:val="26"/>
          <w:lang w:val="lv-LV"/>
        </w:rPr>
        <w:t xml:space="preserve">Svetlana </w:t>
      </w:r>
      <w:proofErr w:type="spellStart"/>
      <w:r w:rsidR="003D50EA" w:rsidRPr="00ED3612">
        <w:rPr>
          <w:sz w:val="26"/>
          <w:szCs w:val="26"/>
          <w:lang w:val="lv-LV"/>
        </w:rPr>
        <w:t>Mjakuškina</w:t>
      </w:r>
      <w:proofErr w:type="spellEnd"/>
      <w:r w:rsidR="00E60C6A" w:rsidRPr="00ED3612">
        <w:rPr>
          <w:sz w:val="26"/>
          <w:szCs w:val="26"/>
          <w:lang w:val="lv-LV"/>
        </w:rPr>
        <w:t xml:space="preserve"> – </w:t>
      </w:r>
      <w:r w:rsidR="003D50EA" w:rsidRPr="00ED3612">
        <w:rPr>
          <w:sz w:val="26"/>
          <w:szCs w:val="26"/>
          <w:lang w:val="lv-LV"/>
        </w:rPr>
        <w:t>BVKB</w:t>
      </w:r>
      <w:r w:rsidR="00361E51" w:rsidRPr="00ED3612">
        <w:rPr>
          <w:sz w:val="26"/>
          <w:szCs w:val="26"/>
          <w:lang w:val="lv-LV"/>
        </w:rPr>
        <w:t xml:space="preserve"> </w:t>
      </w:r>
      <w:r w:rsidR="003D50EA" w:rsidRPr="00ED3612">
        <w:rPr>
          <w:sz w:val="26"/>
          <w:szCs w:val="26"/>
          <w:lang w:val="lv-LV"/>
        </w:rPr>
        <w:t>direktore</w:t>
      </w:r>
      <w:r w:rsidR="00E60C6A" w:rsidRPr="00ED3612">
        <w:rPr>
          <w:sz w:val="26"/>
          <w:szCs w:val="26"/>
          <w:lang w:val="lv-LV"/>
        </w:rPr>
        <w:t>;</w:t>
      </w:r>
    </w:p>
    <w:p w:rsidR="00D51718" w:rsidRPr="00ED3612" w:rsidRDefault="00E60C6A" w:rsidP="000974C8">
      <w:pPr>
        <w:ind w:left="1134" w:hanging="1134"/>
        <w:jc w:val="both"/>
        <w:rPr>
          <w:bCs/>
          <w:sz w:val="26"/>
          <w:szCs w:val="26"/>
          <w:lang w:val="lv-LV" w:eastAsia="lv-LV"/>
        </w:rPr>
      </w:pPr>
      <w:r w:rsidRPr="00ED3612">
        <w:rPr>
          <w:sz w:val="26"/>
          <w:szCs w:val="26"/>
          <w:lang w:val="lv-LV"/>
        </w:rPr>
        <w:tab/>
      </w:r>
      <w:r w:rsidR="00D51718" w:rsidRPr="00ED3612">
        <w:rPr>
          <w:bCs/>
          <w:sz w:val="26"/>
          <w:szCs w:val="26"/>
          <w:lang w:val="lv-LV" w:eastAsia="lv-LV"/>
        </w:rPr>
        <w:t>Ēriks Eglītis - BVKB, Būvniecības informācijas sistēmu nodaļas, projekta vadītājs;</w:t>
      </w:r>
    </w:p>
    <w:p w:rsidR="003D50EA" w:rsidRPr="00ED3612" w:rsidRDefault="003D50EA" w:rsidP="003D50EA">
      <w:pPr>
        <w:ind w:left="1134"/>
        <w:jc w:val="both"/>
        <w:rPr>
          <w:bCs/>
          <w:sz w:val="26"/>
          <w:szCs w:val="26"/>
          <w:lang w:val="lv-LV" w:eastAsia="lv-LV"/>
        </w:rPr>
      </w:pPr>
      <w:r w:rsidRPr="00ED3612">
        <w:rPr>
          <w:bCs/>
          <w:sz w:val="26"/>
          <w:szCs w:val="26"/>
          <w:lang w:val="lv-LV" w:eastAsia="lv-LV"/>
        </w:rPr>
        <w:t>Gatis Silovs – EM Nozaru politikas departamenta direktors;</w:t>
      </w:r>
    </w:p>
    <w:p w:rsidR="003D50EA" w:rsidRPr="00ED3612" w:rsidRDefault="003D50EA" w:rsidP="003D50EA">
      <w:pPr>
        <w:ind w:left="1134"/>
        <w:jc w:val="both"/>
        <w:rPr>
          <w:bCs/>
          <w:sz w:val="26"/>
          <w:szCs w:val="26"/>
          <w:lang w:val="lv-LV" w:eastAsia="lv-LV"/>
        </w:rPr>
      </w:pPr>
      <w:r w:rsidRPr="00ED3612">
        <w:rPr>
          <w:bCs/>
          <w:sz w:val="26"/>
          <w:szCs w:val="26"/>
          <w:lang w:val="lv-LV" w:eastAsia="lv-LV"/>
        </w:rPr>
        <w:t xml:space="preserve">Anita </w:t>
      </w:r>
      <w:proofErr w:type="spellStart"/>
      <w:r w:rsidRPr="00ED3612">
        <w:rPr>
          <w:bCs/>
          <w:sz w:val="26"/>
          <w:szCs w:val="26"/>
          <w:lang w:val="lv-LV" w:eastAsia="lv-LV"/>
        </w:rPr>
        <w:t>Zimele</w:t>
      </w:r>
      <w:proofErr w:type="spellEnd"/>
      <w:r w:rsidRPr="00ED3612">
        <w:rPr>
          <w:bCs/>
          <w:sz w:val="26"/>
          <w:szCs w:val="26"/>
          <w:lang w:val="lv-LV" w:eastAsia="lv-LV"/>
        </w:rPr>
        <w:t xml:space="preserve"> - EM Nozaru politikas departamenta vecākā eksperte;</w:t>
      </w:r>
    </w:p>
    <w:p w:rsidR="003D50EA" w:rsidRPr="00ED3612" w:rsidRDefault="003D50EA" w:rsidP="003D50EA">
      <w:pPr>
        <w:ind w:left="1134"/>
        <w:jc w:val="both"/>
        <w:rPr>
          <w:sz w:val="26"/>
          <w:szCs w:val="26"/>
          <w:lang w:val="lv-LV"/>
        </w:rPr>
      </w:pPr>
      <w:r w:rsidRPr="00ED3612">
        <w:rPr>
          <w:sz w:val="26"/>
          <w:szCs w:val="26"/>
          <w:lang w:val="lv-LV"/>
        </w:rPr>
        <w:t>Olga Geitus-Eitvina – EM Būvniecības  politikas departamenta direktore;</w:t>
      </w:r>
    </w:p>
    <w:p w:rsidR="00295BF4" w:rsidRPr="00ED3612" w:rsidRDefault="00295BF4" w:rsidP="00836836">
      <w:pPr>
        <w:ind w:left="1134"/>
        <w:jc w:val="both"/>
        <w:rPr>
          <w:sz w:val="26"/>
          <w:szCs w:val="26"/>
          <w:lang w:val="lv-LV"/>
        </w:rPr>
      </w:pPr>
      <w:r w:rsidRPr="00ED3612">
        <w:rPr>
          <w:bCs/>
          <w:sz w:val="26"/>
          <w:szCs w:val="26"/>
          <w:lang w:val="lv-LV" w:eastAsia="lv-LV"/>
        </w:rPr>
        <w:t>Ilze</w:t>
      </w:r>
      <w:r w:rsidR="00836836" w:rsidRPr="00ED3612">
        <w:rPr>
          <w:bCs/>
          <w:sz w:val="26"/>
          <w:szCs w:val="26"/>
          <w:lang w:val="lv-LV" w:eastAsia="lv-LV"/>
        </w:rPr>
        <w:t xml:space="preserve"> Beināre </w:t>
      </w:r>
      <w:r w:rsidR="003D50EA" w:rsidRPr="00ED3612">
        <w:rPr>
          <w:bCs/>
          <w:sz w:val="26"/>
          <w:szCs w:val="26"/>
          <w:lang w:val="lv-LV" w:eastAsia="lv-LV"/>
        </w:rPr>
        <w:t>-</w:t>
      </w:r>
      <w:r w:rsidR="00836836" w:rsidRPr="00ED3612">
        <w:rPr>
          <w:bCs/>
          <w:sz w:val="26"/>
          <w:szCs w:val="26"/>
          <w:lang w:val="lv-LV" w:eastAsia="lv-LV"/>
        </w:rPr>
        <w:t xml:space="preserve"> EM </w:t>
      </w:r>
      <w:r w:rsidR="00836836" w:rsidRPr="00ED3612">
        <w:rPr>
          <w:sz w:val="26"/>
          <w:szCs w:val="26"/>
          <w:lang w:val="lv-LV"/>
        </w:rPr>
        <w:t>Būvniecības  politikas departamenta direktores vietniece</w:t>
      </w:r>
      <w:r w:rsidR="003D50EA" w:rsidRPr="00ED3612">
        <w:rPr>
          <w:sz w:val="26"/>
          <w:szCs w:val="26"/>
          <w:lang w:val="lv-LV"/>
        </w:rPr>
        <w:t>;</w:t>
      </w:r>
    </w:p>
    <w:p w:rsidR="003D50EA" w:rsidRPr="00ED3612" w:rsidRDefault="003D50EA" w:rsidP="00836836">
      <w:pPr>
        <w:ind w:left="1134"/>
        <w:jc w:val="both"/>
        <w:rPr>
          <w:bCs/>
          <w:sz w:val="26"/>
          <w:szCs w:val="26"/>
          <w:lang w:val="lv-LV" w:eastAsia="lv-LV"/>
        </w:rPr>
      </w:pPr>
      <w:r w:rsidRPr="00ED3612">
        <w:rPr>
          <w:sz w:val="26"/>
          <w:szCs w:val="26"/>
          <w:lang w:val="lv-LV"/>
        </w:rPr>
        <w:t xml:space="preserve">Arturs </w:t>
      </w:r>
      <w:proofErr w:type="spellStart"/>
      <w:r w:rsidRPr="00ED3612">
        <w:rPr>
          <w:sz w:val="26"/>
          <w:szCs w:val="26"/>
          <w:lang w:val="lv-LV"/>
        </w:rPr>
        <w:t>Mežals</w:t>
      </w:r>
      <w:proofErr w:type="spellEnd"/>
      <w:r w:rsidRPr="00ED3612">
        <w:rPr>
          <w:sz w:val="26"/>
          <w:szCs w:val="26"/>
          <w:lang w:val="lv-LV"/>
        </w:rPr>
        <w:t xml:space="preserve"> - Biedrība “Latvijas Logu un durvju ražotāju asociācija”</w:t>
      </w:r>
    </w:p>
    <w:p w:rsidR="00D51718" w:rsidRPr="00ED3612" w:rsidRDefault="00D51718" w:rsidP="00FE7A27">
      <w:pPr>
        <w:ind w:left="1134" w:hanging="1134"/>
        <w:jc w:val="both"/>
        <w:rPr>
          <w:sz w:val="26"/>
          <w:szCs w:val="26"/>
          <w:lang w:val="lv-LV"/>
        </w:rPr>
      </w:pPr>
      <w:r w:rsidRPr="00ED3612">
        <w:rPr>
          <w:sz w:val="26"/>
          <w:szCs w:val="26"/>
          <w:lang w:val="lv-LV"/>
        </w:rPr>
        <w:tab/>
      </w:r>
      <w:r w:rsidR="00361E51" w:rsidRPr="00ED3612">
        <w:rPr>
          <w:sz w:val="26"/>
          <w:szCs w:val="26"/>
          <w:lang w:val="lv-LV"/>
        </w:rPr>
        <w:t>Sintija Siliņa</w:t>
      </w:r>
      <w:r w:rsidRPr="00ED3612">
        <w:rPr>
          <w:sz w:val="26"/>
          <w:szCs w:val="26"/>
          <w:lang w:val="lv-LV"/>
        </w:rPr>
        <w:t xml:space="preserve"> - Latvijas Būvuzņēmēju partnerība;</w:t>
      </w:r>
    </w:p>
    <w:p w:rsidR="00D51718" w:rsidRPr="00ED3612" w:rsidRDefault="003D50EA" w:rsidP="00D748E9">
      <w:pPr>
        <w:ind w:left="414" w:firstLine="720"/>
        <w:jc w:val="both"/>
        <w:rPr>
          <w:sz w:val="26"/>
          <w:szCs w:val="26"/>
          <w:lang w:val="lv-LV"/>
        </w:rPr>
      </w:pPr>
      <w:r w:rsidRPr="00ED3612">
        <w:rPr>
          <w:sz w:val="26"/>
          <w:szCs w:val="26"/>
          <w:lang w:val="lv-LV"/>
        </w:rPr>
        <w:t>Anete Ugaine - Latvijas Būvuzņēmēju partnerība</w:t>
      </w:r>
      <w:r w:rsidR="00FE7A27" w:rsidRPr="00ED3612">
        <w:rPr>
          <w:sz w:val="26"/>
          <w:szCs w:val="26"/>
          <w:lang w:val="lv-LV"/>
        </w:rPr>
        <w:t>;</w:t>
      </w:r>
    </w:p>
    <w:p w:rsidR="003D50EA" w:rsidRPr="00ED3612" w:rsidRDefault="003D50EA" w:rsidP="00D748E9">
      <w:pPr>
        <w:ind w:left="414" w:firstLine="720"/>
        <w:jc w:val="both"/>
        <w:rPr>
          <w:sz w:val="26"/>
          <w:szCs w:val="26"/>
          <w:lang w:val="lv-LV"/>
        </w:rPr>
      </w:pPr>
      <w:r w:rsidRPr="00ED3612">
        <w:rPr>
          <w:sz w:val="26"/>
          <w:szCs w:val="26"/>
          <w:lang w:val="lv-LV"/>
        </w:rPr>
        <w:t xml:space="preserve">Margarita </w:t>
      </w:r>
      <w:proofErr w:type="spellStart"/>
      <w:r w:rsidRPr="00ED3612">
        <w:rPr>
          <w:sz w:val="26"/>
          <w:szCs w:val="26"/>
          <w:lang w:val="lv-LV"/>
        </w:rPr>
        <w:t>Gorškova</w:t>
      </w:r>
      <w:proofErr w:type="spellEnd"/>
      <w:r w:rsidRPr="00ED3612">
        <w:rPr>
          <w:sz w:val="26"/>
          <w:szCs w:val="26"/>
          <w:lang w:val="lv-LV"/>
        </w:rPr>
        <w:t xml:space="preserve"> - Garkalnes novada domes Juridiskās nodaļas vadītāja</w:t>
      </w:r>
    </w:p>
    <w:p w:rsidR="00FE7A27" w:rsidRPr="00ED3612" w:rsidRDefault="00FE7A27" w:rsidP="00FE7A27">
      <w:pPr>
        <w:ind w:left="414" w:firstLine="720"/>
        <w:jc w:val="both"/>
        <w:rPr>
          <w:sz w:val="26"/>
          <w:szCs w:val="26"/>
          <w:lang w:val="lv-LV"/>
        </w:rPr>
      </w:pPr>
    </w:p>
    <w:p w:rsidR="00033F41" w:rsidRPr="00ED3612" w:rsidRDefault="005349C5" w:rsidP="00C66D6A">
      <w:pPr>
        <w:ind w:left="1134" w:hanging="1134"/>
        <w:rPr>
          <w:sz w:val="26"/>
          <w:szCs w:val="26"/>
          <w:lang w:val="lv-LV"/>
        </w:rPr>
      </w:pPr>
      <w:r w:rsidRPr="00ED3612">
        <w:rPr>
          <w:sz w:val="26"/>
          <w:szCs w:val="26"/>
          <w:lang w:val="lv-LV"/>
        </w:rPr>
        <w:t>Sēdē nepiedalās:</w:t>
      </w:r>
      <w:bookmarkStart w:id="0" w:name="_GoBack"/>
      <w:bookmarkEnd w:id="0"/>
      <w:r w:rsidR="004F70E9" w:rsidRPr="00ED3612">
        <w:rPr>
          <w:sz w:val="26"/>
          <w:szCs w:val="26"/>
          <w:lang w:val="lv-LV"/>
        </w:rPr>
        <w:t xml:space="preserve"> </w:t>
      </w:r>
      <w:r w:rsidR="004E5A50" w:rsidRPr="00ED3612">
        <w:rPr>
          <w:sz w:val="26"/>
          <w:szCs w:val="26"/>
          <w:lang w:val="lv-LV"/>
        </w:rPr>
        <w:t xml:space="preserve">Līga Gaile; </w:t>
      </w:r>
      <w:r w:rsidR="000974C8" w:rsidRPr="00ED3612">
        <w:rPr>
          <w:sz w:val="26"/>
          <w:szCs w:val="26"/>
          <w:lang w:val="lv-LV"/>
        </w:rPr>
        <w:t xml:space="preserve">Vija </w:t>
      </w:r>
      <w:proofErr w:type="spellStart"/>
      <w:r w:rsidR="000974C8" w:rsidRPr="00ED3612">
        <w:rPr>
          <w:sz w:val="26"/>
          <w:szCs w:val="26"/>
          <w:lang w:val="lv-LV"/>
        </w:rPr>
        <w:t>Gēme</w:t>
      </w:r>
      <w:proofErr w:type="spellEnd"/>
      <w:r w:rsidR="000974C8" w:rsidRPr="00ED3612">
        <w:rPr>
          <w:sz w:val="26"/>
          <w:szCs w:val="26"/>
          <w:lang w:val="lv-LV"/>
        </w:rPr>
        <w:t xml:space="preserve">; </w:t>
      </w:r>
      <w:r w:rsidR="004F70E9" w:rsidRPr="00ED3612">
        <w:rPr>
          <w:sz w:val="26"/>
          <w:szCs w:val="26"/>
          <w:lang w:val="lv-LV"/>
        </w:rPr>
        <w:t xml:space="preserve">Leonīds </w:t>
      </w:r>
      <w:proofErr w:type="spellStart"/>
      <w:r w:rsidR="004F70E9" w:rsidRPr="00ED3612">
        <w:rPr>
          <w:sz w:val="26"/>
          <w:szCs w:val="26"/>
          <w:lang w:val="lv-LV"/>
        </w:rPr>
        <w:t>Jāk</w:t>
      </w:r>
      <w:r w:rsidR="003D50EA" w:rsidRPr="00ED3612">
        <w:rPr>
          <w:sz w:val="26"/>
          <w:szCs w:val="26"/>
          <w:lang w:val="lv-LV"/>
        </w:rPr>
        <w:t>o</w:t>
      </w:r>
      <w:r w:rsidR="004F70E9" w:rsidRPr="00ED3612">
        <w:rPr>
          <w:sz w:val="26"/>
          <w:szCs w:val="26"/>
          <w:lang w:val="lv-LV"/>
        </w:rPr>
        <w:t>bsons</w:t>
      </w:r>
      <w:proofErr w:type="spellEnd"/>
      <w:r w:rsidR="004F70E9" w:rsidRPr="00ED3612">
        <w:rPr>
          <w:sz w:val="26"/>
          <w:szCs w:val="26"/>
          <w:lang w:val="lv-LV"/>
        </w:rPr>
        <w:t xml:space="preserve">; </w:t>
      </w:r>
      <w:r w:rsidR="000974C8" w:rsidRPr="00ED3612">
        <w:rPr>
          <w:sz w:val="26"/>
          <w:szCs w:val="26"/>
          <w:lang w:val="lv-LV"/>
        </w:rPr>
        <w:t xml:space="preserve">Jānis Rāzna; </w:t>
      </w:r>
      <w:r w:rsidR="00FE7A27" w:rsidRPr="00ED3612">
        <w:rPr>
          <w:sz w:val="26"/>
          <w:szCs w:val="26"/>
          <w:lang w:val="lv-LV"/>
        </w:rPr>
        <w:t xml:space="preserve">Juris Mellēns; </w:t>
      </w:r>
      <w:r w:rsidR="000974C8" w:rsidRPr="00ED3612">
        <w:rPr>
          <w:sz w:val="26"/>
          <w:szCs w:val="26"/>
          <w:lang w:val="lv-LV"/>
        </w:rPr>
        <w:t xml:space="preserve">Annija Novikova; </w:t>
      </w:r>
      <w:r w:rsidR="004E5A50" w:rsidRPr="00ED3612">
        <w:rPr>
          <w:sz w:val="26"/>
          <w:szCs w:val="26"/>
          <w:lang w:val="lv-LV"/>
        </w:rPr>
        <w:t>Jurijs Strods</w:t>
      </w:r>
      <w:r w:rsidR="00287E93" w:rsidRPr="00ED3612">
        <w:rPr>
          <w:sz w:val="26"/>
          <w:szCs w:val="26"/>
          <w:lang w:val="lv-LV"/>
        </w:rPr>
        <w:t>.</w:t>
      </w:r>
    </w:p>
    <w:p w:rsidR="005349C5" w:rsidRPr="00ED3612" w:rsidRDefault="005349C5" w:rsidP="00C66D6A">
      <w:pPr>
        <w:ind w:left="2268" w:hanging="2268"/>
        <w:rPr>
          <w:sz w:val="26"/>
          <w:szCs w:val="26"/>
          <w:lang w:val="lv-LV"/>
        </w:rPr>
      </w:pPr>
    </w:p>
    <w:p w:rsidR="00881275" w:rsidRPr="00ED3612" w:rsidRDefault="005E3EAF" w:rsidP="00C66D6A">
      <w:pPr>
        <w:ind w:left="1134" w:hanging="1134"/>
        <w:rPr>
          <w:sz w:val="26"/>
          <w:szCs w:val="26"/>
          <w:lang w:val="lv-LV"/>
        </w:rPr>
      </w:pPr>
      <w:r w:rsidRPr="00ED3612">
        <w:rPr>
          <w:sz w:val="26"/>
          <w:szCs w:val="26"/>
          <w:lang w:val="lv-LV"/>
        </w:rPr>
        <w:t xml:space="preserve">Protokolē: </w:t>
      </w:r>
      <w:r w:rsidR="003D50EA" w:rsidRPr="00ED3612">
        <w:rPr>
          <w:sz w:val="26"/>
          <w:szCs w:val="26"/>
          <w:lang w:val="lv-LV"/>
        </w:rPr>
        <w:t>Santa Soida</w:t>
      </w:r>
      <w:r w:rsidR="00881275" w:rsidRPr="00ED3612">
        <w:rPr>
          <w:sz w:val="26"/>
          <w:szCs w:val="26"/>
          <w:lang w:val="lv-LV"/>
        </w:rPr>
        <w:t xml:space="preserve"> </w:t>
      </w:r>
      <w:r w:rsidR="009D2E70" w:rsidRPr="00ED3612">
        <w:rPr>
          <w:sz w:val="26"/>
          <w:szCs w:val="26"/>
          <w:lang w:val="lv-LV"/>
        </w:rPr>
        <w:t>- EM Būvniecības</w:t>
      </w:r>
      <w:r w:rsidR="00E9108D" w:rsidRPr="00ED3612">
        <w:rPr>
          <w:sz w:val="26"/>
          <w:szCs w:val="26"/>
          <w:lang w:val="lv-LV"/>
        </w:rPr>
        <w:t xml:space="preserve"> politikas</w:t>
      </w:r>
      <w:r w:rsidR="009D2E70" w:rsidRPr="00ED3612">
        <w:rPr>
          <w:sz w:val="26"/>
          <w:szCs w:val="26"/>
          <w:lang w:val="lv-LV"/>
        </w:rPr>
        <w:t xml:space="preserve"> departamenta vecākā </w:t>
      </w:r>
      <w:r w:rsidR="003D50EA" w:rsidRPr="00ED3612">
        <w:rPr>
          <w:sz w:val="26"/>
          <w:szCs w:val="26"/>
          <w:lang w:val="lv-LV"/>
        </w:rPr>
        <w:t>referente</w:t>
      </w:r>
      <w:r w:rsidR="009D2E70" w:rsidRPr="00ED3612">
        <w:rPr>
          <w:sz w:val="26"/>
          <w:szCs w:val="26"/>
          <w:lang w:val="lv-LV"/>
        </w:rPr>
        <w:t>.</w:t>
      </w:r>
    </w:p>
    <w:p w:rsidR="00B50447" w:rsidRPr="00ED3612" w:rsidRDefault="00B50447" w:rsidP="00C66D6A">
      <w:pPr>
        <w:spacing w:after="120"/>
        <w:rPr>
          <w:sz w:val="26"/>
          <w:szCs w:val="26"/>
          <w:lang w:val="lv-LV"/>
        </w:rPr>
      </w:pPr>
    </w:p>
    <w:p w:rsidR="001B0835" w:rsidRPr="00ED3612" w:rsidRDefault="00881275" w:rsidP="00C66D6A">
      <w:pPr>
        <w:spacing w:after="120"/>
        <w:rPr>
          <w:sz w:val="26"/>
          <w:szCs w:val="26"/>
          <w:lang w:val="lv-LV"/>
        </w:rPr>
      </w:pPr>
      <w:r w:rsidRPr="00ED3612">
        <w:rPr>
          <w:sz w:val="26"/>
          <w:szCs w:val="26"/>
          <w:lang w:val="lv-LV"/>
        </w:rPr>
        <w:t xml:space="preserve">Darba kārtība: </w:t>
      </w:r>
    </w:p>
    <w:p w:rsidR="00855428" w:rsidRPr="00ED3612" w:rsidRDefault="00C956C3" w:rsidP="00B0670B">
      <w:pPr>
        <w:pStyle w:val="ListParagraph"/>
        <w:numPr>
          <w:ilvl w:val="0"/>
          <w:numId w:val="1"/>
        </w:numPr>
        <w:spacing w:after="200"/>
        <w:jc w:val="both"/>
        <w:rPr>
          <w:sz w:val="26"/>
          <w:szCs w:val="26"/>
          <w:lang w:val="lv-LV"/>
        </w:rPr>
      </w:pPr>
      <w:r w:rsidRPr="00ED3612">
        <w:rPr>
          <w:sz w:val="26"/>
          <w:szCs w:val="26"/>
          <w:lang w:val="lv-LV"/>
        </w:rPr>
        <w:t xml:space="preserve">Būvniecības valsts kontroles biroja informācija par turpmākajiem plāniem, </w:t>
      </w:r>
      <w:r w:rsidR="00855428" w:rsidRPr="00ED3612">
        <w:rPr>
          <w:sz w:val="26"/>
          <w:szCs w:val="26"/>
          <w:lang w:val="lv-LV"/>
        </w:rPr>
        <w:t>Būvniecības valsts kontroles biroja informācija par Būvniecības informācijas sistēmas pilnveidi: iepriekšējā mēnesī padarīto un nākošā mēnesī plānotiem darbiem.</w:t>
      </w:r>
    </w:p>
    <w:p w:rsidR="00855428" w:rsidRPr="00ED3612" w:rsidRDefault="00855428" w:rsidP="00855428">
      <w:pPr>
        <w:pStyle w:val="ListParagraph"/>
        <w:ind w:left="360"/>
        <w:jc w:val="both"/>
        <w:rPr>
          <w:sz w:val="26"/>
          <w:szCs w:val="26"/>
          <w:lang w:val="lv-LV"/>
        </w:rPr>
      </w:pPr>
    </w:p>
    <w:p w:rsidR="00855428" w:rsidRPr="00ED3612" w:rsidRDefault="00C956C3" w:rsidP="00B0670B">
      <w:pPr>
        <w:pStyle w:val="ListParagraph"/>
        <w:numPr>
          <w:ilvl w:val="0"/>
          <w:numId w:val="1"/>
        </w:numPr>
        <w:spacing w:after="200"/>
        <w:jc w:val="both"/>
        <w:rPr>
          <w:sz w:val="26"/>
          <w:szCs w:val="26"/>
          <w:lang w:val="lv-LV"/>
        </w:rPr>
      </w:pPr>
      <w:r w:rsidRPr="00ED3612">
        <w:rPr>
          <w:sz w:val="26"/>
          <w:szCs w:val="26"/>
          <w:lang w:val="lv-LV"/>
        </w:rPr>
        <w:t xml:space="preserve">“Būvmateriālu ražošanas un saistīto nozaru asociāciju partnerības projekts” īstenošana, atbalstāmās apmācības, iesaistītie uzņēmumi un finanšu rādītāji. </w:t>
      </w:r>
      <w:r w:rsidRPr="00ED3612">
        <w:rPr>
          <w:i/>
          <w:sz w:val="26"/>
          <w:szCs w:val="26"/>
          <w:lang w:val="lv-LV"/>
        </w:rPr>
        <w:t>(</w:t>
      </w:r>
      <w:r w:rsidRPr="00ED3612">
        <w:rPr>
          <w:bCs/>
          <w:i/>
          <w:sz w:val="26"/>
          <w:szCs w:val="26"/>
          <w:shd w:val="clear" w:color="auto" w:fill="FFFFFF"/>
          <w:lang w:val="lv-LV"/>
        </w:rPr>
        <w:t xml:space="preserve">1.2.2. specifiskā atbalsta mērķa "Veicināt inovāciju ieviešanu komersantos" </w:t>
      </w:r>
      <w:r w:rsidRPr="00ED3612">
        <w:rPr>
          <w:i/>
          <w:sz w:val="26"/>
          <w:szCs w:val="26"/>
          <w:lang w:val="lv-LV"/>
        </w:rPr>
        <w:t>1.2.2.1. pasākums “Atbalsts nodarbināto apmācībām, 1.kārta”). (</w:t>
      </w:r>
      <w:r w:rsidRPr="00ED3612">
        <w:rPr>
          <w:sz w:val="26"/>
          <w:szCs w:val="26"/>
          <w:lang w:val="lv-LV"/>
        </w:rPr>
        <w:t>Biedrība “Latvijas Logu un durvju ražotāju asociācija”)</w:t>
      </w:r>
    </w:p>
    <w:p w:rsidR="00855428" w:rsidRPr="00ED3612" w:rsidRDefault="00855428" w:rsidP="00855428">
      <w:pPr>
        <w:pStyle w:val="ListParagraph"/>
        <w:rPr>
          <w:sz w:val="26"/>
          <w:szCs w:val="26"/>
          <w:lang w:val="lv-LV"/>
        </w:rPr>
      </w:pPr>
    </w:p>
    <w:p w:rsidR="00855428" w:rsidRPr="00ED3612" w:rsidRDefault="00C956C3" w:rsidP="0057337A">
      <w:pPr>
        <w:pStyle w:val="ListParagraph"/>
        <w:numPr>
          <w:ilvl w:val="0"/>
          <w:numId w:val="1"/>
        </w:numPr>
        <w:spacing w:after="200"/>
        <w:jc w:val="both"/>
        <w:rPr>
          <w:sz w:val="26"/>
          <w:szCs w:val="26"/>
          <w:lang w:val="lv-LV"/>
        </w:rPr>
      </w:pPr>
      <w:r w:rsidRPr="00ED3612">
        <w:rPr>
          <w:sz w:val="26"/>
          <w:szCs w:val="26"/>
          <w:lang w:val="lv-LV"/>
        </w:rPr>
        <w:lastRenderedPageBreak/>
        <w:t>1.2.1.1. pasākuma "Atbalsts jaunu produktu un tehnoloģiju izstrādei kompetences centru ietvaros" pirmās, otrās un ceturtās projektu iesniegumu atlases kārtas īstenošanas noteikumi</w:t>
      </w:r>
      <w:r w:rsidRPr="00ED3612">
        <w:rPr>
          <w:b/>
          <w:bCs/>
          <w:sz w:val="26"/>
          <w:szCs w:val="26"/>
          <w:shd w:val="clear" w:color="auto" w:fill="FFFFFF"/>
          <w:lang w:val="lv-LV"/>
        </w:rPr>
        <w:t xml:space="preserve"> </w:t>
      </w:r>
      <w:r w:rsidRPr="00ED3612">
        <w:rPr>
          <w:bCs/>
          <w:sz w:val="26"/>
          <w:szCs w:val="26"/>
          <w:shd w:val="clear" w:color="auto" w:fill="FFFFFF"/>
          <w:lang w:val="lv-LV"/>
        </w:rPr>
        <w:t>(1.2.1. specifiskā atbalsta mērķa "Palielināt privātā sektora investīcijas P&amp;A")</w:t>
      </w:r>
      <w:r w:rsidRPr="00ED3612">
        <w:rPr>
          <w:sz w:val="26"/>
          <w:szCs w:val="26"/>
          <w:lang w:val="lv-LV"/>
        </w:rPr>
        <w:t xml:space="preserve">. </w:t>
      </w:r>
    </w:p>
    <w:p w:rsidR="00C956C3" w:rsidRPr="00ED3612" w:rsidRDefault="00C956C3" w:rsidP="00C956C3">
      <w:pPr>
        <w:pStyle w:val="ListParagraph"/>
        <w:rPr>
          <w:sz w:val="26"/>
          <w:szCs w:val="26"/>
          <w:lang w:val="lv-LV"/>
        </w:rPr>
      </w:pPr>
    </w:p>
    <w:p w:rsidR="00C956C3" w:rsidRPr="00ED3612" w:rsidRDefault="00C956C3" w:rsidP="00C956C3">
      <w:pPr>
        <w:pStyle w:val="ListParagraph"/>
        <w:numPr>
          <w:ilvl w:val="0"/>
          <w:numId w:val="1"/>
        </w:numPr>
        <w:spacing w:after="200"/>
        <w:jc w:val="both"/>
        <w:rPr>
          <w:sz w:val="26"/>
          <w:szCs w:val="26"/>
          <w:lang w:val="lv-LV"/>
        </w:rPr>
      </w:pPr>
      <w:r w:rsidRPr="00ED3612">
        <w:rPr>
          <w:sz w:val="26"/>
          <w:szCs w:val="26"/>
          <w:lang w:val="lv-LV"/>
        </w:rPr>
        <w:t xml:space="preserve">Aktuālā informācija par </w:t>
      </w:r>
      <w:r w:rsidRPr="00ED3612">
        <w:rPr>
          <w:i/>
          <w:sz w:val="26"/>
          <w:szCs w:val="26"/>
          <w:lang w:val="lv-LV"/>
        </w:rPr>
        <w:t xml:space="preserve">Būvniecības likuma </w:t>
      </w:r>
      <w:r w:rsidRPr="00ED3612">
        <w:rPr>
          <w:sz w:val="26"/>
          <w:szCs w:val="26"/>
          <w:lang w:val="lv-LV"/>
        </w:rPr>
        <w:t>grozījumu un citu  normatīvā regulējuma izmaiņu  izstrādāšanu un virzību. (Ekonomikas ministrija)</w:t>
      </w:r>
    </w:p>
    <w:p w:rsidR="00C956C3" w:rsidRPr="00ED3612" w:rsidRDefault="00C956C3" w:rsidP="00C956C3">
      <w:pPr>
        <w:pStyle w:val="ListParagraph"/>
        <w:rPr>
          <w:sz w:val="26"/>
          <w:szCs w:val="26"/>
          <w:lang w:val="lv-LV"/>
        </w:rPr>
      </w:pPr>
      <w:r w:rsidRPr="00ED3612">
        <w:rPr>
          <w:sz w:val="26"/>
          <w:szCs w:val="26"/>
          <w:lang w:val="lv-LV"/>
        </w:rPr>
        <w:t>4.1. Būvkomersantu k</w:t>
      </w:r>
      <w:r w:rsidR="008C3E24">
        <w:rPr>
          <w:sz w:val="26"/>
          <w:szCs w:val="26"/>
          <w:lang w:val="lv-LV"/>
        </w:rPr>
        <w:t>lasifikācijas noteikumi</w:t>
      </w:r>
    </w:p>
    <w:p w:rsidR="00C956C3" w:rsidRPr="00ED3612" w:rsidRDefault="00C956C3" w:rsidP="00C956C3">
      <w:pPr>
        <w:pStyle w:val="ListParagraph"/>
        <w:rPr>
          <w:bCs/>
          <w:sz w:val="26"/>
          <w:szCs w:val="26"/>
          <w:lang w:val="lv-LV"/>
        </w:rPr>
      </w:pPr>
      <w:r w:rsidRPr="00ED3612">
        <w:rPr>
          <w:bCs/>
          <w:sz w:val="26"/>
          <w:szCs w:val="26"/>
          <w:lang w:val="lv-LV"/>
        </w:rPr>
        <w:t>4.2. Par būvniecības nozares kom</w:t>
      </w:r>
      <w:r w:rsidR="008C3E24">
        <w:rPr>
          <w:bCs/>
          <w:sz w:val="26"/>
          <w:szCs w:val="26"/>
          <w:lang w:val="lv-LV"/>
        </w:rPr>
        <w:t>ersantu nodevas reformu</w:t>
      </w:r>
    </w:p>
    <w:p w:rsidR="00855428" w:rsidRPr="00ED3612" w:rsidRDefault="00855428" w:rsidP="00855428">
      <w:pPr>
        <w:pStyle w:val="ListParagraph"/>
        <w:rPr>
          <w:sz w:val="26"/>
          <w:szCs w:val="26"/>
          <w:lang w:val="lv-LV"/>
        </w:rPr>
      </w:pPr>
    </w:p>
    <w:p w:rsidR="00855428" w:rsidRPr="00ED3612" w:rsidRDefault="00855428" w:rsidP="00855428">
      <w:pPr>
        <w:pStyle w:val="ListParagraph"/>
        <w:numPr>
          <w:ilvl w:val="0"/>
          <w:numId w:val="1"/>
        </w:numPr>
        <w:spacing w:after="200" w:line="276" w:lineRule="auto"/>
        <w:jc w:val="both"/>
        <w:rPr>
          <w:sz w:val="26"/>
          <w:szCs w:val="26"/>
          <w:lang w:val="lv-LV"/>
        </w:rPr>
      </w:pPr>
      <w:r w:rsidRPr="00ED3612">
        <w:rPr>
          <w:sz w:val="26"/>
          <w:szCs w:val="26"/>
          <w:lang w:val="lv-LV"/>
        </w:rPr>
        <w:t xml:space="preserve"> Citi jautājumi.</w:t>
      </w:r>
    </w:p>
    <w:p w:rsidR="00C877C5" w:rsidRPr="00ED3612" w:rsidRDefault="00661E8F" w:rsidP="00FE7A27">
      <w:pPr>
        <w:pStyle w:val="ListParagraph"/>
        <w:rPr>
          <w:sz w:val="26"/>
          <w:szCs w:val="26"/>
          <w:lang w:val="lv-LV"/>
        </w:rPr>
      </w:pPr>
      <w:r w:rsidRPr="00ED3612">
        <w:rPr>
          <w:sz w:val="26"/>
          <w:szCs w:val="26"/>
          <w:lang w:val="lv-LV"/>
        </w:rPr>
        <w:t xml:space="preserve">                                                                                                                                                                                                                                                                                                                                                                                                                                                                                                                                                                                </w:t>
      </w:r>
    </w:p>
    <w:p w:rsidR="00881275" w:rsidRPr="00ED3612" w:rsidRDefault="0089581E" w:rsidP="00C66D6A">
      <w:pPr>
        <w:rPr>
          <w:sz w:val="26"/>
          <w:szCs w:val="26"/>
          <w:lang w:val="lv-LV"/>
        </w:rPr>
      </w:pPr>
      <w:r w:rsidRPr="00ED3612">
        <w:rPr>
          <w:sz w:val="26"/>
          <w:szCs w:val="26"/>
          <w:lang w:val="lv-LV"/>
        </w:rPr>
        <w:t>Sēdi sāk 1</w:t>
      </w:r>
      <w:r w:rsidR="00A57517" w:rsidRPr="00ED3612">
        <w:rPr>
          <w:sz w:val="26"/>
          <w:szCs w:val="26"/>
          <w:lang w:val="lv-LV"/>
        </w:rPr>
        <w:t>5</w:t>
      </w:r>
      <w:r w:rsidRPr="00ED3612">
        <w:rPr>
          <w:sz w:val="26"/>
          <w:szCs w:val="26"/>
          <w:lang w:val="lv-LV"/>
        </w:rPr>
        <w:t>:</w:t>
      </w:r>
      <w:r w:rsidR="00F75044" w:rsidRPr="00ED3612">
        <w:rPr>
          <w:sz w:val="26"/>
          <w:szCs w:val="26"/>
          <w:lang w:val="lv-LV"/>
        </w:rPr>
        <w:t>10</w:t>
      </w:r>
    </w:p>
    <w:p w:rsidR="007F78F7" w:rsidRPr="00ED3612" w:rsidRDefault="007F78F7" w:rsidP="00D37ADE">
      <w:pPr>
        <w:ind w:hanging="3"/>
        <w:rPr>
          <w:b/>
          <w:bCs/>
          <w:sz w:val="26"/>
          <w:szCs w:val="26"/>
          <w:lang w:val="lv-LV"/>
        </w:rPr>
      </w:pPr>
    </w:p>
    <w:p w:rsidR="00D37ADE" w:rsidRPr="00ED3612" w:rsidRDefault="00D37ADE" w:rsidP="00D37ADE">
      <w:pPr>
        <w:ind w:right="141"/>
        <w:rPr>
          <w:b/>
          <w:bCs/>
          <w:lang w:val="lv-LV"/>
        </w:rPr>
      </w:pPr>
      <w:r w:rsidRPr="00ED3612">
        <w:rPr>
          <w:b/>
          <w:bCs/>
          <w:lang w:val="lv-LV"/>
        </w:rPr>
        <w:t>Protokolā lietotie saīsinājumi</w:t>
      </w:r>
    </w:p>
    <w:p w:rsidR="00D37ADE" w:rsidRPr="00B062B8" w:rsidRDefault="00D37ADE" w:rsidP="00D37ADE">
      <w:pPr>
        <w:ind w:right="141"/>
        <w:rPr>
          <w:rFonts w:eastAsia="Calibri"/>
          <w:lang w:val="lv-LV"/>
        </w:rPr>
      </w:pPr>
      <w:r w:rsidRPr="00B062B8">
        <w:rPr>
          <w:rFonts w:eastAsia="Calibri"/>
          <w:lang w:val="lv-LV"/>
        </w:rPr>
        <w:t xml:space="preserve">BIS – Būvniecības Informācijas sistēma </w:t>
      </w:r>
    </w:p>
    <w:p w:rsidR="00D37ADE" w:rsidRPr="00B062B8" w:rsidRDefault="00D37ADE" w:rsidP="00D37ADE">
      <w:pPr>
        <w:ind w:right="141"/>
        <w:rPr>
          <w:rFonts w:eastAsia="Calibri"/>
          <w:lang w:val="lv-LV"/>
        </w:rPr>
      </w:pPr>
      <w:r w:rsidRPr="00B062B8">
        <w:rPr>
          <w:rFonts w:eastAsia="Calibri"/>
          <w:lang w:val="lv-LV"/>
        </w:rPr>
        <w:t xml:space="preserve">BVKB - Būvniecības valsts kontroles birojs </w:t>
      </w:r>
    </w:p>
    <w:p w:rsidR="00892AFE" w:rsidRPr="00B062B8" w:rsidRDefault="00892AFE" w:rsidP="00892AFE">
      <w:pPr>
        <w:ind w:hanging="3"/>
        <w:rPr>
          <w:rFonts w:eastAsia="Calibri"/>
          <w:lang w:val="lv-LV"/>
        </w:rPr>
      </w:pPr>
      <w:r w:rsidRPr="00B062B8">
        <w:rPr>
          <w:rFonts w:eastAsia="Calibri"/>
          <w:lang w:val="lv-LV"/>
        </w:rPr>
        <w:t>CFLA – Centrālā finanšu un līgumu aģentūra</w:t>
      </w:r>
    </w:p>
    <w:p w:rsidR="00D37ADE" w:rsidRPr="00B062B8" w:rsidRDefault="00D37ADE" w:rsidP="00D37ADE">
      <w:pPr>
        <w:ind w:right="141"/>
        <w:rPr>
          <w:rFonts w:eastAsia="Calibri"/>
          <w:lang w:val="lv-LV"/>
        </w:rPr>
      </w:pPr>
      <w:r w:rsidRPr="00B062B8">
        <w:rPr>
          <w:rFonts w:eastAsia="Calibri"/>
          <w:lang w:val="lv-LV"/>
        </w:rPr>
        <w:t>EM – Ekonomikas ministrija</w:t>
      </w:r>
    </w:p>
    <w:p w:rsidR="00892AFE" w:rsidRPr="005873E0" w:rsidRDefault="00892AFE" w:rsidP="00892AFE">
      <w:pPr>
        <w:ind w:right="141"/>
        <w:rPr>
          <w:rFonts w:eastAsia="Calibri"/>
          <w:bCs/>
          <w:lang w:val="lv-LV"/>
        </w:rPr>
      </w:pPr>
      <w:r w:rsidRPr="005873E0">
        <w:rPr>
          <w:rFonts w:eastAsia="Calibri"/>
          <w:iCs/>
          <w:lang w:val="lv-LV"/>
        </w:rPr>
        <w:t>ERAF</w:t>
      </w:r>
      <w:r w:rsidRPr="005873E0">
        <w:rPr>
          <w:rFonts w:eastAsia="Calibri"/>
          <w:b/>
          <w:bCs/>
          <w:lang w:val="lv-LV"/>
        </w:rPr>
        <w:t xml:space="preserve"> - </w:t>
      </w:r>
      <w:r w:rsidRPr="005873E0">
        <w:rPr>
          <w:rFonts w:eastAsia="Calibri"/>
          <w:bCs/>
          <w:lang w:val="lv-LV"/>
        </w:rPr>
        <w:t>Eiropas Reģionālās attīstības fonds</w:t>
      </w:r>
    </w:p>
    <w:p w:rsidR="00D37ADE" w:rsidRPr="00B062B8" w:rsidRDefault="00D37ADE" w:rsidP="00D37ADE">
      <w:pPr>
        <w:ind w:right="141"/>
        <w:rPr>
          <w:rFonts w:eastAsia="Calibri"/>
          <w:lang w:val="lv-LV"/>
        </w:rPr>
      </w:pPr>
      <w:r w:rsidRPr="00B062B8">
        <w:rPr>
          <w:rFonts w:eastAsia="Calibri"/>
          <w:lang w:val="lv-LV"/>
        </w:rPr>
        <w:t>MK – Ministru kabinets</w:t>
      </w:r>
    </w:p>
    <w:p w:rsidR="00892AFE" w:rsidRPr="00B062B8" w:rsidRDefault="00892AFE" w:rsidP="00D37ADE">
      <w:pPr>
        <w:ind w:right="141"/>
        <w:rPr>
          <w:rFonts w:eastAsia="Calibri"/>
          <w:lang w:val="lv-LV"/>
        </w:rPr>
      </w:pPr>
      <w:r w:rsidRPr="00B062B8">
        <w:rPr>
          <w:rFonts w:eastAsia="Calibri"/>
          <w:lang w:val="lv-LV"/>
        </w:rPr>
        <w:t>PVN – pievienotās vērtības nodoklis</w:t>
      </w:r>
    </w:p>
    <w:p w:rsidR="00D37ADE" w:rsidRPr="00B062B8" w:rsidRDefault="00D37ADE" w:rsidP="00D37ADE">
      <w:pPr>
        <w:ind w:right="141"/>
        <w:rPr>
          <w:rFonts w:eastAsia="Calibri"/>
          <w:lang w:val="lv-LV"/>
        </w:rPr>
      </w:pPr>
      <w:r w:rsidRPr="00B062B8">
        <w:rPr>
          <w:rFonts w:eastAsia="Calibri"/>
          <w:lang w:val="lv-LV"/>
        </w:rPr>
        <w:t>TM – Tieslietu ministrija</w:t>
      </w:r>
    </w:p>
    <w:p w:rsidR="00EB6CC9" w:rsidRPr="00B062B8" w:rsidRDefault="00D37ADE" w:rsidP="00D37ADE">
      <w:pPr>
        <w:ind w:right="141"/>
        <w:rPr>
          <w:rFonts w:eastAsia="Calibri"/>
          <w:lang w:val="lv-LV"/>
        </w:rPr>
      </w:pPr>
      <w:r w:rsidRPr="00B062B8">
        <w:rPr>
          <w:rFonts w:eastAsia="Calibri"/>
          <w:lang w:val="lv-LV"/>
        </w:rPr>
        <w:t>VARAM – Vides aizsardzības un reģionālās attīstības ministrija</w:t>
      </w:r>
    </w:p>
    <w:p w:rsidR="00D37ADE" w:rsidRPr="00B062B8" w:rsidRDefault="00EB6CC9" w:rsidP="00D37ADE">
      <w:pPr>
        <w:ind w:right="141"/>
        <w:rPr>
          <w:rFonts w:eastAsia="Calibri"/>
          <w:lang w:val="lv-LV"/>
        </w:rPr>
      </w:pPr>
      <w:r w:rsidRPr="00B062B8">
        <w:rPr>
          <w:rFonts w:eastAsia="Calibri"/>
          <w:lang w:val="lv-LV"/>
        </w:rPr>
        <w:t>KC – kompetenču centrs</w:t>
      </w:r>
      <w:r w:rsidR="00D37ADE" w:rsidRPr="00B062B8">
        <w:rPr>
          <w:rFonts w:eastAsia="Calibri"/>
          <w:lang w:val="lv-LV"/>
        </w:rPr>
        <w:t xml:space="preserve"> </w:t>
      </w:r>
    </w:p>
    <w:p w:rsidR="00892AFE" w:rsidRPr="00ED3612" w:rsidRDefault="00892AFE" w:rsidP="00C66D6A">
      <w:pPr>
        <w:ind w:hanging="3"/>
        <w:jc w:val="center"/>
        <w:rPr>
          <w:b/>
          <w:bCs/>
          <w:sz w:val="26"/>
          <w:szCs w:val="26"/>
          <w:lang w:val="lv-LV"/>
        </w:rPr>
      </w:pPr>
    </w:p>
    <w:p w:rsidR="00586B28" w:rsidRPr="00ED3612" w:rsidRDefault="00586B28" w:rsidP="00C66D6A">
      <w:pPr>
        <w:ind w:hanging="3"/>
        <w:jc w:val="center"/>
        <w:rPr>
          <w:b/>
          <w:bCs/>
          <w:sz w:val="26"/>
          <w:szCs w:val="26"/>
          <w:lang w:val="lv-LV"/>
        </w:rPr>
      </w:pPr>
      <w:r w:rsidRPr="00ED3612">
        <w:rPr>
          <w:b/>
          <w:bCs/>
          <w:sz w:val="26"/>
          <w:szCs w:val="26"/>
          <w:lang w:val="lv-LV"/>
        </w:rPr>
        <w:t>1.§</w:t>
      </w:r>
    </w:p>
    <w:p w:rsidR="00A57517" w:rsidRPr="00ED3612" w:rsidRDefault="00A57517" w:rsidP="00892AFE">
      <w:pPr>
        <w:spacing w:line="276" w:lineRule="auto"/>
        <w:jc w:val="center"/>
        <w:rPr>
          <w:sz w:val="26"/>
          <w:szCs w:val="26"/>
          <w:lang w:val="lv-LV"/>
        </w:rPr>
      </w:pPr>
      <w:r w:rsidRPr="00ED3612">
        <w:rPr>
          <w:b/>
          <w:sz w:val="26"/>
          <w:szCs w:val="26"/>
          <w:lang w:val="lv-LV"/>
        </w:rPr>
        <w:t>Būvniecības valsts kontroles biroja infor</w:t>
      </w:r>
      <w:r w:rsidR="00D91822" w:rsidRPr="00ED3612">
        <w:rPr>
          <w:b/>
          <w:sz w:val="26"/>
          <w:szCs w:val="26"/>
          <w:lang w:val="lv-LV"/>
        </w:rPr>
        <w:t>mācija par turpmākajiem plāniem</w:t>
      </w:r>
      <w:r w:rsidR="00D91822" w:rsidRPr="00ED3612">
        <w:rPr>
          <w:sz w:val="26"/>
          <w:szCs w:val="26"/>
          <w:lang w:val="lv-LV"/>
        </w:rPr>
        <w:t>.</w:t>
      </w:r>
    </w:p>
    <w:p w:rsidR="00D91822" w:rsidRPr="00ED3612" w:rsidRDefault="00D91822" w:rsidP="00892AFE">
      <w:pPr>
        <w:spacing w:line="276" w:lineRule="auto"/>
        <w:jc w:val="center"/>
        <w:rPr>
          <w:sz w:val="26"/>
          <w:szCs w:val="26"/>
          <w:lang w:val="lv-LV"/>
        </w:rPr>
      </w:pPr>
      <w:r w:rsidRPr="00ED3612">
        <w:rPr>
          <w:sz w:val="26"/>
          <w:szCs w:val="26"/>
          <w:lang w:val="lv-LV"/>
        </w:rPr>
        <w:t>--------------------------------------------------------------------------------------------------</w:t>
      </w:r>
    </w:p>
    <w:p w:rsidR="00D91822" w:rsidRPr="00ED3612" w:rsidRDefault="00D91822" w:rsidP="00D91822">
      <w:pPr>
        <w:spacing w:line="276" w:lineRule="auto"/>
        <w:rPr>
          <w:sz w:val="26"/>
          <w:szCs w:val="26"/>
          <w:lang w:val="lv-LV"/>
        </w:rPr>
      </w:pPr>
      <w:r w:rsidRPr="00ED3612">
        <w:rPr>
          <w:b/>
          <w:sz w:val="26"/>
          <w:szCs w:val="26"/>
          <w:lang w:val="lv-LV"/>
        </w:rPr>
        <w:t xml:space="preserve">Ziņo: </w:t>
      </w:r>
      <w:r w:rsidRPr="00ED3612">
        <w:rPr>
          <w:sz w:val="26"/>
          <w:szCs w:val="26"/>
          <w:lang w:val="lv-LV"/>
        </w:rPr>
        <w:t>S.</w:t>
      </w:r>
      <w:r w:rsidR="00D45150">
        <w:rPr>
          <w:sz w:val="26"/>
          <w:szCs w:val="26"/>
          <w:lang w:val="lv-LV"/>
        </w:rPr>
        <w:t xml:space="preserve"> </w:t>
      </w:r>
      <w:proofErr w:type="spellStart"/>
      <w:r w:rsidRPr="00ED3612">
        <w:rPr>
          <w:sz w:val="26"/>
          <w:szCs w:val="26"/>
          <w:lang w:val="lv-LV"/>
        </w:rPr>
        <w:t>Mjakuškina</w:t>
      </w:r>
      <w:proofErr w:type="spellEnd"/>
    </w:p>
    <w:p w:rsidR="0057337A" w:rsidRDefault="0057337A" w:rsidP="00D91822">
      <w:pPr>
        <w:spacing w:line="276" w:lineRule="auto"/>
        <w:rPr>
          <w:bCs/>
          <w:sz w:val="26"/>
          <w:szCs w:val="26"/>
          <w:lang w:val="lv-LV"/>
        </w:rPr>
      </w:pPr>
    </w:p>
    <w:p w:rsidR="00D91822" w:rsidRPr="00ED3612" w:rsidRDefault="0048680B" w:rsidP="0057337A">
      <w:pPr>
        <w:rPr>
          <w:bCs/>
          <w:sz w:val="26"/>
          <w:szCs w:val="26"/>
          <w:lang w:val="lv-LV"/>
        </w:rPr>
      </w:pPr>
      <w:r>
        <w:rPr>
          <w:bCs/>
          <w:sz w:val="26"/>
          <w:szCs w:val="26"/>
          <w:lang w:val="lv-LV"/>
        </w:rPr>
        <w:t>Šobrīd n</w:t>
      </w:r>
      <w:r w:rsidR="00F11424" w:rsidRPr="00ED3612">
        <w:rPr>
          <w:bCs/>
          <w:sz w:val="26"/>
          <w:szCs w:val="26"/>
          <w:lang w:val="lv-LV"/>
        </w:rPr>
        <w:t>otiek aktīvs darbs pie Būvniecības informācijas sistēmas</w:t>
      </w:r>
      <w:r>
        <w:rPr>
          <w:bCs/>
          <w:sz w:val="26"/>
          <w:szCs w:val="26"/>
          <w:lang w:val="lv-LV"/>
        </w:rPr>
        <w:t xml:space="preserve"> attīstības projekta.</w:t>
      </w:r>
    </w:p>
    <w:p w:rsidR="00D91822" w:rsidRPr="00ED3612" w:rsidRDefault="00D91822" w:rsidP="0057337A">
      <w:pPr>
        <w:rPr>
          <w:sz w:val="26"/>
          <w:szCs w:val="26"/>
          <w:lang w:val="lv-LV"/>
        </w:rPr>
      </w:pPr>
      <w:r w:rsidRPr="00ED3612">
        <w:rPr>
          <w:bCs/>
          <w:sz w:val="26"/>
          <w:szCs w:val="26"/>
          <w:lang w:val="lv-LV"/>
        </w:rPr>
        <w:t>Informē</w:t>
      </w:r>
      <w:r w:rsidR="00F11424" w:rsidRPr="00ED3612">
        <w:rPr>
          <w:bCs/>
          <w:sz w:val="26"/>
          <w:szCs w:val="26"/>
          <w:lang w:val="lv-LV"/>
        </w:rPr>
        <w:t xml:space="preserve">, ka </w:t>
      </w:r>
      <w:r w:rsidR="0048680B">
        <w:rPr>
          <w:bCs/>
          <w:sz w:val="26"/>
          <w:szCs w:val="26"/>
          <w:lang w:val="lv-LV"/>
        </w:rPr>
        <w:t xml:space="preserve">ir uzsākts un </w:t>
      </w:r>
      <w:r w:rsidR="00F11424" w:rsidRPr="00ED3612">
        <w:rPr>
          <w:bCs/>
          <w:sz w:val="26"/>
          <w:szCs w:val="26"/>
          <w:lang w:val="lv-LV"/>
        </w:rPr>
        <w:t>septembrī norisināsies darbs pie BVKB attīstības jautājumiem</w:t>
      </w:r>
      <w:r w:rsidR="0048680B">
        <w:rPr>
          <w:sz w:val="26"/>
          <w:szCs w:val="26"/>
          <w:lang w:val="lv-LV"/>
        </w:rPr>
        <w:t>, balstoties uz datu analīzi.</w:t>
      </w:r>
      <w:r w:rsidR="00F11424" w:rsidRPr="00ED3612">
        <w:rPr>
          <w:sz w:val="26"/>
          <w:szCs w:val="26"/>
          <w:lang w:val="lv-LV"/>
        </w:rPr>
        <w:t xml:space="preserve"> </w:t>
      </w:r>
    </w:p>
    <w:p w:rsidR="00D91822" w:rsidRPr="00ED3612" w:rsidRDefault="00D91822" w:rsidP="00D91822">
      <w:pPr>
        <w:spacing w:line="276" w:lineRule="auto"/>
        <w:rPr>
          <w:sz w:val="26"/>
          <w:szCs w:val="26"/>
          <w:lang w:val="lv-LV"/>
        </w:rPr>
      </w:pPr>
    </w:p>
    <w:p w:rsidR="00361E51" w:rsidRPr="00ED3612" w:rsidRDefault="00361E51" w:rsidP="0057337A">
      <w:pPr>
        <w:jc w:val="center"/>
        <w:rPr>
          <w:b/>
          <w:sz w:val="26"/>
          <w:szCs w:val="26"/>
          <w:lang w:val="lv-LV"/>
        </w:rPr>
      </w:pPr>
      <w:r w:rsidRPr="00ED3612">
        <w:rPr>
          <w:b/>
          <w:sz w:val="26"/>
          <w:szCs w:val="26"/>
          <w:lang w:val="lv-LV"/>
        </w:rPr>
        <w:t>Informācija par Būvniecības informācijas sistēmas pilnveidi: iepriekšējā mēnesī padarīto un nākošā mēnesī plānotiem darbiem.</w:t>
      </w:r>
    </w:p>
    <w:p w:rsidR="00586B28" w:rsidRPr="00ED3612" w:rsidRDefault="00586B28" w:rsidP="00892AFE">
      <w:pPr>
        <w:jc w:val="center"/>
        <w:rPr>
          <w:sz w:val="26"/>
          <w:szCs w:val="26"/>
          <w:lang w:val="lv-LV"/>
        </w:rPr>
      </w:pPr>
      <w:r w:rsidRPr="00ED3612">
        <w:rPr>
          <w:sz w:val="26"/>
          <w:szCs w:val="26"/>
          <w:lang w:val="lv-LV"/>
        </w:rPr>
        <w:t>--------------------------------------------------------------------------------------------------</w:t>
      </w:r>
    </w:p>
    <w:p w:rsidR="00B537A4" w:rsidRPr="00ED3612" w:rsidRDefault="00586B28" w:rsidP="00C66D6A">
      <w:pPr>
        <w:jc w:val="both"/>
        <w:rPr>
          <w:bCs/>
          <w:sz w:val="26"/>
          <w:szCs w:val="26"/>
          <w:lang w:val="lv-LV"/>
        </w:rPr>
      </w:pPr>
      <w:r w:rsidRPr="00ED3612">
        <w:rPr>
          <w:b/>
          <w:iCs/>
          <w:sz w:val="26"/>
          <w:szCs w:val="26"/>
          <w:lang w:val="lv-LV"/>
        </w:rPr>
        <w:t>Ziņo:</w:t>
      </w:r>
      <w:r w:rsidR="007A3F4B" w:rsidRPr="00ED3612">
        <w:rPr>
          <w:sz w:val="26"/>
          <w:szCs w:val="26"/>
          <w:lang w:val="lv-LV"/>
        </w:rPr>
        <w:t xml:space="preserve"> </w:t>
      </w:r>
      <w:r w:rsidR="00361E51" w:rsidRPr="00ED3612">
        <w:rPr>
          <w:bCs/>
          <w:sz w:val="26"/>
          <w:szCs w:val="26"/>
          <w:lang w:val="lv-LV"/>
        </w:rPr>
        <w:t>Ē.</w:t>
      </w:r>
      <w:r w:rsidR="00D45150">
        <w:rPr>
          <w:bCs/>
          <w:sz w:val="26"/>
          <w:szCs w:val="26"/>
          <w:lang w:val="lv-LV"/>
        </w:rPr>
        <w:t xml:space="preserve"> </w:t>
      </w:r>
      <w:r w:rsidR="00361E51" w:rsidRPr="00ED3612">
        <w:rPr>
          <w:bCs/>
          <w:sz w:val="26"/>
          <w:szCs w:val="26"/>
          <w:lang w:val="lv-LV"/>
        </w:rPr>
        <w:t>Eglītis</w:t>
      </w:r>
    </w:p>
    <w:p w:rsidR="002D561E" w:rsidRPr="00ED3612" w:rsidRDefault="002D561E" w:rsidP="00C66D6A">
      <w:pPr>
        <w:ind w:left="851" w:hanging="851"/>
        <w:jc w:val="both"/>
        <w:rPr>
          <w:b/>
          <w:sz w:val="26"/>
          <w:szCs w:val="26"/>
          <w:lang w:val="lv-LV"/>
        </w:rPr>
      </w:pPr>
    </w:p>
    <w:p w:rsidR="00D42226" w:rsidRPr="00ED3612" w:rsidRDefault="00D42226" w:rsidP="00C66D6A">
      <w:pPr>
        <w:jc w:val="both"/>
        <w:rPr>
          <w:bCs/>
          <w:sz w:val="26"/>
          <w:szCs w:val="26"/>
          <w:lang w:val="lv-LV"/>
        </w:rPr>
      </w:pPr>
      <w:r w:rsidRPr="00ED3612">
        <w:rPr>
          <w:bCs/>
          <w:sz w:val="26"/>
          <w:szCs w:val="26"/>
          <w:lang w:val="lv-LV"/>
        </w:rPr>
        <w:t>Informē par:</w:t>
      </w:r>
    </w:p>
    <w:p w:rsidR="00D42226" w:rsidRPr="00ED3612" w:rsidRDefault="00D42226" w:rsidP="00D42226">
      <w:pPr>
        <w:pStyle w:val="ListParagraph"/>
        <w:numPr>
          <w:ilvl w:val="0"/>
          <w:numId w:val="9"/>
        </w:numPr>
        <w:jc w:val="both"/>
        <w:rPr>
          <w:bCs/>
          <w:sz w:val="26"/>
          <w:szCs w:val="26"/>
          <w:lang w:val="lv-LV"/>
        </w:rPr>
      </w:pPr>
      <w:r w:rsidRPr="00ED3612">
        <w:rPr>
          <w:bCs/>
          <w:sz w:val="26"/>
          <w:szCs w:val="26"/>
          <w:lang w:val="lv-LV"/>
        </w:rPr>
        <w:t xml:space="preserve">aktuālo </w:t>
      </w:r>
      <w:r w:rsidR="001B79F2" w:rsidRPr="00ED3612">
        <w:rPr>
          <w:bCs/>
          <w:sz w:val="26"/>
          <w:szCs w:val="26"/>
          <w:lang w:val="lv-LV"/>
        </w:rPr>
        <w:t xml:space="preserve">situāciju </w:t>
      </w:r>
      <w:r w:rsidRPr="00ED3612">
        <w:rPr>
          <w:bCs/>
          <w:sz w:val="26"/>
          <w:szCs w:val="26"/>
          <w:lang w:val="lv-LV"/>
        </w:rPr>
        <w:t xml:space="preserve">BIS </w:t>
      </w:r>
      <w:r w:rsidR="00F11424" w:rsidRPr="00ED3612">
        <w:rPr>
          <w:bCs/>
          <w:sz w:val="26"/>
          <w:szCs w:val="26"/>
          <w:lang w:val="lv-LV"/>
        </w:rPr>
        <w:t>jū</w:t>
      </w:r>
      <w:r w:rsidR="00495915" w:rsidRPr="00ED3612">
        <w:rPr>
          <w:bCs/>
          <w:sz w:val="26"/>
          <w:szCs w:val="26"/>
          <w:lang w:val="lv-LV"/>
        </w:rPr>
        <w:t>l</w:t>
      </w:r>
      <w:r w:rsidR="00F11424" w:rsidRPr="00ED3612">
        <w:rPr>
          <w:bCs/>
          <w:sz w:val="26"/>
          <w:szCs w:val="26"/>
          <w:lang w:val="lv-LV"/>
        </w:rPr>
        <w:t>ijs</w:t>
      </w:r>
      <w:r w:rsidRPr="00ED3612">
        <w:rPr>
          <w:bCs/>
          <w:sz w:val="26"/>
          <w:szCs w:val="26"/>
          <w:lang w:val="lv-LV"/>
        </w:rPr>
        <w:t>/</w:t>
      </w:r>
      <w:r w:rsidR="00495915" w:rsidRPr="00ED3612">
        <w:rPr>
          <w:bCs/>
          <w:sz w:val="26"/>
          <w:szCs w:val="26"/>
          <w:lang w:val="lv-LV"/>
        </w:rPr>
        <w:t>augusts</w:t>
      </w:r>
      <w:r w:rsidR="001B79F2" w:rsidRPr="00ED3612">
        <w:rPr>
          <w:bCs/>
          <w:sz w:val="26"/>
          <w:szCs w:val="26"/>
          <w:lang w:val="lv-LV"/>
        </w:rPr>
        <w:t xml:space="preserve"> </w:t>
      </w:r>
      <w:r w:rsidR="00495915" w:rsidRPr="00ED3612">
        <w:rPr>
          <w:bCs/>
          <w:sz w:val="26"/>
          <w:szCs w:val="26"/>
          <w:lang w:val="lv-LV"/>
        </w:rPr>
        <w:t>–</w:t>
      </w:r>
      <w:r w:rsidR="00295BF4" w:rsidRPr="00ED3612">
        <w:rPr>
          <w:bCs/>
          <w:sz w:val="26"/>
          <w:szCs w:val="26"/>
          <w:lang w:val="lv-LV"/>
        </w:rPr>
        <w:t xml:space="preserve"> </w:t>
      </w:r>
      <w:r w:rsidR="00495915" w:rsidRPr="00ED3612">
        <w:rPr>
          <w:bCs/>
          <w:sz w:val="26"/>
          <w:szCs w:val="26"/>
          <w:lang w:val="lv-LV"/>
        </w:rPr>
        <w:t xml:space="preserve">augustā attiecībā pret jūliju </w:t>
      </w:r>
      <w:r w:rsidR="00295BF4" w:rsidRPr="00ED3612">
        <w:rPr>
          <w:bCs/>
          <w:sz w:val="26"/>
          <w:szCs w:val="26"/>
          <w:lang w:val="lv-LV"/>
        </w:rPr>
        <w:t>pieaudzis būvniecības lietu skaits.</w:t>
      </w:r>
    </w:p>
    <w:p w:rsidR="00495915" w:rsidRPr="00ED3612" w:rsidRDefault="00495915" w:rsidP="00D42226">
      <w:pPr>
        <w:pStyle w:val="ListParagraph"/>
        <w:numPr>
          <w:ilvl w:val="0"/>
          <w:numId w:val="9"/>
        </w:numPr>
        <w:jc w:val="both"/>
        <w:rPr>
          <w:bCs/>
          <w:sz w:val="26"/>
          <w:szCs w:val="26"/>
          <w:lang w:val="lv-LV"/>
        </w:rPr>
      </w:pPr>
      <w:r w:rsidRPr="00ED3612">
        <w:rPr>
          <w:bCs/>
          <w:sz w:val="26"/>
          <w:szCs w:val="26"/>
          <w:lang w:val="lv-LV"/>
        </w:rPr>
        <w:t xml:space="preserve">Pieaug pieteikumu skaits - kļūdu paziņojumi, izmaiņu pieprasījumu. Risināšana notiek lēnāk, jo pilnībā vēl nav </w:t>
      </w:r>
      <w:r w:rsidR="0048680B">
        <w:rPr>
          <w:bCs/>
          <w:sz w:val="26"/>
          <w:szCs w:val="26"/>
          <w:lang w:val="lv-LV"/>
        </w:rPr>
        <w:t>atrisināts</w:t>
      </w:r>
      <w:r w:rsidRPr="00ED3612">
        <w:rPr>
          <w:bCs/>
          <w:sz w:val="26"/>
          <w:szCs w:val="26"/>
          <w:lang w:val="lv-LV"/>
        </w:rPr>
        <w:t xml:space="preserve"> jautājums ar sistēmas uzturēšanas līgumu.</w:t>
      </w:r>
    </w:p>
    <w:p w:rsidR="00495915" w:rsidRPr="00ED3612" w:rsidRDefault="00495915" w:rsidP="00D42226">
      <w:pPr>
        <w:pStyle w:val="ListParagraph"/>
        <w:numPr>
          <w:ilvl w:val="0"/>
          <w:numId w:val="9"/>
        </w:numPr>
        <w:jc w:val="both"/>
        <w:rPr>
          <w:bCs/>
          <w:sz w:val="26"/>
          <w:szCs w:val="26"/>
          <w:lang w:val="lv-LV"/>
        </w:rPr>
      </w:pPr>
      <w:r w:rsidRPr="00ED3612">
        <w:rPr>
          <w:bCs/>
          <w:sz w:val="26"/>
          <w:szCs w:val="26"/>
          <w:lang w:val="lv-LV"/>
        </w:rPr>
        <w:lastRenderedPageBreak/>
        <w:t>Tiek pārskatīti pakalpojumu kvalitātes rādītāji. Mērķis palielināt BIS lietošanas intensitāti, vienlaikus mērot, vai lietošanas intensitāte ir bijusi pietiekami kvalitatīva</w:t>
      </w:r>
      <w:r w:rsidR="00EE35C6">
        <w:rPr>
          <w:bCs/>
          <w:sz w:val="26"/>
          <w:szCs w:val="26"/>
          <w:lang w:val="lv-LV"/>
        </w:rPr>
        <w:t>.</w:t>
      </w:r>
    </w:p>
    <w:p w:rsidR="00495915" w:rsidRPr="00ED3612" w:rsidRDefault="0048680B" w:rsidP="00D42226">
      <w:pPr>
        <w:pStyle w:val="ListParagraph"/>
        <w:numPr>
          <w:ilvl w:val="0"/>
          <w:numId w:val="9"/>
        </w:numPr>
        <w:jc w:val="both"/>
        <w:rPr>
          <w:bCs/>
          <w:sz w:val="26"/>
          <w:szCs w:val="26"/>
          <w:lang w:val="lv-LV"/>
        </w:rPr>
      </w:pPr>
      <w:r>
        <w:rPr>
          <w:bCs/>
          <w:sz w:val="26"/>
          <w:szCs w:val="26"/>
          <w:lang w:val="lv-LV"/>
        </w:rPr>
        <w:t>I</w:t>
      </w:r>
      <w:r w:rsidR="00B60D83" w:rsidRPr="00ED3612">
        <w:rPr>
          <w:bCs/>
          <w:sz w:val="26"/>
          <w:szCs w:val="26"/>
          <w:lang w:val="lv-LV"/>
        </w:rPr>
        <w:t xml:space="preserve">esniegti Ekonomikas ministrijā virzīšanai noteiktā kārtībā </w:t>
      </w:r>
      <w:r>
        <w:rPr>
          <w:bCs/>
          <w:sz w:val="26"/>
          <w:szCs w:val="26"/>
          <w:lang w:val="lv-LV"/>
        </w:rPr>
        <w:t xml:space="preserve">grozījumi </w:t>
      </w:r>
      <w:r w:rsidR="00495915" w:rsidRPr="00ED3612">
        <w:rPr>
          <w:bCs/>
          <w:sz w:val="26"/>
          <w:szCs w:val="26"/>
          <w:lang w:val="lv-LV"/>
        </w:rPr>
        <w:t xml:space="preserve">BIS </w:t>
      </w:r>
      <w:r>
        <w:rPr>
          <w:bCs/>
          <w:sz w:val="26"/>
          <w:szCs w:val="26"/>
          <w:lang w:val="lv-LV"/>
        </w:rPr>
        <w:t>noteikumos</w:t>
      </w:r>
      <w:r w:rsidR="00B60D83" w:rsidRPr="00ED3612">
        <w:rPr>
          <w:bCs/>
          <w:sz w:val="26"/>
          <w:szCs w:val="26"/>
          <w:lang w:val="lv-LV"/>
        </w:rPr>
        <w:t>.</w:t>
      </w:r>
      <w:r w:rsidR="00495915" w:rsidRPr="00ED3612">
        <w:rPr>
          <w:bCs/>
          <w:sz w:val="26"/>
          <w:szCs w:val="26"/>
          <w:lang w:val="lv-LV"/>
        </w:rPr>
        <w:t xml:space="preserve"> </w:t>
      </w:r>
    </w:p>
    <w:p w:rsidR="00D42226" w:rsidRPr="00ED3612" w:rsidRDefault="00B60D83" w:rsidP="00D42226">
      <w:pPr>
        <w:numPr>
          <w:ilvl w:val="0"/>
          <w:numId w:val="6"/>
        </w:numPr>
        <w:jc w:val="both"/>
        <w:rPr>
          <w:bCs/>
          <w:sz w:val="26"/>
          <w:szCs w:val="26"/>
          <w:lang w:val="lv-LV"/>
        </w:rPr>
      </w:pPr>
      <w:r w:rsidRPr="00ED3612">
        <w:rPr>
          <w:bCs/>
          <w:sz w:val="26"/>
          <w:szCs w:val="26"/>
          <w:lang w:val="lv-LV"/>
        </w:rPr>
        <w:t xml:space="preserve">ERAF projekta saturs sagatavots </w:t>
      </w:r>
      <w:r w:rsidR="0048680B">
        <w:rPr>
          <w:bCs/>
          <w:sz w:val="26"/>
          <w:szCs w:val="26"/>
          <w:lang w:val="lv-LV"/>
        </w:rPr>
        <w:t>un</w:t>
      </w:r>
      <w:r w:rsidRPr="00ED3612">
        <w:rPr>
          <w:bCs/>
          <w:sz w:val="26"/>
          <w:szCs w:val="26"/>
          <w:lang w:val="lv-LV"/>
        </w:rPr>
        <w:t xml:space="preserve"> dokumentu pakete ir iesniegta MK</w:t>
      </w:r>
      <w:r w:rsidR="00EE35C6">
        <w:rPr>
          <w:bCs/>
          <w:sz w:val="26"/>
          <w:szCs w:val="26"/>
          <w:lang w:val="lv-LV"/>
        </w:rPr>
        <w:t>.</w:t>
      </w:r>
      <w:r w:rsidRPr="00ED3612">
        <w:rPr>
          <w:bCs/>
          <w:sz w:val="26"/>
          <w:szCs w:val="26"/>
          <w:lang w:val="lv-LV"/>
        </w:rPr>
        <w:t xml:space="preserve"> </w:t>
      </w:r>
    </w:p>
    <w:p w:rsidR="00B60D83" w:rsidRPr="00ED3612" w:rsidRDefault="00B60D83" w:rsidP="00D42226">
      <w:pPr>
        <w:numPr>
          <w:ilvl w:val="0"/>
          <w:numId w:val="6"/>
        </w:numPr>
        <w:jc w:val="both"/>
        <w:rPr>
          <w:bCs/>
          <w:sz w:val="26"/>
          <w:szCs w:val="26"/>
          <w:lang w:val="lv-LV"/>
        </w:rPr>
      </w:pPr>
      <w:r w:rsidRPr="00ED3612">
        <w:rPr>
          <w:bCs/>
          <w:sz w:val="26"/>
          <w:szCs w:val="26"/>
          <w:lang w:val="lv-LV"/>
        </w:rPr>
        <w:t xml:space="preserve">Notiek darbs pie CFLA </w:t>
      </w:r>
      <w:r w:rsidR="0048680B">
        <w:rPr>
          <w:bCs/>
          <w:sz w:val="26"/>
          <w:szCs w:val="26"/>
          <w:lang w:val="lv-LV"/>
        </w:rPr>
        <w:t>pieteikuma sagatavošanas  (</w:t>
      </w:r>
      <w:r w:rsidRPr="00ED3612">
        <w:rPr>
          <w:bCs/>
          <w:sz w:val="26"/>
          <w:szCs w:val="26"/>
          <w:lang w:val="lv-LV"/>
        </w:rPr>
        <w:t>85% dokumentu ir gatavi</w:t>
      </w:r>
      <w:r w:rsidR="0048680B">
        <w:rPr>
          <w:bCs/>
          <w:sz w:val="26"/>
          <w:szCs w:val="26"/>
          <w:lang w:val="lv-LV"/>
        </w:rPr>
        <w:t>)</w:t>
      </w:r>
      <w:r w:rsidRPr="00ED3612">
        <w:rPr>
          <w:bCs/>
          <w:sz w:val="26"/>
          <w:szCs w:val="26"/>
          <w:lang w:val="lv-LV"/>
        </w:rPr>
        <w:t>. Gala termiņš dokumentu iesniegšanai CFLA ir 1.septembris.</w:t>
      </w:r>
    </w:p>
    <w:p w:rsidR="00B60D83" w:rsidRPr="00ED3612" w:rsidRDefault="00B60D83" w:rsidP="00D42226">
      <w:pPr>
        <w:numPr>
          <w:ilvl w:val="0"/>
          <w:numId w:val="6"/>
        </w:numPr>
        <w:jc w:val="both"/>
        <w:rPr>
          <w:bCs/>
          <w:sz w:val="26"/>
          <w:szCs w:val="26"/>
          <w:lang w:val="lv-LV"/>
        </w:rPr>
      </w:pPr>
      <w:r w:rsidRPr="00ED3612">
        <w:rPr>
          <w:bCs/>
          <w:sz w:val="26"/>
          <w:szCs w:val="26"/>
          <w:lang w:val="lv-LV"/>
        </w:rPr>
        <w:t>Tiek gatavota</w:t>
      </w:r>
      <w:r w:rsidR="0048680B">
        <w:rPr>
          <w:bCs/>
          <w:sz w:val="26"/>
          <w:szCs w:val="26"/>
          <w:lang w:val="lv-LV"/>
        </w:rPr>
        <w:t>s</w:t>
      </w:r>
      <w:r w:rsidRPr="00ED3612">
        <w:rPr>
          <w:bCs/>
          <w:sz w:val="26"/>
          <w:szCs w:val="26"/>
          <w:lang w:val="lv-LV"/>
        </w:rPr>
        <w:t xml:space="preserve"> programmatūras prasīb</w:t>
      </w:r>
      <w:r w:rsidR="0048680B">
        <w:rPr>
          <w:bCs/>
          <w:sz w:val="26"/>
          <w:szCs w:val="26"/>
          <w:lang w:val="lv-LV"/>
        </w:rPr>
        <w:t>as</w:t>
      </w:r>
      <w:r w:rsidRPr="00ED3612">
        <w:rPr>
          <w:bCs/>
          <w:sz w:val="26"/>
          <w:szCs w:val="26"/>
          <w:lang w:val="lv-LV"/>
        </w:rPr>
        <w:t xml:space="preserve">, iesaistot nozares pārstāvjus caur BIS konsultatīvo padomi. Pabeigta pirmā </w:t>
      </w:r>
      <w:r w:rsidR="0048680B">
        <w:rPr>
          <w:bCs/>
          <w:sz w:val="26"/>
          <w:szCs w:val="26"/>
          <w:lang w:val="lv-LV"/>
        </w:rPr>
        <w:t xml:space="preserve">tehniskās </w:t>
      </w:r>
      <w:r w:rsidRPr="00ED3612">
        <w:rPr>
          <w:bCs/>
          <w:sz w:val="26"/>
          <w:szCs w:val="26"/>
          <w:lang w:val="lv-LV"/>
        </w:rPr>
        <w:t>specifikācijas iter</w:t>
      </w:r>
      <w:r w:rsidR="00832A57" w:rsidRPr="00ED3612">
        <w:rPr>
          <w:bCs/>
          <w:sz w:val="26"/>
          <w:szCs w:val="26"/>
          <w:lang w:val="lv-LV"/>
        </w:rPr>
        <w:t xml:space="preserve">ācija, tā bija </w:t>
      </w:r>
      <w:r w:rsidR="0048680B">
        <w:rPr>
          <w:bCs/>
          <w:sz w:val="26"/>
          <w:szCs w:val="26"/>
          <w:lang w:val="lv-LV"/>
        </w:rPr>
        <w:t>nodota</w:t>
      </w:r>
      <w:r w:rsidR="00832A57" w:rsidRPr="00ED3612">
        <w:rPr>
          <w:bCs/>
          <w:sz w:val="26"/>
          <w:szCs w:val="26"/>
          <w:lang w:val="lv-LV"/>
        </w:rPr>
        <w:t xml:space="preserve"> </w:t>
      </w:r>
      <w:r w:rsidR="0048680B">
        <w:rPr>
          <w:bCs/>
          <w:sz w:val="26"/>
          <w:szCs w:val="26"/>
          <w:lang w:val="lv-LV"/>
        </w:rPr>
        <w:t>komentāriem</w:t>
      </w:r>
      <w:r w:rsidR="00832A57" w:rsidRPr="00ED3612">
        <w:rPr>
          <w:bCs/>
          <w:sz w:val="26"/>
          <w:szCs w:val="26"/>
          <w:lang w:val="lv-LV"/>
        </w:rPr>
        <w:t xml:space="preserve">. Konsultanti šobrīd apstrādā pēdējās sanāksmes rezultātus un drīzumā </w:t>
      </w:r>
      <w:r w:rsidR="0048680B">
        <w:rPr>
          <w:bCs/>
          <w:sz w:val="26"/>
          <w:szCs w:val="26"/>
          <w:lang w:val="lv-LV"/>
        </w:rPr>
        <w:t>komentēšanai</w:t>
      </w:r>
      <w:r w:rsidR="00832A57" w:rsidRPr="00ED3612">
        <w:rPr>
          <w:bCs/>
          <w:sz w:val="26"/>
          <w:szCs w:val="26"/>
          <w:lang w:val="lv-LV"/>
        </w:rPr>
        <w:t xml:space="preserve"> tiks </w:t>
      </w:r>
      <w:r w:rsidR="0048680B">
        <w:rPr>
          <w:bCs/>
          <w:sz w:val="26"/>
          <w:szCs w:val="26"/>
          <w:lang w:val="lv-LV"/>
        </w:rPr>
        <w:t>nodota</w:t>
      </w:r>
      <w:r w:rsidR="00832A57" w:rsidRPr="00ED3612">
        <w:rPr>
          <w:bCs/>
          <w:sz w:val="26"/>
          <w:szCs w:val="26"/>
          <w:lang w:val="lv-LV"/>
        </w:rPr>
        <w:t xml:space="preserve"> nākamā versija.</w:t>
      </w:r>
    </w:p>
    <w:p w:rsidR="00832A57" w:rsidRPr="00ED3612" w:rsidRDefault="00832A57" w:rsidP="00D42226">
      <w:pPr>
        <w:numPr>
          <w:ilvl w:val="0"/>
          <w:numId w:val="6"/>
        </w:numPr>
        <w:jc w:val="both"/>
        <w:rPr>
          <w:bCs/>
          <w:sz w:val="26"/>
          <w:szCs w:val="26"/>
          <w:lang w:val="lv-LV"/>
        </w:rPr>
      </w:pPr>
      <w:r w:rsidRPr="00ED3612">
        <w:rPr>
          <w:bCs/>
          <w:sz w:val="26"/>
          <w:szCs w:val="26"/>
          <w:lang w:val="lv-LV"/>
        </w:rPr>
        <w:t>Notika BIS konsultatīv</w:t>
      </w:r>
      <w:r w:rsidR="0048680B">
        <w:rPr>
          <w:bCs/>
          <w:sz w:val="26"/>
          <w:szCs w:val="26"/>
          <w:lang w:val="lv-LV"/>
        </w:rPr>
        <w:t>ās</w:t>
      </w:r>
      <w:r w:rsidRPr="00ED3612">
        <w:rPr>
          <w:bCs/>
          <w:sz w:val="26"/>
          <w:szCs w:val="26"/>
          <w:lang w:val="lv-LV"/>
        </w:rPr>
        <w:t xml:space="preserve"> padomes sanāksme, tika paplašināts darba grup</w:t>
      </w:r>
      <w:r w:rsidR="0048680B">
        <w:rPr>
          <w:bCs/>
          <w:sz w:val="26"/>
          <w:szCs w:val="26"/>
          <w:lang w:val="lv-LV"/>
        </w:rPr>
        <w:t>u skaits</w:t>
      </w:r>
      <w:r w:rsidRPr="00ED3612">
        <w:rPr>
          <w:bCs/>
          <w:sz w:val="26"/>
          <w:szCs w:val="26"/>
          <w:lang w:val="lv-LV"/>
        </w:rPr>
        <w:t xml:space="preserve">. </w:t>
      </w:r>
      <w:r w:rsidR="00503AD4">
        <w:rPr>
          <w:bCs/>
          <w:sz w:val="26"/>
          <w:szCs w:val="26"/>
          <w:lang w:val="lv-LV"/>
        </w:rPr>
        <w:t>Padome v</w:t>
      </w:r>
      <w:r w:rsidRPr="00ED3612">
        <w:rPr>
          <w:bCs/>
          <w:sz w:val="26"/>
          <w:szCs w:val="26"/>
          <w:lang w:val="lv-LV"/>
        </w:rPr>
        <w:t xml:space="preserve">ienojās, ka tiks veidota normatīvo aktu </w:t>
      </w:r>
      <w:r w:rsidR="0048680B">
        <w:rPr>
          <w:bCs/>
          <w:sz w:val="26"/>
          <w:szCs w:val="26"/>
          <w:lang w:val="lv-LV"/>
        </w:rPr>
        <w:t xml:space="preserve">izstrādes </w:t>
      </w:r>
      <w:r w:rsidRPr="00ED3612">
        <w:rPr>
          <w:bCs/>
          <w:sz w:val="26"/>
          <w:szCs w:val="26"/>
          <w:lang w:val="lv-LV"/>
        </w:rPr>
        <w:t>darba grupa.</w:t>
      </w:r>
    </w:p>
    <w:p w:rsidR="00832A57" w:rsidRPr="00ED3612" w:rsidRDefault="00832A57" w:rsidP="00D42226">
      <w:pPr>
        <w:numPr>
          <w:ilvl w:val="0"/>
          <w:numId w:val="6"/>
        </w:numPr>
        <w:jc w:val="both"/>
        <w:rPr>
          <w:bCs/>
          <w:sz w:val="26"/>
          <w:szCs w:val="26"/>
          <w:lang w:val="lv-LV"/>
        </w:rPr>
      </w:pPr>
      <w:r w:rsidRPr="00ED3612">
        <w:rPr>
          <w:bCs/>
          <w:sz w:val="26"/>
          <w:szCs w:val="26"/>
          <w:lang w:val="lv-LV"/>
        </w:rPr>
        <w:t>Attiecīb</w:t>
      </w:r>
      <w:r w:rsidR="0057337A">
        <w:rPr>
          <w:bCs/>
          <w:sz w:val="26"/>
          <w:szCs w:val="26"/>
          <w:lang w:val="lv-LV"/>
        </w:rPr>
        <w:t>ā</w:t>
      </w:r>
      <w:r w:rsidRPr="00ED3612">
        <w:rPr>
          <w:bCs/>
          <w:sz w:val="26"/>
          <w:szCs w:val="26"/>
          <w:lang w:val="lv-LV"/>
        </w:rPr>
        <w:t xml:space="preserve"> par iepirkumu – tika saņemts viens piedāvājums, piedāvājuma atvēršana paredzēta </w:t>
      </w:r>
      <w:r w:rsidR="00ED3612" w:rsidRPr="00ED3612">
        <w:rPr>
          <w:bCs/>
          <w:sz w:val="26"/>
          <w:szCs w:val="26"/>
          <w:lang w:val="lv-LV"/>
        </w:rPr>
        <w:t>25.08.</w:t>
      </w:r>
    </w:p>
    <w:p w:rsidR="000C3580" w:rsidRPr="00ED3612" w:rsidRDefault="000C3580" w:rsidP="00C66D6A">
      <w:pPr>
        <w:jc w:val="both"/>
        <w:rPr>
          <w:bCs/>
          <w:sz w:val="26"/>
          <w:szCs w:val="26"/>
          <w:lang w:val="lv-LV"/>
        </w:rPr>
      </w:pPr>
    </w:p>
    <w:p w:rsidR="001959D9" w:rsidRPr="00ED3612" w:rsidRDefault="005A1874" w:rsidP="009B11EF">
      <w:pPr>
        <w:ind w:left="567" w:hanging="709"/>
        <w:jc w:val="both"/>
        <w:rPr>
          <w:b/>
          <w:sz w:val="26"/>
          <w:szCs w:val="26"/>
          <w:lang w:val="lv-LV"/>
        </w:rPr>
      </w:pPr>
      <w:r w:rsidRPr="00ED3612">
        <w:rPr>
          <w:b/>
          <w:sz w:val="26"/>
          <w:szCs w:val="26"/>
          <w:lang w:val="lv-LV"/>
        </w:rPr>
        <w:t>Nolemj:</w:t>
      </w:r>
      <w:r w:rsidR="00B537A4" w:rsidRPr="00ED3612">
        <w:rPr>
          <w:b/>
          <w:sz w:val="26"/>
          <w:szCs w:val="26"/>
          <w:lang w:val="lv-LV"/>
        </w:rPr>
        <w:t xml:space="preserve"> </w:t>
      </w:r>
      <w:r w:rsidR="00BE7E19" w:rsidRPr="00ED3612">
        <w:rPr>
          <w:sz w:val="26"/>
          <w:szCs w:val="26"/>
          <w:lang w:val="lv-LV"/>
        </w:rPr>
        <w:t>Pieņemt informāciju zināšanai.</w:t>
      </w:r>
      <w:r w:rsidR="001959D9" w:rsidRPr="00ED3612">
        <w:rPr>
          <w:sz w:val="26"/>
          <w:szCs w:val="26"/>
          <w:lang w:val="lv-LV"/>
        </w:rPr>
        <w:t xml:space="preserve"> </w:t>
      </w:r>
    </w:p>
    <w:p w:rsidR="00C824ED" w:rsidRPr="00ED3612" w:rsidRDefault="001959D9" w:rsidP="00BE7E19">
      <w:pPr>
        <w:ind w:left="567"/>
        <w:jc w:val="both"/>
        <w:rPr>
          <w:sz w:val="26"/>
          <w:szCs w:val="26"/>
          <w:lang w:val="lv-LV"/>
        </w:rPr>
      </w:pPr>
      <w:r w:rsidRPr="00ED3612">
        <w:rPr>
          <w:sz w:val="26"/>
          <w:szCs w:val="26"/>
          <w:lang w:val="lv-LV"/>
        </w:rPr>
        <w:t xml:space="preserve">    </w:t>
      </w:r>
    </w:p>
    <w:p w:rsidR="006E69E3" w:rsidRDefault="00C824ED" w:rsidP="006E69E3">
      <w:pPr>
        <w:ind w:hanging="3"/>
        <w:jc w:val="center"/>
        <w:rPr>
          <w:sz w:val="26"/>
          <w:szCs w:val="26"/>
          <w:lang w:val="lv-LV"/>
        </w:rPr>
      </w:pPr>
      <w:r w:rsidRPr="00ED3612">
        <w:rPr>
          <w:sz w:val="26"/>
          <w:szCs w:val="26"/>
          <w:lang w:val="lv-LV"/>
        </w:rPr>
        <w:t xml:space="preserve">    </w:t>
      </w:r>
      <w:r w:rsidR="00617722" w:rsidRPr="00ED3612">
        <w:rPr>
          <w:b/>
          <w:sz w:val="26"/>
          <w:szCs w:val="26"/>
          <w:lang w:val="lv-LV"/>
        </w:rPr>
        <w:t xml:space="preserve"> </w:t>
      </w:r>
      <w:r w:rsidR="000B0B44" w:rsidRPr="00ED3612">
        <w:rPr>
          <w:sz w:val="26"/>
          <w:szCs w:val="26"/>
          <w:lang w:val="lv-LV"/>
        </w:rPr>
        <w:t xml:space="preserve">         </w:t>
      </w:r>
    </w:p>
    <w:p w:rsidR="006E69E3" w:rsidRPr="00ED3612" w:rsidRDefault="000B0B44" w:rsidP="006E69E3">
      <w:pPr>
        <w:ind w:hanging="3"/>
        <w:jc w:val="center"/>
        <w:rPr>
          <w:b/>
          <w:bCs/>
          <w:sz w:val="26"/>
          <w:szCs w:val="26"/>
          <w:lang w:val="lv-LV"/>
        </w:rPr>
      </w:pPr>
      <w:r w:rsidRPr="00ED3612">
        <w:rPr>
          <w:sz w:val="26"/>
          <w:szCs w:val="26"/>
          <w:lang w:val="lv-LV"/>
        </w:rPr>
        <w:t xml:space="preserve"> </w:t>
      </w:r>
      <w:r w:rsidR="006E69E3" w:rsidRPr="00ED3612">
        <w:rPr>
          <w:b/>
          <w:bCs/>
          <w:sz w:val="26"/>
          <w:szCs w:val="26"/>
          <w:lang w:val="lv-LV"/>
        </w:rPr>
        <w:t>2.§</w:t>
      </w:r>
    </w:p>
    <w:p w:rsidR="009C3E31" w:rsidRPr="009C3E31" w:rsidRDefault="009C3E31" w:rsidP="006E69E3">
      <w:pPr>
        <w:jc w:val="center"/>
        <w:rPr>
          <w:b/>
          <w:sz w:val="26"/>
          <w:szCs w:val="26"/>
          <w:lang w:val="lv-LV"/>
        </w:rPr>
      </w:pPr>
      <w:r w:rsidRPr="009C3E31">
        <w:rPr>
          <w:b/>
          <w:sz w:val="26"/>
          <w:szCs w:val="26"/>
          <w:lang w:val="lv-LV"/>
        </w:rPr>
        <w:t xml:space="preserve">Būvmateriālu ražošanas un saistīto nozaru asociāciju partnerības projekts” īstenošana, atbalstāmās apmācības, iesaistītie uzņēmumi un finanšu rādītāji. </w:t>
      </w:r>
    </w:p>
    <w:p w:rsidR="006E69E3" w:rsidRPr="00ED3612" w:rsidRDefault="006E69E3" w:rsidP="006E69E3">
      <w:pPr>
        <w:jc w:val="center"/>
        <w:rPr>
          <w:sz w:val="26"/>
          <w:szCs w:val="26"/>
          <w:lang w:val="lv-LV"/>
        </w:rPr>
      </w:pPr>
      <w:r w:rsidRPr="00ED3612">
        <w:rPr>
          <w:sz w:val="26"/>
          <w:szCs w:val="26"/>
          <w:lang w:val="lv-LV"/>
        </w:rPr>
        <w:t>--------------------------------------------------------------------------------------------------</w:t>
      </w:r>
    </w:p>
    <w:tbl>
      <w:tblPr>
        <w:tblStyle w:val="TableGrid"/>
        <w:tblW w:w="9214" w:type="dxa"/>
        <w:tblLook w:val="04A0" w:firstRow="1" w:lastRow="0" w:firstColumn="1" w:lastColumn="0" w:noHBand="0" w:noVBand="1"/>
      </w:tblPr>
      <w:tblGrid>
        <w:gridCol w:w="9214"/>
      </w:tblGrid>
      <w:tr w:rsidR="006E69E3" w:rsidRPr="009C3E31" w:rsidTr="00FB0C7A">
        <w:tc>
          <w:tcPr>
            <w:tcW w:w="9214" w:type="dxa"/>
            <w:tcBorders>
              <w:top w:val="nil"/>
              <w:left w:val="nil"/>
              <w:bottom w:val="nil"/>
              <w:right w:val="nil"/>
            </w:tcBorders>
          </w:tcPr>
          <w:p w:rsidR="00B43D70" w:rsidRPr="00B43D70" w:rsidRDefault="00B43D70" w:rsidP="000E6304">
            <w:pPr>
              <w:ind w:left="-108"/>
              <w:jc w:val="both"/>
              <w:rPr>
                <w:iCs/>
                <w:sz w:val="26"/>
                <w:szCs w:val="26"/>
                <w:lang w:val="lv-LV"/>
              </w:rPr>
            </w:pPr>
            <w:r>
              <w:rPr>
                <w:b/>
                <w:iCs/>
                <w:sz w:val="26"/>
                <w:szCs w:val="26"/>
                <w:lang w:val="lv-LV"/>
              </w:rPr>
              <w:t>E. Valantis</w:t>
            </w:r>
            <w:r w:rsidR="000C5E9D">
              <w:rPr>
                <w:b/>
                <w:iCs/>
                <w:sz w:val="26"/>
                <w:szCs w:val="26"/>
                <w:lang w:val="lv-LV"/>
              </w:rPr>
              <w:t xml:space="preserve"> </w:t>
            </w:r>
            <w:r w:rsidR="000C5E9D" w:rsidRPr="000C5E9D">
              <w:rPr>
                <w:iCs/>
                <w:sz w:val="26"/>
                <w:szCs w:val="26"/>
                <w:lang w:val="lv-LV"/>
              </w:rPr>
              <w:t>informē, ka</w:t>
            </w:r>
            <w:r>
              <w:rPr>
                <w:b/>
                <w:iCs/>
                <w:sz w:val="26"/>
                <w:szCs w:val="26"/>
                <w:lang w:val="lv-LV"/>
              </w:rPr>
              <w:t xml:space="preserve"> </w:t>
            </w:r>
            <w:r>
              <w:rPr>
                <w:iCs/>
                <w:sz w:val="26"/>
                <w:szCs w:val="26"/>
                <w:lang w:val="lv-LV"/>
              </w:rPr>
              <w:t>2</w:t>
            </w:r>
            <w:r w:rsidR="000C5E9D">
              <w:rPr>
                <w:iCs/>
                <w:sz w:val="26"/>
                <w:szCs w:val="26"/>
                <w:lang w:val="lv-LV"/>
              </w:rPr>
              <w:t>. un 3.</w:t>
            </w:r>
            <w:r>
              <w:rPr>
                <w:iCs/>
                <w:sz w:val="26"/>
                <w:szCs w:val="26"/>
                <w:lang w:val="lv-LV"/>
              </w:rPr>
              <w:t xml:space="preserve"> darba kārtības jautājumi saistīti ar nozares struktūrfondiem, kur daļa nozares jau saņem atbalstu, šīs ir ilgtermiņa programmas, kur nozares uzņēmumi var startēt un saņemt atbalstu. Mums ir divi būtiski virzieni</w:t>
            </w:r>
            <w:r w:rsidR="000E6304">
              <w:rPr>
                <w:iCs/>
                <w:sz w:val="26"/>
                <w:szCs w:val="26"/>
                <w:lang w:val="lv-LV"/>
              </w:rPr>
              <w:t xml:space="preserve"> – viena programma, kas sniedz nodarbināto apmācības pie darba devējiem un otrs atbalsta virziens jaunu produktu izstrādei un attīstīšanai, viss kas ir saistīts ar inovācijām. Izstrādājot stratēģiju mēs ne tikai nodefinēj</w:t>
            </w:r>
            <w:r w:rsidR="0048680B">
              <w:rPr>
                <w:iCs/>
                <w:sz w:val="26"/>
                <w:szCs w:val="26"/>
                <w:lang w:val="lv-LV"/>
              </w:rPr>
              <w:t>ā</w:t>
            </w:r>
            <w:r w:rsidR="000E6304">
              <w:rPr>
                <w:iCs/>
                <w:sz w:val="26"/>
                <w:szCs w:val="26"/>
                <w:lang w:val="lv-LV"/>
              </w:rPr>
              <w:t>m, ka tie ir būvkomersanti, kas praksē ir būvobjektos, bet arī būvmateriālu ražotāji. Šodienas pamatmērķis ir informēt, kas ir tās iespējas kompetenču centru</w:t>
            </w:r>
            <w:r w:rsidR="000C5E9D">
              <w:rPr>
                <w:iCs/>
                <w:sz w:val="26"/>
                <w:szCs w:val="26"/>
                <w:lang w:val="lv-LV"/>
              </w:rPr>
              <w:t xml:space="preserve"> (KC)</w:t>
            </w:r>
            <w:r w:rsidR="000E6304">
              <w:rPr>
                <w:iCs/>
                <w:sz w:val="26"/>
                <w:szCs w:val="26"/>
                <w:lang w:val="lv-LV"/>
              </w:rPr>
              <w:t xml:space="preserve"> ietvaros, gan būvkomersantiem, gan būvmateriālu ražotājiem.</w:t>
            </w:r>
          </w:p>
          <w:p w:rsidR="00B43D70" w:rsidRDefault="00B43D70" w:rsidP="00FB0C7A">
            <w:pPr>
              <w:ind w:left="-108"/>
              <w:rPr>
                <w:b/>
                <w:iCs/>
                <w:sz w:val="26"/>
                <w:szCs w:val="26"/>
                <w:lang w:val="lv-LV"/>
              </w:rPr>
            </w:pPr>
          </w:p>
          <w:p w:rsidR="006E69E3" w:rsidRPr="00ED3612" w:rsidRDefault="006E69E3" w:rsidP="00FB0C7A">
            <w:pPr>
              <w:ind w:left="-108"/>
              <w:rPr>
                <w:sz w:val="26"/>
                <w:szCs w:val="26"/>
                <w:lang w:val="lv-LV"/>
              </w:rPr>
            </w:pPr>
            <w:r w:rsidRPr="00ED3612">
              <w:rPr>
                <w:b/>
                <w:iCs/>
                <w:sz w:val="26"/>
                <w:szCs w:val="26"/>
                <w:lang w:val="lv-LV"/>
              </w:rPr>
              <w:t xml:space="preserve">Ziņo: </w:t>
            </w:r>
            <w:r w:rsidR="009C3E31" w:rsidRPr="00ED3612">
              <w:rPr>
                <w:sz w:val="26"/>
                <w:szCs w:val="26"/>
                <w:lang w:val="lv-LV"/>
              </w:rPr>
              <w:t>A</w:t>
            </w:r>
            <w:r w:rsidR="009C3E31">
              <w:rPr>
                <w:sz w:val="26"/>
                <w:szCs w:val="26"/>
                <w:lang w:val="lv-LV"/>
              </w:rPr>
              <w:t>.</w:t>
            </w:r>
            <w:r w:rsidR="009C3E31" w:rsidRPr="00ED3612">
              <w:rPr>
                <w:sz w:val="26"/>
                <w:szCs w:val="26"/>
                <w:lang w:val="lv-LV"/>
              </w:rPr>
              <w:t xml:space="preserve"> </w:t>
            </w:r>
            <w:proofErr w:type="spellStart"/>
            <w:r w:rsidR="009C3E31" w:rsidRPr="00ED3612">
              <w:rPr>
                <w:sz w:val="26"/>
                <w:szCs w:val="26"/>
                <w:lang w:val="lv-LV"/>
              </w:rPr>
              <w:t>Mežals</w:t>
            </w:r>
            <w:proofErr w:type="spellEnd"/>
          </w:p>
        </w:tc>
      </w:tr>
    </w:tbl>
    <w:p w:rsidR="006E69E3" w:rsidRDefault="006E69E3" w:rsidP="006E69E3">
      <w:pPr>
        <w:ind w:left="851" w:hanging="851"/>
        <w:jc w:val="both"/>
        <w:rPr>
          <w:b/>
          <w:sz w:val="26"/>
          <w:szCs w:val="26"/>
          <w:lang w:val="lv-LV"/>
        </w:rPr>
      </w:pPr>
    </w:p>
    <w:p w:rsidR="00B43D70" w:rsidRDefault="000C5E9D" w:rsidP="00B43D70">
      <w:pPr>
        <w:ind w:firstLine="720"/>
        <w:jc w:val="both"/>
        <w:rPr>
          <w:sz w:val="26"/>
          <w:szCs w:val="26"/>
          <w:lang w:val="lv-LV"/>
        </w:rPr>
      </w:pPr>
      <w:r>
        <w:rPr>
          <w:sz w:val="26"/>
          <w:szCs w:val="26"/>
          <w:lang w:val="lv-LV"/>
        </w:rPr>
        <w:t>Notiek d</w:t>
      </w:r>
      <w:r w:rsidR="00B43D70" w:rsidRPr="00B43D70">
        <w:rPr>
          <w:sz w:val="26"/>
          <w:szCs w:val="26"/>
          <w:lang w:val="lv-LV"/>
        </w:rPr>
        <w:t>arbības programmas "Izaugsme un nodarbinātība" 1</w:t>
      </w:r>
      <w:r w:rsidR="00B43D70">
        <w:rPr>
          <w:sz w:val="26"/>
          <w:szCs w:val="26"/>
          <w:lang w:val="lv-LV"/>
        </w:rPr>
        <w:t xml:space="preserve">.2.2. specifiskā atbalsta mērķa </w:t>
      </w:r>
      <w:r w:rsidR="00B43D70" w:rsidRPr="00B43D70">
        <w:rPr>
          <w:sz w:val="26"/>
          <w:szCs w:val="26"/>
          <w:lang w:val="lv-LV"/>
        </w:rPr>
        <w:t>"Veicināt inovāciju ieviešanu komersantos" 1.2.2.1. pasākuma "Atbalsts nodarbināto apmācībām" pirmās projektu iesniegumu atlases kārtas īstenošana</w:t>
      </w:r>
      <w:r w:rsidR="00B43D70">
        <w:rPr>
          <w:sz w:val="26"/>
          <w:szCs w:val="26"/>
          <w:lang w:val="lv-LV"/>
        </w:rPr>
        <w:t>.</w:t>
      </w:r>
    </w:p>
    <w:p w:rsidR="00B43D70" w:rsidRPr="00B43D70" w:rsidRDefault="00B43D70" w:rsidP="00B43D70">
      <w:pPr>
        <w:ind w:firstLine="720"/>
        <w:jc w:val="both"/>
        <w:rPr>
          <w:sz w:val="26"/>
          <w:szCs w:val="26"/>
          <w:lang w:val="lv-LV"/>
        </w:rPr>
      </w:pPr>
      <w:r w:rsidRPr="00B43D70">
        <w:rPr>
          <w:sz w:val="26"/>
          <w:szCs w:val="26"/>
          <w:lang w:val="lv-LV"/>
        </w:rPr>
        <w:t>Pasākuma mērķis ir nodrošināt komersantus ar atbilstošas kvalifikācijas darbaspēku, kas sekmētu darba ražīguma pieaugumu un jaunu vai uzlabotu produktu un tehnoloģiju izstrādi un ieviešanu ražošanā.</w:t>
      </w:r>
    </w:p>
    <w:p w:rsidR="00B43D70" w:rsidRDefault="00B43D70" w:rsidP="00B43D70">
      <w:pPr>
        <w:ind w:firstLine="720"/>
        <w:jc w:val="both"/>
        <w:rPr>
          <w:bCs/>
          <w:sz w:val="26"/>
          <w:szCs w:val="26"/>
          <w:lang w:val="lv-LV"/>
        </w:rPr>
      </w:pPr>
      <w:r w:rsidRPr="00B43D70">
        <w:rPr>
          <w:sz w:val="26"/>
          <w:szCs w:val="26"/>
          <w:lang w:val="lv-LV"/>
        </w:rPr>
        <w:t xml:space="preserve">Atlases kārtas mērķis ir nodrošināt atbalstu nodarbināto prasmju pilnveidošanai, lai </w:t>
      </w:r>
      <w:r w:rsidRPr="00B43D70">
        <w:rPr>
          <w:bCs/>
          <w:sz w:val="26"/>
          <w:szCs w:val="26"/>
          <w:lang w:val="lv-LV"/>
        </w:rPr>
        <w:t>sekmētu tehnoloģisko inovāciju ieviešanu un darbaspēka produktivitātes paaugstināšanu.</w:t>
      </w:r>
    </w:p>
    <w:p w:rsidR="00B43D70" w:rsidRPr="00B43D70" w:rsidRDefault="00B43D70" w:rsidP="00B43D70">
      <w:pPr>
        <w:ind w:firstLine="720"/>
        <w:jc w:val="both"/>
        <w:rPr>
          <w:sz w:val="26"/>
          <w:szCs w:val="26"/>
          <w:lang w:val="lv-LV"/>
        </w:rPr>
      </w:pPr>
      <w:r w:rsidRPr="00795EC0">
        <w:rPr>
          <w:sz w:val="26"/>
          <w:szCs w:val="26"/>
          <w:lang w:val="lv-LV"/>
        </w:rPr>
        <w:lastRenderedPageBreak/>
        <w:t xml:space="preserve">Atbalsts tiek sniegts laika periodā </w:t>
      </w:r>
      <w:r w:rsidR="0057337A" w:rsidRPr="00795EC0">
        <w:rPr>
          <w:sz w:val="26"/>
          <w:szCs w:val="26"/>
          <w:lang w:val="lv-LV"/>
        </w:rPr>
        <w:t xml:space="preserve">no </w:t>
      </w:r>
      <w:r w:rsidRPr="00795EC0">
        <w:rPr>
          <w:sz w:val="26"/>
          <w:szCs w:val="26"/>
          <w:lang w:val="lv-LV"/>
        </w:rPr>
        <w:t>2016</w:t>
      </w:r>
      <w:r w:rsidR="00EE35C6" w:rsidRPr="00795EC0">
        <w:rPr>
          <w:sz w:val="26"/>
          <w:szCs w:val="26"/>
          <w:lang w:val="lv-LV"/>
        </w:rPr>
        <w:t>.</w:t>
      </w:r>
      <w:r w:rsidR="0057337A" w:rsidRPr="00795EC0">
        <w:rPr>
          <w:sz w:val="26"/>
          <w:szCs w:val="26"/>
          <w:lang w:val="lv-LV"/>
        </w:rPr>
        <w:t xml:space="preserve"> </w:t>
      </w:r>
      <w:r w:rsidRPr="00795EC0">
        <w:rPr>
          <w:sz w:val="26"/>
          <w:szCs w:val="26"/>
          <w:lang w:val="lv-LV"/>
        </w:rPr>
        <w:t>-</w:t>
      </w:r>
      <w:r w:rsidR="0057337A" w:rsidRPr="00795EC0">
        <w:rPr>
          <w:sz w:val="26"/>
          <w:szCs w:val="26"/>
          <w:lang w:val="lv-LV"/>
        </w:rPr>
        <w:t xml:space="preserve"> </w:t>
      </w:r>
      <w:r w:rsidRPr="00795EC0">
        <w:rPr>
          <w:sz w:val="26"/>
          <w:szCs w:val="26"/>
          <w:lang w:val="lv-LV"/>
        </w:rPr>
        <w:t>2018.g</w:t>
      </w:r>
      <w:r w:rsidR="0057337A" w:rsidRPr="00795EC0">
        <w:rPr>
          <w:sz w:val="26"/>
          <w:szCs w:val="26"/>
          <w:lang w:val="lv-LV"/>
        </w:rPr>
        <w:t>adam,</w:t>
      </w:r>
      <w:r w:rsidRPr="00795EC0">
        <w:rPr>
          <w:sz w:val="26"/>
          <w:szCs w:val="26"/>
          <w:lang w:val="lv-LV"/>
        </w:rPr>
        <w:t xml:space="preserve"> komersantu nodarbināto </w:t>
      </w:r>
      <w:r w:rsidR="0057337A" w:rsidRPr="00795EC0">
        <w:rPr>
          <w:sz w:val="26"/>
          <w:szCs w:val="26"/>
          <w:lang w:val="lv-LV"/>
        </w:rPr>
        <w:t>speciālistu apmācībām jaun</w:t>
      </w:r>
      <w:r w:rsidR="00795EC0" w:rsidRPr="00795EC0">
        <w:rPr>
          <w:sz w:val="26"/>
          <w:szCs w:val="26"/>
          <w:lang w:val="lv-LV"/>
        </w:rPr>
        <w:t xml:space="preserve">ajām </w:t>
      </w:r>
      <w:r w:rsidRPr="00795EC0">
        <w:rPr>
          <w:sz w:val="26"/>
          <w:szCs w:val="26"/>
          <w:lang w:val="lv-LV"/>
        </w:rPr>
        <w:t>tehnoloģiskajām</w:t>
      </w:r>
      <w:r w:rsidR="00795EC0" w:rsidRPr="00795EC0">
        <w:rPr>
          <w:sz w:val="26"/>
          <w:szCs w:val="26"/>
          <w:lang w:val="lv-LV"/>
        </w:rPr>
        <w:t>,</w:t>
      </w:r>
      <w:r w:rsidRPr="00795EC0">
        <w:rPr>
          <w:sz w:val="26"/>
          <w:szCs w:val="26"/>
          <w:lang w:val="lv-LV"/>
        </w:rPr>
        <w:t xml:space="preserve"> </w:t>
      </w:r>
      <w:r w:rsidR="0057337A" w:rsidRPr="00795EC0">
        <w:rPr>
          <w:sz w:val="26"/>
          <w:szCs w:val="26"/>
          <w:lang w:val="lv-LV"/>
        </w:rPr>
        <w:t>virkn</w:t>
      </w:r>
      <w:r w:rsidR="00795EC0" w:rsidRPr="00795EC0">
        <w:rPr>
          <w:sz w:val="26"/>
          <w:szCs w:val="26"/>
          <w:lang w:val="lv-LV"/>
        </w:rPr>
        <w:t>ē</w:t>
      </w:r>
      <w:r w:rsidR="0057337A" w:rsidRPr="00795EC0">
        <w:rPr>
          <w:sz w:val="26"/>
          <w:szCs w:val="26"/>
          <w:lang w:val="lv-LV"/>
        </w:rPr>
        <w:t xml:space="preserve"> </w:t>
      </w:r>
      <w:r w:rsidRPr="00795EC0">
        <w:rPr>
          <w:sz w:val="26"/>
          <w:szCs w:val="26"/>
          <w:lang w:val="lv-LV"/>
        </w:rPr>
        <w:t>ar būvniecības nozari saistītās jomās.</w:t>
      </w:r>
    </w:p>
    <w:p w:rsidR="00781C96" w:rsidRDefault="00423ABA" w:rsidP="00781C96">
      <w:pPr>
        <w:ind w:firstLine="720"/>
        <w:jc w:val="both"/>
        <w:rPr>
          <w:sz w:val="26"/>
          <w:szCs w:val="26"/>
          <w:lang w:val="lv-LV"/>
        </w:rPr>
      </w:pPr>
      <w:r>
        <w:rPr>
          <w:sz w:val="26"/>
          <w:szCs w:val="26"/>
          <w:lang w:val="lv-LV"/>
        </w:rPr>
        <w:t>Inform</w:t>
      </w:r>
      <w:r w:rsidR="000B4BBB">
        <w:rPr>
          <w:sz w:val="26"/>
          <w:szCs w:val="26"/>
          <w:lang w:val="lv-LV"/>
        </w:rPr>
        <w:t>ē</w:t>
      </w:r>
      <w:r>
        <w:rPr>
          <w:sz w:val="26"/>
          <w:szCs w:val="26"/>
          <w:lang w:val="lv-LV"/>
        </w:rPr>
        <w:t xml:space="preserve"> p</w:t>
      </w:r>
      <w:r w:rsidR="00781C96">
        <w:rPr>
          <w:sz w:val="26"/>
          <w:szCs w:val="26"/>
          <w:lang w:val="lv-LV"/>
        </w:rPr>
        <w:t>ar projekta gaitu un iespējām būvindustrijas uzņēmumiem iesaistīties šajā apmācības proces</w:t>
      </w:r>
      <w:r>
        <w:rPr>
          <w:sz w:val="26"/>
          <w:szCs w:val="26"/>
          <w:lang w:val="lv-LV"/>
        </w:rPr>
        <w:t>ā (skat. prezentāciju)</w:t>
      </w:r>
    </w:p>
    <w:p w:rsidR="00423ABA" w:rsidRDefault="002750F4" w:rsidP="00781C96">
      <w:pPr>
        <w:ind w:firstLine="720"/>
        <w:jc w:val="both"/>
        <w:rPr>
          <w:sz w:val="26"/>
          <w:szCs w:val="26"/>
          <w:lang w:val="lv-LV"/>
        </w:rPr>
      </w:pPr>
      <w:r>
        <w:rPr>
          <w:sz w:val="26"/>
          <w:szCs w:val="26"/>
          <w:lang w:val="lv-LV"/>
        </w:rPr>
        <w:t>P</w:t>
      </w:r>
      <w:r w:rsidR="00423ABA">
        <w:rPr>
          <w:sz w:val="26"/>
          <w:szCs w:val="26"/>
          <w:lang w:val="lv-LV"/>
        </w:rPr>
        <w:t xml:space="preserve">ieteikuma </w:t>
      </w:r>
      <w:r>
        <w:rPr>
          <w:sz w:val="26"/>
          <w:szCs w:val="26"/>
          <w:lang w:val="lv-LV"/>
        </w:rPr>
        <w:t>izskatīšana ilgst</w:t>
      </w:r>
      <w:r w:rsidR="00423ABA">
        <w:rPr>
          <w:sz w:val="26"/>
          <w:szCs w:val="26"/>
          <w:lang w:val="lv-LV"/>
        </w:rPr>
        <w:t xml:space="preserve"> </w:t>
      </w:r>
      <w:r>
        <w:rPr>
          <w:sz w:val="26"/>
          <w:szCs w:val="26"/>
          <w:lang w:val="lv-LV"/>
        </w:rPr>
        <w:t>aptuveni</w:t>
      </w:r>
      <w:r w:rsidR="00423ABA">
        <w:rPr>
          <w:sz w:val="26"/>
          <w:szCs w:val="26"/>
          <w:lang w:val="lv-LV"/>
        </w:rPr>
        <w:t xml:space="preserve"> 1-2 nedēļas. Uzņēmums 100% finansē apmācības un </w:t>
      </w:r>
      <w:r>
        <w:rPr>
          <w:sz w:val="26"/>
          <w:szCs w:val="26"/>
          <w:lang w:val="lv-LV"/>
        </w:rPr>
        <w:t xml:space="preserve">vēlāk </w:t>
      </w:r>
      <w:r w:rsidR="00423ABA">
        <w:rPr>
          <w:sz w:val="26"/>
          <w:szCs w:val="26"/>
          <w:lang w:val="lv-LV"/>
        </w:rPr>
        <w:t>saņem atpakaļ</w:t>
      </w:r>
      <w:r w:rsidR="00EE35C6">
        <w:rPr>
          <w:sz w:val="26"/>
          <w:szCs w:val="26"/>
          <w:lang w:val="lv-LV"/>
        </w:rPr>
        <w:t xml:space="preserve"> </w:t>
      </w:r>
      <w:r w:rsidR="00423ABA">
        <w:rPr>
          <w:sz w:val="26"/>
          <w:szCs w:val="26"/>
          <w:lang w:val="lv-LV"/>
        </w:rPr>
        <w:t xml:space="preserve"> – mazie uzņēmumi, līdz 50 darbiniekiem, saņem 70%, vidējie uzņēmumi, no 50-250 darbiniekiem saņem atpakaļ 60% un lielie uzņēmumi, kuriem darbinieki ir vairāk par 250, saņem 50%</w:t>
      </w:r>
      <w:r w:rsidR="00F25543">
        <w:rPr>
          <w:sz w:val="26"/>
          <w:szCs w:val="26"/>
          <w:lang w:val="lv-LV"/>
        </w:rPr>
        <w:t xml:space="preserve"> atbalsta</w:t>
      </w:r>
      <w:r w:rsidR="00423ABA">
        <w:rPr>
          <w:sz w:val="26"/>
          <w:szCs w:val="26"/>
          <w:lang w:val="lv-LV"/>
        </w:rPr>
        <w:t>. 30% atbalsts tiek piemērots tiem uzņēmumiem, kuri Latvijas teritorijā ir nopelnījuši vairāk par 5 milj. neto.</w:t>
      </w:r>
    </w:p>
    <w:p w:rsidR="00423ABA" w:rsidRDefault="00423ABA" w:rsidP="00781C96">
      <w:pPr>
        <w:ind w:firstLine="720"/>
        <w:jc w:val="both"/>
        <w:rPr>
          <w:sz w:val="26"/>
          <w:szCs w:val="26"/>
          <w:lang w:val="lv-LV"/>
        </w:rPr>
      </w:pPr>
      <w:r>
        <w:rPr>
          <w:sz w:val="26"/>
          <w:szCs w:val="26"/>
          <w:lang w:val="lv-LV"/>
        </w:rPr>
        <w:t>Apmācības domātas, lai celtu uzņēmuma piedāvāto pakalpojumu kvalit</w:t>
      </w:r>
      <w:r w:rsidR="002750F4">
        <w:rPr>
          <w:sz w:val="26"/>
          <w:szCs w:val="26"/>
          <w:lang w:val="lv-LV"/>
        </w:rPr>
        <w:t xml:space="preserve">āti, celtu </w:t>
      </w:r>
      <w:r w:rsidR="000B4BBB">
        <w:rPr>
          <w:sz w:val="26"/>
          <w:szCs w:val="26"/>
          <w:lang w:val="lv-LV"/>
        </w:rPr>
        <w:t>uzņēmuma</w:t>
      </w:r>
      <w:r w:rsidR="002750F4">
        <w:rPr>
          <w:sz w:val="26"/>
          <w:szCs w:val="26"/>
          <w:lang w:val="lv-LV"/>
        </w:rPr>
        <w:t xml:space="preserve"> konkurētspēju.</w:t>
      </w:r>
    </w:p>
    <w:p w:rsidR="00B43D70" w:rsidRPr="00B43D70" w:rsidRDefault="00B43D70" w:rsidP="00B43D70">
      <w:pPr>
        <w:jc w:val="both"/>
        <w:rPr>
          <w:sz w:val="26"/>
          <w:szCs w:val="26"/>
          <w:lang w:val="lv-LV"/>
        </w:rPr>
      </w:pPr>
    </w:p>
    <w:p w:rsidR="006E69E3" w:rsidRPr="00ED3612" w:rsidRDefault="006E69E3" w:rsidP="006E69E3">
      <w:pPr>
        <w:ind w:left="851" w:hanging="851"/>
        <w:jc w:val="both"/>
        <w:rPr>
          <w:iCs/>
          <w:sz w:val="26"/>
          <w:szCs w:val="26"/>
          <w:lang w:val="lv-LV"/>
        </w:rPr>
      </w:pPr>
      <w:r w:rsidRPr="00ED3612">
        <w:rPr>
          <w:b/>
          <w:sz w:val="26"/>
          <w:szCs w:val="26"/>
          <w:lang w:val="lv-LV"/>
        </w:rPr>
        <w:t>Nolemj</w:t>
      </w:r>
      <w:r w:rsidR="0048680B">
        <w:rPr>
          <w:sz w:val="26"/>
          <w:szCs w:val="26"/>
          <w:lang w:val="lv-LV"/>
        </w:rPr>
        <w:t xml:space="preserve">: Pieņemt informāciju zināšanai, izsūtīt prezentāciju </w:t>
      </w:r>
      <w:r w:rsidR="00795EC0">
        <w:rPr>
          <w:sz w:val="26"/>
          <w:szCs w:val="26"/>
          <w:lang w:val="lv-LV"/>
        </w:rPr>
        <w:t>LBP locekļiem</w:t>
      </w:r>
      <w:r w:rsidR="0048680B">
        <w:rPr>
          <w:sz w:val="26"/>
          <w:szCs w:val="26"/>
          <w:lang w:val="lv-LV"/>
        </w:rPr>
        <w:t>.</w:t>
      </w:r>
    </w:p>
    <w:p w:rsidR="006E69E3" w:rsidRPr="00ED3612" w:rsidRDefault="006E69E3" w:rsidP="006E69E3">
      <w:pPr>
        <w:pStyle w:val="Default"/>
        <w:ind w:left="851"/>
        <w:jc w:val="both"/>
        <w:rPr>
          <w:rFonts w:ascii="Times New Roman" w:hAnsi="Times New Roman" w:cs="Times New Roman"/>
          <w:iCs/>
          <w:color w:val="auto"/>
          <w:sz w:val="26"/>
          <w:szCs w:val="26"/>
        </w:rPr>
      </w:pPr>
    </w:p>
    <w:p w:rsidR="00B12A3D" w:rsidRPr="00ED3612" w:rsidRDefault="00B12A3D" w:rsidP="009B11EF">
      <w:pPr>
        <w:pStyle w:val="ListParagraph"/>
        <w:jc w:val="both"/>
        <w:rPr>
          <w:sz w:val="26"/>
          <w:szCs w:val="26"/>
          <w:lang w:val="lv-LV"/>
        </w:rPr>
      </w:pPr>
    </w:p>
    <w:p w:rsidR="00424FB4" w:rsidRPr="00ED3612" w:rsidRDefault="002750F4" w:rsidP="00C66D6A">
      <w:pPr>
        <w:ind w:hanging="3"/>
        <w:jc w:val="center"/>
        <w:rPr>
          <w:b/>
          <w:bCs/>
          <w:sz w:val="26"/>
          <w:szCs w:val="26"/>
          <w:lang w:val="lv-LV"/>
        </w:rPr>
      </w:pPr>
      <w:r>
        <w:rPr>
          <w:b/>
          <w:bCs/>
          <w:sz w:val="26"/>
          <w:szCs w:val="26"/>
          <w:lang w:val="lv-LV"/>
        </w:rPr>
        <w:t>3</w:t>
      </w:r>
      <w:r w:rsidR="00424FB4" w:rsidRPr="00ED3612">
        <w:rPr>
          <w:b/>
          <w:bCs/>
          <w:sz w:val="26"/>
          <w:szCs w:val="26"/>
          <w:lang w:val="lv-LV"/>
        </w:rPr>
        <w:t>.§</w:t>
      </w:r>
    </w:p>
    <w:p w:rsidR="00361E51" w:rsidRPr="002750F4" w:rsidRDefault="002750F4" w:rsidP="00C66D6A">
      <w:pPr>
        <w:jc w:val="center"/>
        <w:rPr>
          <w:b/>
          <w:sz w:val="26"/>
          <w:szCs w:val="26"/>
          <w:lang w:val="lv-LV"/>
        </w:rPr>
      </w:pPr>
      <w:r w:rsidRPr="002750F4">
        <w:rPr>
          <w:b/>
          <w:sz w:val="26"/>
          <w:szCs w:val="26"/>
          <w:lang w:val="lv-LV"/>
        </w:rPr>
        <w:t>1.2.1.1. pasākuma "Atbalsts jaunu produktu un tehnoloģiju izstrādei kompetences centru ietvaros" pirmās, otrās un ceturtās projektu iesniegumu atlases kārtas īstenošanas noteikumi</w:t>
      </w:r>
      <w:r w:rsidRPr="002750F4">
        <w:rPr>
          <w:b/>
          <w:bCs/>
          <w:sz w:val="26"/>
          <w:szCs w:val="26"/>
          <w:shd w:val="clear" w:color="auto" w:fill="FFFFFF"/>
          <w:lang w:val="lv-LV"/>
        </w:rPr>
        <w:t xml:space="preserve"> (1.2.1. specifiskā atbalsta mērķa "Palielināt privātā sektora investīcijas P&amp;A")</w:t>
      </w:r>
      <w:r w:rsidR="00361E51" w:rsidRPr="002750F4">
        <w:rPr>
          <w:b/>
          <w:sz w:val="26"/>
          <w:szCs w:val="26"/>
          <w:lang w:val="lv-LV"/>
        </w:rPr>
        <w:t xml:space="preserve"> </w:t>
      </w:r>
    </w:p>
    <w:p w:rsidR="00424FB4" w:rsidRPr="00ED3612" w:rsidRDefault="00424FB4" w:rsidP="00C66D6A">
      <w:pPr>
        <w:jc w:val="center"/>
        <w:rPr>
          <w:sz w:val="26"/>
          <w:szCs w:val="26"/>
          <w:lang w:val="lv-LV"/>
        </w:rPr>
      </w:pPr>
      <w:r w:rsidRPr="00ED3612">
        <w:rPr>
          <w:sz w:val="26"/>
          <w:szCs w:val="26"/>
          <w:lang w:val="lv-LV"/>
        </w:rPr>
        <w:t>--------------------------------------------------------------------------------------------------</w:t>
      </w:r>
    </w:p>
    <w:tbl>
      <w:tblPr>
        <w:tblStyle w:val="TableGrid"/>
        <w:tblW w:w="9214" w:type="dxa"/>
        <w:tblLook w:val="04A0" w:firstRow="1" w:lastRow="0" w:firstColumn="1" w:lastColumn="0" w:noHBand="0" w:noVBand="1"/>
      </w:tblPr>
      <w:tblGrid>
        <w:gridCol w:w="9214"/>
      </w:tblGrid>
      <w:tr w:rsidR="00F25543" w:rsidRPr="00F25543" w:rsidTr="007C75A7">
        <w:tc>
          <w:tcPr>
            <w:tcW w:w="9214" w:type="dxa"/>
            <w:tcBorders>
              <w:top w:val="nil"/>
              <w:left w:val="nil"/>
              <w:bottom w:val="nil"/>
              <w:right w:val="nil"/>
            </w:tcBorders>
          </w:tcPr>
          <w:p w:rsidR="00780AD0" w:rsidRPr="00ED3612" w:rsidRDefault="00424FB4" w:rsidP="00021B43">
            <w:pPr>
              <w:ind w:left="-108"/>
              <w:rPr>
                <w:sz w:val="26"/>
                <w:szCs w:val="26"/>
                <w:lang w:val="lv-LV"/>
              </w:rPr>
            </w:pPr>
            <w:r w:rsidRPr="00ED3612">
              <w:rPr>
                <w:b/>
                <w:iCs/>
                <w:sz w:val="26"/>
                <w:szCs w:val="26"/>
                <w:lang w:val="lv-LV"/>
              </w:rPr>
              <w:t>Ziņo:</w:t>
            </w:r>
            <w:r w:rsidR="002D561E" w:rsidRPr="00ED3612">
              <w:rPr>
                <w:b/>
                <w:iCs/>
                <w:sz w:val="26"/>
                <w:szCs w:val="26"/>
                <w:lang w:val="lv-LV"/>
              </w:rPr>
              <w:t xml:space="preserve"> </w:t>
            </w:r>
            <w:r w:rsidR="00F25543">
              <w:rPr>
                <w:bCs/>
                <w:sz w:val="26"/>
                <w:szCs w:val="26"/>
                <w:lang w:val="lv-LV" w:eastAsia="lv-LV"/>
              </w:rPr>
              <w:t>G.</w:t>
            </w:r>
            <w:r w:rsidR="00F25543" w:rsidRPr="00ED3612">
              <w:rPr>
                <w:bCs/>
                <w:sz w:val="26"/>
                <w:szCs w:val="26"/>
                <w:lang w:val="lv-LV" w:eastAsia="lv-LV"/>
              </w:rPr>
              <w:t xml:space="preserve"> Silovs</w:t>
            </w:r>
          </w:p>
        </w:tc>
      </w:tr>
    </w:tbl>
    <w:p w:rsidR="00122593" w:rsidRPr="00ED3612" w:rsidRDefault="00122593" w:rsidP="00BE1EF5">
      <w:pPr>
        <w:ind w:left="851" w:hanging="851"/>
        <w:jc w:val="both"/>
        <w:rPr>
          <w:b/>
          <w:sz w:val="26"/>
          <w:szCs w:val="26"/>
          <w:lang w:val="lv-LV"/>
        </w:rPr>
      </w:pPr>
    </w:p>
    <w:p w:rsidR="00F25543" w:rsidRPr="00F25543" w:rsidRDefault="00F25543" w:rsidP="00F25543">
      <w:pPr>
        <w:shd w:val="clear" w:color="auto" w:fill="FFFFFF"/>
        <w:ind w:firstLine="720"/>
        <w:rPr>
          <w:bCs/>
          <w:sz w:val="26"/>
          <w:szCs w:val="26"/>
          <w:lang w:val="lv-LV"/>
        </w:rPr>
      </w:pPr>
      <w:r>
        <w:rPr>
          <w:bCs/>
          <w:sz w:val="26"/>
          <w:szCs w:val="26"/>
          <w:lang w:val="lv-LV" w:eastAsia="lv-LV"/>
        </w:rPr>
        <w:t xml:space="preserve">Pasākuma mērķis </w:t>
      </w:r>
      <w:r w:rsidRPr="00F25543">
        <w:rPr>
          <w:b/>
          <w:bCs/>
          <w:sz w:val="26"/>
          <w:szCs w:val="26"/>
          <w:lang w:val="lv-LV"/>
        </w:rPr>
        <w:t xml:space="preserve">- </w:t>
      </w:r>
      <w:r w:rsidRPr="00F25543">
        <w:rPr>
          <w:bCs/>
          <w:sz w:val="26"/>
          <w:szCs w:val="26"/>
          <w:lang w:val="lv-LV"/>
        </w:rPr>
        <w:t>komersantu konkurētspējas paaugstināšana, veicinot pētniecības un rūpniecības sadarbību jaunu produktu un tehnoloģiju attīstības projektos.</w:t>
      </w:r>
    </w:p>
    <w:p w:rsidR="00F25543" w:rsidRPr="00F25543" w:rsidRDefault="00F25543" w:rsidP="00F25543">
      <w:pPr>
        <w:shd w:val="clear" w:color="auto" w:fill="FFFFFF"/>
        <w:ind w:firstLine="720"/>
        <w:jc w:val="both"/>
        <w:rPr>
          <w:bCs/>
          <w:sz w:val="26"/>
          <w:szCs w:val="26"/>
          <w:lang w:val="lv-LV" w:eastAsia="lv-LV"/>
        </w:rPr>
      </w:pPr>
      <w:r w:rsidRPr="00F25543">
        <w:rPr>
          <w:bCs/>
          <w:sz w:val="26"/>
          <w:szCs w:val="26"/>
          <w:lang w:val="lv-LV" w:eastAsia="lv-LV"/>
        </w:rPr>
        <w:t>Kopējais atbalsta apjoms: 63,3 milj. EUR.</w:t>
      </w:r>
    </w:p>
    <w:p w:rsidR="00E96C6E" w:rsidRPr="00F25543" w:rsidRDefault="00F25543" w:rsidP="00F25543">
      <w:pPr>
        <w:shd w:val="clear" w:color="auto" w:fill="FFFFFF"/>
        <w:ind w:firstLine="720"/>
        <w:jc w:val="both"/>
        <w:rPr>
          <w:bCs/>
          <w:sz w:val="26"/>
          <w:szCs w:val="26"/>
          <w:lang w:val="lv-LV" w:eastAsia="lv-LV"/>
        </w:rPr>
      </w:pPr>
      <w:r w:rsidRPr="00F25543">
        <w:rPr>
          <w:bCs/>
          <w:sz w:val="26"/>
          <w:szCs w:val="26"/>
          <w:lang w:val="lv-LV" w:eastAsia="lv-LV"/>
        </w:rPr>
        <w:t xml:space="preserve">Atbalstāmās </w:t>
      </w:r>
      <w:r>
        <w:rPr>
          <w:bCs/>
          <w:sz w:val="26"/>
          <w:szCs w:val="26"/>
          <w:lang w:val="lv-LV" w:eastAsia="lv-LV"/>
        </w:rPr>
        <w:t xml:space="preserve">darbības KC </w:t>
      </w:r>
      <w:r w:rsidR="00A9495D" w:rsidRPr="00F25543">
        <w:rPr>
          <w:bCs/>
          <w:sz w:val="26"/>
          <w:szCs w:val="26"/>
          <w:lang w:val="lv-LV"/>
        </w:rPr>
        <w:t>Jaunu produktu un tehnoloģiju izstrādei, nepieciešamās eksperimentālās izstrādnes (tajā skaitā demonstrācijas prototipu izstrāde) un rūpnieciskie pētījumi.</w:t>
      </w:r>
    </w:p>
    <w:p w:rsidR="00F25543" w:rsidRPr="00F25543" w:rsidRDefault="00F25543" w:rsidP="00F25543">
      <w:pPr>
        <w:shd w:val="clear" w:color="auto" w:fill="FFFFFF"/>
        <w:ind w:firstLine="720"/>
        <w:jc w:val="both"/>
        <w:rPr>
          <w:bCs/>
          <w:sz w:val="26"/>
          <w:szCs w:val="26"/>
          <w:lang w:val="lv-LV"/>
        </w:rPr>
      </w:pPr>
      <w:r w:rsidRPr="00F25543">
        <w:rPr>
          <w:bCs/>
          <w:sz w:val="26"/>
          <w:szCs w:val="26"/>
          <w:lang w:val="lv-LV"/>
        </w:rPr>
        <w:t>Atbalsta intensitāte KC: 25 – 80% (ņemot vērā P&amp;A projekta veidu un komersanta statusu).</w:t>
      </w:r>
    </w:p>
    <w:p w:rsidR="00F25543" w:rsidRPr="00F25543" w:rsidRDefault="00F25543" w:rsidP="00F25543">
      <w:pPr>
        <w:shd w:val="clear" w:color="auto" w:fill="FFFFFF"/>
        <w:ind w:firstLine="720"/>
        <w:jc w:val="both"/>
        <w:rPr>
          <w:bCs/>
          <w:sz w:val="26"/>
          <w:szCs w:val="26"/>
          <w:lang w:val="lv-LV"/>
        </w:rPr>
      </w:pPr>
      <w:r w:rsidRPr="00F25543">
        <w:rPr>
          <w:bCs/>
          <w:sz w:val="26"/>
          <w:szCs w:val="26"/>
          <w:lang w:val="lv-LV"/>
        </w:rPr>
        <w:t xml:space="preserve">Projektu veidi KC:  </w:t>
      </w:r>
    </w:p>
    <w:p w:rsidR="00E96C6E" w:rsidRPr="00F25543" w:rsidRDefault="00A9495D" w:rsidP="00F25543">
      <w:pPr>
        <w:pStyle w:val="ListParagraph"/>
        <w:numPr>
          <w:ilvl w:val="0"/>
          <w:numId w:val="15"/>
        </w:numPr>
        <w:shd w:val="clear" w:color="auto" w:fill="FFFFFF"/>
        <w:jc w:val="both"/>
        <w:rPr>
          <w:bCs/>
          <w:sz w:val="26"/>
          <w:szCs w:val="26"/>
          <w:lang w:val="lv-LV"/>
        </w:rPr>
      </w:pPr>
      <w:r w:rsidRPr="00F25543">
        <w:rPr>
          <w:bCs/>
          <w:sz w:val="26"/>
          <w:szCs w:val="26"/>
          <w:lang w:val="lv-LV"/>
        </w:rPr>
        <w:t>komersantu individuāli pētniecības projekti;</w:t>
      </w:r>
    </w:p>
    <w:p w:rsidR="00E96C6E" w:rsidRPr="00F25543" w:rsidRDefault="00A9495D" w:rsidP="00F25543">
      <w:pPr>
        <w:pStyle w:val="ListParagraph"/>
        <w:numPr>
          <w:ilvl w:val="0"/>
          <w:numId w:val="15"/>
        </w:numPr>
        <w:shd w:val="clear" w:color="auto" w:fill="FFFFFF"/>
        <w:jc w:val="both"/>
        <w:rPr>
          <w:bCs/>
          <w:sz w:val="26"/>
          <w:szCs w:val="26"/>
          <w:lang w:val="lv-LV"/>
        </w:rPr>
      </w:pPr>
      <w:r w:rsidRPr="00F25543">
        <w:rPr>
          <w:bCs/>
          <w:sz w:val="26"/>
          <w:szCs w:val="26"/>
          <w:lang w:val="lv-LV"/>
        </w:rPr>
        <w:t>sadarbības projekti (starp diviem vai vairāk komersantiem vai starp komersantu un zinātnisko institūciju).</w:t>
      </w:r>
    </w:p>
    <w:p w:rsidR="00F25543" w:rsidRDefault="00F25543" w:rsidP="00915E51">
      <w:pPr>
        <w:shd w:val="clear" w:color="auto" w:fill="FFFFFF"/>
        <w:jc w:val="both"/>
        <w:rPr>
          <w:bCs/>
          <w:sz w:val="26"/>
          <w:szCs w:val="26"/>
          <w:lang w:val="lv-LV"/>
        </w:rPr>
      </w:pPr>
      <w:r>
        <w:rPr>
          <w:bCs/>
          <w:sz w:val="26"/>
          <w:szCs w:val="26"/>
          <w:lang w:val="lv-LV"/>
        </w:rPr>
        <w:t>Projekts tiek īstenots no 2016.gada līdz 2021.gada beigām (skat. prezentāciju)</w:t>
      </w:r>
    </w:p>
    <w:p w:rsidR="00EB6CC9" w:rsidRPr="00EB6CC9" w:rsidRDefault="00EB6CC9" w:rsidP="00EB6CC9">
      <w:pPr>
        <w:shd w:val="clear" w:color="auto" w:fill="FFFFFF"/>
        <w:jc w:val="both"/>
        <w:rPr>
          <w:bCs/>
          <w:sz w:val="26"/>
          <w:szCs w:val="26"/>
          <w:lang w:val="lv-LV"/>
        </w:rPr>
      </w:pPr>
      <w:r>
        <w:rPr>
          <w:bCs/>
          <w:sz w:val="26"/>
          <w:szCs w:val="26"/>
          <w:lang w:val="lv-LV" w:eastAsia="lv-LV"/>
        </w:rPr>
        <w:t xml:space="preserve">Vērš uzmanību, ka </w:t>
      </w:r>
      <w:r w:rsidRPr="00EB6CC9">
        <w:rPr>
          <w:bCs/>
          <w:sz w:val="26"/>
          <w:szCs w:val="26"/>
          <w:lang w:val="it-IT"/>
        </w:rPr>
        <w:t>SIA "VIEDO MATERIĀLU UN TEHNOLOĢIJU KOMPETENCES CENTRS"</w:t>
      </w:r>
      <w:r>
        <w:rPr>
          <w:bCs/>
          <w:sz w:val="26"/>
          <w:szCs w:val="26"/>
          <w:lang w:val="it-IT"/>
        </w:rPr>
        <w:t xml:space="preserve"> brīvā nauda </w:t>
      </w:r>
      <w:r w:rsidRPr="00EB6CC9">
        <w:rPr>
          <w:bCs/>
          <w:sz w:val="26"/>
          <w:szCs w:val="26"/>
          <w:lang w:val="lv-LV"/>
        </w:rPr>
        <w:t xml:space="preserve"> </w:t>
      </w:r>
      <w:r>
        <w:rPr>
          <w:bCs/>
          <w:sz w:val="26"/>
          <w:szCs w:val="26"/>
          <w:lang w:val="lv-LV"/>
        </w:rPr>
        <w:t xml:space="preserve">šobrīd ir </w:t>
      </w:r>
      <w:r w:rsidRPr="00EB6CC9">
        <w:rPr>
          <w:bCs/>
          <w:sz w:val="26"/>
          <w:szCs w:val="26"/>
          <w:lang w:val="lv-LV"/>
        </w:rPr>
        <w:t>267 898,48</w:t>
      </w:r>
      <w:r>
        <w:rPr>
          <w:bCs/>
          <w:sz w:val="26"/>
          <w:szCs w:val="26"/>
          <w:lang w:val="lv-LV"/>
        </w:rPr>
        <w:t xml:space="preserve"> EUR.</w:t>
      </w:r>
    </w:p>
    <w:p w:rsidR="00EB6CC9" w:rsidRDefault="00EB6CC9" w:rsidP="00EB6CC9">
      <w:pPr>
        <w:shd w:val="clear" w:color="auto" w:fill="FFFFFF"/>
        <w:jc w:val="both"/>
        <w:rPr>
          <w:bCs/>
          <w:sz w:val="26"/>
          <w:szCs w:val="26"/>
          <w:lang w:val="lv-LV"/>
        </w:rPr>
      </w:pPr>
    </w:p>
    <w:p w:rsidR="00EB6CC9" w:rsidRPr="00ED3612" w:rsidRDefault="00EB6CC9" w:rsidP="00EB6CC9">
      <w:pPr>
        <w:ind w:left="851" w:hanging="851"/>
        <w:jc w:val="both"/>
        <w:rPr>
          <w:iCs/>
          <w:sz w:val="26"/>
          <w:szCs w:val="26"/>
          <w:lang w:val="lv-LV"/>
        </w:rPr>
      </w:pPr>
      <w:r w:rsidRPr="00ED3612">
        <w:rPr>
          <w:b/>
          <w:sz w:val="26"/>
          <w:szCs w:val="26"/>
          <w:lang w:val="lv-LV"/>
        </w:rPr>
        <w:t>Nolemj</w:t>
      </w:r>
      <w:r w:rsidR="0048680B">
        <w:rPr>
          <w:sz w:val="26"/>
          <w:szCs w:val="26"/>
          <w:lang w:val="lv-LV"/>
        </w:rPr>
        <w:t>: Pieņemt informāciju zināšanai, izsūtīt prezentāciju Būvniecības padomes biedriem.</w:t>
      </w:r>
    </w:p>
    <w:p w:rsidR="00F25543" w:rsidRDefault="00F25543" w:rsidP="00915E51">
      <w:pPr>
        <w:shd w:val="clear" w:color="auto" w:fill="FFFFFF"/>
        <w:jc w:val="both"/>
        <w:rPr>
          <w:bCs/>
          <w:sz w:val="26"/>
          <w:szCs w:val="26"/>
          <w:lang w:val="lv-LV" w:eastAsia="lv-LV"/>
        </w:rPr>
      </w:pPr>
    </w:p>
    <w:p w:rsidR="00F25543" w:rsidRDefault="00F25543" w:rsidP="00915E51">
      <w:pPr>
        <w:shd w:val="clear" w:color="auto" w:fill="FFFFFF"/>
        <w:jc w:val="both"/>
        <w:rPr>
          <w:bCs/>
          <w:sz w:val="26"/>
          <w:szCs w:val="26"/>
          <w:lang w:val="lv-LV" w:eastAsia="lv-LV"/>
        </w:rPr>
      </w:pPr>
    </w:p>
    <w:p w:rsidR="00EB6CC9" w:rsidRPr="00ED3612" w:rsidRDefault="00EB6CC9" w:rsidP="00EB6CC9">
      <w:pPr>
        <w:ind w:hanging="3"/>
        <w:jc w:val="center"/>
        <w:rPr>
          <w:b/>
          <w:bCs/>
          <w:sz w:val="26"/>
          <w:szCs w:val="26"/>
          <w:lang w:val="lv-LV"/>
        </w:rPr>
      </w:pPr>
      <w:r>
        <w:rPr>
          <w:b/>
          <w:bCs/>
          <w:sz w:val="26"/>
          <w:szCs w:val="26"/>
          <w:lang w:val="lv-LV"/>
        </w:rPr>
        <w:t>4</w:t>
      </w:r>
      <w:r w:rsidRPr="00ED3612">
        <w:rPr>
          <w:b/>
          <w:bCs/>
          <w:sz w:val="26"/>
          <w:szCs w:val="26"/>
          <w:lang w:val="lv-LV"/>
        </w:rPr>
        <w:t>.§</w:t>
      </w:r>
    </w:p>
    <w:p w:rsidR="00EB6CC9" w:rsidRPr="00EB6CC9" w:rsidRDefault="00EB6CC9" w:rsidP="00EB6CC9">
      <w:pPr>
        <w:jc w:val="center"/>
        <w:rPr>
          <w:b/>
          <w:sz w:val="26"/>
          <w:szCs w:val="26"/>
          <w:lang w:val="lv-LV"/>
        </w:rPr>
      </w:pPr>
      <w:r w:rsidRPr="00EB6CC9">
        <w:rPr>
          <w:b/>
          <w:sz w:val="26"/>
          <w:szCs w:val="26"/>
          <w:lang w:val="lv-LV"/>
        </w:rPr>
        <w:lastRenderedPageBreak/>
        <w:t xml:space="preserve">Aktuālā informācija par </w:t>
      </w:r>
      <w:r w:rsidRPr="00EB6CC9">
        <w:rPr>
          <w:b/>
          <w:i/>
          <w:sz w:val="26"/>
          <w:szCs w:val="26"/>
          <w:lang w:val="lv-LV"/>
        </w:rPr>
        <w:t xml:space="preserve">Būvniecības likuma </w:t>
      </w:r>
      <w:r w:rsidRPr="00EB6CC9">
        <w:rPr>
          <w:b/>
          <w:sz w:val="26"/>
          <w:szCs w:val="26"/>
          <w:lang w:val="lv-LV"/>
        </w:rPr>
        <w:t xml:space="preserve">grozījumu un citu  normatīvā regulējuma izmaiņu  izstrādāšanu un virzību. </w:t>
      </w:r>
    </w:p>
    <w:p w:rsidR="00EB6CC9" w:rsidRPr="00ED3612" w:rsidRDefault="00EB6CC9" w:rsidP="00EB6CC9">
      <w:pPr>
        <w:jc w:val="center"/>
        <w:rPr>
          <w:sz w:val="26"/>
          <w:szCs w:val="26"/>
          <w:lang w:val="lv-LV"/>
        </w:rPr>
      </w:pPr>
      <w:r w:rsidRPr="00ED3612">
        <w:rPr>
          <w:sz w:val="26"/>
          <w:szCs w:val="26"/>
          <w:lang w:val="lv-LV"/>
        </w:rPr>
        <w:t>--------------------------------------------------------------------------------------------------</w:t>
      </w:r>
    </w:p>
    <w:tbl>
      <w:tblPr>
        <w:tblStyle w:val="TableGrid"/>
        <w:tblW w:w="9214" w:type="dxa"/>
        <w:tblLook w:val="04A0" w:firstRow="1" w:lastRow="0" w:firstColumn="1" w:lastColumn="0" w:noHBand="0" w:noVBand="1"/>
      </w:tblPr>
      <w:tblGrid>
        <w:gridCol w:w="9214"/>
      </w:tblGrid>
      <w:tr w:rsidR="00EB6CC9" w:rsidRPr="00F25543" w:rsidTr="00FB0C7A">
        <w:tc>
          <w:tcPr>
            <w:tcW w:w="9214" w:type="dxa"/>
            <w:tcBorders>
              <w:top w:val="nil"/>
              <w:left w:val="nil"/>
              <w:bottom w:val="nil"/>
              <w:right w:val="nil"/>
            </w:tcBorders>
          </w:tcPr>
          <w:p w:rsidR="00EB6CC9" w:rsidRPr="00ED3612" w:rsidRDefault="00EB6CC9" w:rsidP="00FB0C7A">
            <w:pPr>
              <w:ind w:left="-108"/>
              <w:rPr>
                <w:sz w:val="26"/>
                <w:szCs w:val="26"/>
                <w:lang w:val="lv-LV"/>
              </w:rPr>
            </w:pPr>
          </w:p>
        </w:tc>
      </w:tr>
    </w:tbl>
    <w:p w:rsidR="00EB6CC9" w:rsidRDefault="00EB6CC9" w:rsidP="00915E51">
      <w:pPr>
        <w:shd w:val="clear" w:color="auto" w:fill="FFFFFF"/>
        <w:jc w:val="both"/>
        <w:rPr>
          <w:b/>
          <w:sz w:val="26"/>
          <w:szCs w:val="26"/>
          <w:lang w:val="lv-LV"/>
        </w:rPr>
      </w:pPr>
      <w:r w:rsidRPr="00EB6CC9">
        <w:rPr>
          <w:b/>
          <w:bCs/>
          <w:sz w:val="26"/>
          <w:szCs w:val="26"/>
          <w:lang w:val="lv-LV" w:eastAsia="lv-LV"/>
        </w:rPr>
        <w:t xml:space="preserve">4.1.  </w:t>
      </w:r>
      <w:r w:rsidRPr="00EB6CC9">
        <w:rPr>
          <w:b/>
          <w:sz w:val="26"/>
          <w:szCs w:val="26"/>
          <w:lang w:val="lv-LV"/>
        </w:rPr>
        <w:t>Būvkomersantu klasifikācijas noteikumi</w:t>
      </w:r>
    </w:p>
    <w:p w:rsidR="00EB6CC9" w:rsidRPr="00EB6CC9" w:rsidRDefault="00EB6CC9" w:rsidP="00915E51">
      <w:pPr>
        <w:shd w:val="clear" w:color="auto" w:fill="FFFFFF"/>
        <w:jc w:val="both"/>
        <w:rPr>
          <w:b/>
          <w:bCs/>
          <w:sz w:val="26"/>
          <w:szCs w:val="26"/>
          <w:lang w:val="lv-LV" w:eastAsia="lv-LV"/>
        </w:rPr>
      </w:pPr>
      <w:r w:rsidRPr="00ED3612">
        <w:rPr>
          <w:b/>
          <w:iCs/>
          <w:sz w:val="26"/>
          <w:szCs w:val="26"/>
          <w:lang w:val="lv-LV"/>
        </w:rPr>
        <w:t xml:space="preserve">Ziņo: </w:t>
      </w:r>
      <w:r w:rsidR="001363FE">
        <w:rPr>
          <w:bCs/>
          <w:sz w:val="26"/>
          <w:szCs w:val="26"/>
          <w:lang w:val="lv-LV" w:eastAsia="lv-LV"/>
        </w:rPr>
        <w:t>B. Ķirule-Vīksne</w:t>
      </w:r>
    </w:p>
    <w:p w:rsidR="008433E1" w:rsidRDefault="008433E1" w:rsidP="001363FE">
      <w:pPr>
        <w:shd w:val="clear" w:color="auto" w:fill="FFFFFF"/>
        <w:jc w:val="both"/>
        <w:rPr>
          <w:bCs/>
          <w:sz w:val="26"/>
          <w:szCs w:val="26"/>
          <w:lang w:val="lv-LV" w:eastAsia="lv-LV"/>
        </w:rPr>
      </w:pPr>
    </w:p>
    <w:p w:rsidR="001363FE" w:rsidRPr="00FA1546" w:rsidRDefault="00540EF2" w:rsidP="00503AD4">
      <w:pPr>
        <w:shd w:val="clear" w:color="auto" w:fill="FFFFFF"/>
        <w:ind w:firstLine="720"/>
        <w:jc w:val="both"/>
        <w:rPr>
          <w:bCs/>
          <w:sz w:val="26"/>
          <w:szCs w:val="26"/>
          <w:lang w:val="lv-LV" w:eastAsia="lv-LV"/>
        </w:rPr>
      </w:pPr>
      <w:r w:rsidRPr="00FA1546">
        <w:rPr>
          <w:bCs/>
          <w:sz w:val="26"/>
          <w:szCs w:val="26"/>
          <w:lang w:val="lv-LV" w:eastAsia="lv-LV"/>
        </w:rPr>
        <w:t xml:space="preserve">Atbilstoši </w:t>
      </w:r>
      <w:r w:rsidR="001363FE" w:rsidRPr="00FA1546">
        <w:rPr>
          <w:bCs/>
          <w:sz w:val="26"/>
          <w:szCs w:val="26"/>
          <w:lang w:val="lv-LV" w:eastAsia="lv-LV"/>
        </w:rPr>
        <w:t xml:space="preserve">Ministru kabineta 24.01.2017. sēdes (protokola Nr.4) </w:t>
      </w:r>
      <w:proofErr w:type="spellStart"/>
      <w:r w:rsidR="001363FE" w:rsidRPr="00FA1546">
        <w:rPr>
          <w:bCs/>
          <w:sz w:val="26"/>
          <w:szCs w:val="26"/>
          <w:lang w:val="lv-LV" w:eastAsia="lv-LV"/>
        </w:rPr>
        <w:t>protokollēmuma</w:t>
      </w:r>
      <w:proofErr w:type="spellEnd"/>
      <w:r w:rsidR="001363FE" w:rsidRPr="00FA1546">
        <w:rPr>
          <w:bCs/>
          <w:sz w:val="26"/>
          <w:szCs w:val="26"/>
          <w:lang w:val="lv-LV" w:eastAsia="lv-LV"/>
        </w:rPr>
        <w:t xml:space="preserve"> §40. 3.punkt</w:t>
      </w:r>
      <w:r w:rsidRPr="00FA1546">
        <w:rPr>
          <w:bCs/>
          <w:sz w:val="26"/>
          <w:szCs w:val="26"/>
          <w:lang w:val="lv-LV" w:eastAsia="lv-LV"/>
        </w:rPr>
        <w:t>am Ekonomikas ministrijai līdz 01.11.2017. uzdots izstrādāt un iesniegt izskatīšanai Ministru kabinetā grozījumus MK 12.04.2016. not. Nr.211 "Būvkomersantu klasifikācijas noteikumi", nosakot zemāku vērtējumu tiem būvkomersantiem, kas maksā darba algas zem vidējās stundu tarifa likmes attiecīgajā būvniecības profesiju grupā, šim mērķim izmantojot integrācijas servisu datu apmaiņu vidējās stundas tarifa likmes profesiju grupās uzņēmumā salīdzināšanai ar attiecīgo vidējo likmi valstī, ko VRAA pēc VID pasūtījuma izstrādā ERAF finansētā projekta Nr. 2.2.1.1/17/I/004 "E-iepirkumu un e-izsoļu platformas attīstība" (VRAA projekts) ietvaros.</w:t>
      </w:r>
    </w:p>
    <w:p w:rsidR="00540EF2" w:rsidRPr="00FA1546" w:rsidRDefault="00540EF2" w:rsidP="001363FE">
      <w:pPr>
        <w:shd w:val="clear" w:color="auto" w:fill="FFFFFF"/>
        <w:jc w:val="both"/>
        <w:rPr>
          <w:bCs/>
          <w:sz w:val="26"/>
          <w:szCs w:val="26"/>
          <w:lang w:val="lv-LV" w:eastAsia="lv-LV"/>
        </w:rPr>
      </w:pPr>
    </w:p>
    <w:p w:rsidR="001363FE" w:rsidRDefault="0048680B" w:rsidP="00503AD4">
      <w:pPr>
        <w:shd w:val="clear" w:color="auto" w:fill="FFFFFF"/>
        <w:ind w:firstLine="720"/>
        <w:jc w:val="both"/>
        <w:rPr>
          <w:bCs/>
          <w:sz w:val="26"/>
          <w:szCs w:val="26"/>
          <w:lang w:val="lv-LV" w:eastAsia="lv-LV"/>
        </w:rPr>
      </w:pPr>
      <w:r>
        <w:rPr>
          <w:bCs/>
          <w:sz w:val="26"/>
          <w:szCs w:val="26"/>
          <w:lang w:val="lv-LV" w:eastAsia="lv-LV"/>
        </w:rPr>
        <w:t>P</w:t>
      </w:r>
      <w:r w:rsidR="00540EF2" w:rsidRPr="00540EF2">
        <w:rPr>
          <w:bCs/>
          <w:sz w:val="26"/>
          <w:szCs w:val="26"/>
          <w:lang w:val="lv-LV" w:eastAsia="lv-LV"/>
        </w:rPr>
        <w:t xml:space="preserve">ēc </w:t>
      </w:r>
      <w:r w:rsidR="00540EF2">
        <w:rPr>
          <w:bCs/>
          <w:sz w:val="26"/>
          <w:szCs w:val="26"/>
          <w:lang w:val="lv-LV" w:eastAsia="lv-LV"/>
        </w:rPr>
        <w:t>EM</w:t>
      </w:r>
      <w:r w:rsidR="00540EF2" w:rsidRPr="00540EF2">
        <w:rPr>
          <w:bCs/>
          <w:sz w:val="26"/>
          <w:szCs w:val="26"/>
          <w:lang w:val="lv-LV" w:eastAsia="lv-LV"/>
        </w:rPr>
        <w:t xml:space="preserve"> iniciatīvas, saistībā ar pirmās klasifikācijas rezultātu, </w:t>
      </w:r>
      <w:r w:rsidR="00540EF2" w:rsidRPr="00FA1546">
        <w:rPr>
          <w:bCs/>
          <w:sz w:val="26"/>
          <w:szCs w:val="26"/>
          <w:lang w:val="lv-LV" w:eastAsia="lv-LV"/>
        </w:rPr>
        <w:t xml:space="preserve">lai no publisko būvdarbu iepirkumu procesa netiktu izslēgti tie būvkomersanti, kuriem nozares problēmu dēļ (ēnu ekonomika, kas apgrūtina konkurenci, sezonalitāte, slikta norēķinu disciplīna) nav nevainojama saimnieciskā situācija tiek pārskatīti arī pārējie klasifikācijas kritēriji. </w:t>
      </w:r>
      <w:r w:rsidR="00540EF2" w:rsidRPr="00540EF2">
        <w:rPr>
          <w:bCs/>
          <w:sz w:val="26"/>
          <w:szCs w:val="26"/>
          <w:lang w:val="lv-LV" w:eastAsia="lv-LV"/>
        </w:rPr>
        <w:t>Vienlaikus nepaverot iespēju negodīgai konkurencei un dempingam, par ko var liecināt neatbilstošas  finanšu spējas.</w:t>
      </w:r>
    </w:p>
    <w:p w:rsidR="001637CD" w:rsidRDefault="00503AD4" w:rsidP="0048680B">
      <w:pPr>
        <w:shd w:val="clear" w:color="auto" w:fill="FFFFFF"/>
        <w:tabs>
          <w:tab w:val="num" w:pos="720"/>
        </w:tabs>
        <w:jc w:val="both"/>
        <w:rPr>
          <w:bCs/>
          <w:sz w:val="26"/>
          <w:szCs w:val="26"/>
          <w:lang w:val="lv-LV" w:eastAsia="lv-LV"/>
        </w:rPr>
      </w:pPr>
      <w:r>
        <w:rPr>
          <w:bCs/>
          <w:sz w:val="26"/>
          <w:szCs w:val="26"/>
          <w:lang w:val="lv-LV" w:eastAsia="lv-LV"/>
        </w:rPr>
        <w:tab/>
      </w:r>
      <w:r w:rsidR="008E523B" w:rsidRPr="008E523B">
        <w:rPr>
          <w:bCs/>
          <w:sz w:val="26"/>
          <w:szCs w:val="26"/>
          <w:lang w:val="lv-LV" w:eastAsia="lv-LV"/>
        </w:rPr>
        <w:t>Būtiskāk</w:t>
      </w:r>
      <w:r w:rsidR="008E523B">
        <w:rPr>
          <w:bCs/>
          <w:sz w:val="26"/>
          <w:szCs w:val="26"/>
          <w:lang w:val="lv-LV" w:eastAsia="lv-LV"/>
        </w:rPr>
        <w:t xml:space="preserve">ais neklasificēšanās iemesls ir </w:t>
      </w:r>
      <w:r w:rsidR="00A9495D" w:rsidRPr="008E523B">
        <w:rPr>
          <w:bCs/>
          <w:sz w:val="26"/>
          <w:szCs w:val="26"/>
          <w:lang w:val="lv-LV" w:eastAsia="lv-LV"/>
        </w:rPr>
        <w:t>l</w:t>
      </w:r>
      <w:r w:rsidR="008E523B" w:rsidRPr="008E523B">
        <w:rPr>
          <w:bCs/>
          <w:sz w:val="26"/>
          <w:szCs w:val="26"/>
          <w:lang w:val="lv-LV" w:eastAsia="lv-LV"/>
        </w:rPr>
        <w:t>ikviditātes nepietiekamība</w:t>
      </w:r>
      <w:r w:rsidR="00A9495D" w:rsidRPr="008E523B">
        <w:rPr>
          <w:bCs/>
          <w:sz w:val="26"/>
          <w:szCs w:val="26"/>
          <w:lang w:val="lv-LV" w:eastAsia="lv-LV"/>
        </w:rPr>
        <w:t xml:space="preserve"> </w:t>
      </w:r>
      <w:r w:rsidR="008E523B" w:rsidRPr="008E523B">
        <w:rPr>
          <w:bCs/>
          <w:sz w:val="26"/>
          <w:szCs w:val="26"/>
          <w:lang w:val="lv-LV" w:eastAsia="lv-LV"/>
        </w:rPr>
        <w:t>(</w:t>
      </w:r>
      <w:r w:rsidR="00A9495D" w:rsidRPr="008E523B">
        <w:rPr>
          <w:bCs/>
          <w:sz w:val="26"/>
          <w:szCs w:val="26"/>
          <w:lang w:val="lv-LV" w:eastAsia="lv-LV"/>
        </w:rPr>
        <w:t>ne</w:t>
      </w:r>
      <w:r w:rsidR="008E523B">
        <w:rPr>
          <w:bCs/>
          <w:sz w:val="26"/>
          <w:szCs w:val="26"/>
          <w:lang w:val="lv-LV" w:eastAsia="lv-LV"/>
        </w:rPr>
        <w:t xml:space="preserve">kvalificējās 38,93% būvuzņēmumi) un </w:t>
      </w:r>
      <w:r w:rsidR="00A9495D" w:rsidRPr="008E523B">
        <w:rPr>
          <w:bCs/>
          <w:sz w:val="26"/>
          <w:szCs w:val="26"/>
          <w:lang w:val="lv-LV" w:eastAsia="lv-LV"/>
        </w:rPr>
        <w:t xml:space="preserve"> </w:t>
      </w:r>
      <w:r w:rsidR="008E523B" w:rsidRPr="008E523B">
        <w:rPr>
          <w:bCs/>
          <w:sz w:val="26"/>
          <w:szCs w:val="26"/>
          <w:lang w:val="lv-LV" w:eastAsia="lv-LV"/>
        </w:rPr>
        <w:t>korekcijas pārējo finanšu</w:t>
      </w:r>
      <w:r w:rsidR="0048680B">
        <w:rPr>
          <w:bCs/>
          <w:sz w:val="26"/>
          <w:szCs w:val="26"/>
          <w:lang w:val="lv-LV" w:eastAsia="lv-LV"/>
        </w:rPr>
        <w:t xml:space="preserve"> spēju un ilgtspējas kritērijos </w:t>
      </w:r>
      <w:r w:rsidR="008E523B">
        <w:rPr>
          <w:bCs/>
          <w:sz w:val="26"/>
          <w:szCs w:val="26"/>
          <w:lang w:val="lv-LV" w:eastAsia="lv-LV"/>
        </w:rPr>
        <w:t xml:space="preserve"> </w:t>
      </w:r>
      <w:r w:rsidR="005873E0">
        <w:rPr>
          <w:bCs/>
          <w:sz w:val="26"/>
          <w:szCs w:val="26"/>
          <w:lang w:val="lv-LV" w:eastAsia="lv-LV"/>
        </w:rPr>
        <w:t>(</w:t>
      </w:r>
      <w:r w:rsidR="008E523B" w:rsidRPr="008E523B">
        <w:rPr>
          <w:bCs/>
          <w:sz w:val="26"/>
          <w:szCs w:val="26"/>
          <w:lang w:val="lv-LV" w:eastAsia="lv-LV"/>
        </w:rPr>
        <w:t xml:space="preserve">23,33% </w:t>
      </w:r>
      <w:r w:rsidR="008E523B">
        <w:rPr>
          <w:bCs/>
          <w:sz w:val="26"/>
          <w:szCs w:val="26"/>
          <w:lang w:val="lv-LV" w:eastAsia="lv-LV"/>
        </w:rPr>
        <w:t>būvuzņēmumi)</w:t>
      </w:r>
      <w:r w:rsidR="005873E0">
        <w:rPr>
          <w:bCs/>
          <w:sz w:val="26"/>
          <w:szCs w:val="26"/>
          <w:lang w:val="lv-LV" w:eastAsia="lv-LV"/>
        </w:rPr>
        <w:t>.</w:t>
      </w:r>
      <w:r w:rsidR="008E523B" w:rsidRPr="008E523B">
        <w:rPr>
          <w:bCs/>
          <w:sz w:val="26"/>
          <w:szCs w:val="26"/>
          <w:lang w:val="lv-LV" w:eastAsia="lv-LV"/>
        </w:rPr>
        <w:t xml:space="preserve"> </w:t>
      </w:r>
    </w:p>
    <w:p w:rsidR="00540EF2" w:rsidRDefault="008E523B" w:rsidP="00503AD4">
      <w:pPr>
        <w:shd w:val="clear" w:color="auto" w:fill="FFFFFF"/>
        <w:ind w:firstLine="720"/>
        <w:jc w:val="both"/>
        <w:rPr>
          <w:bCs/>
          <w:sz w:val="26"/>
          <w:szCs w:val="26"/>
          <w:lang w:val="lv-LV" w:eastAsia="lv-LV"/>
        </w:rPr>
      </w:pPr>
      <w:r>
        <w:rPr>
          <w:bCs/>
          <w:sz w:val="26"/>
          <w:szCs w:val="26"/>
          <w:lang w:val="lv-LV" w:eastAsia="lv-LV"/>
        </w:rPr>
        <w:t xml:space="preserve">Vispārējā kārtībā klasificēto būvuzņēmumu saņemtās korekcijas vairākumā gadījumu veiktas darba samaksas </w:t>
      </w:r>
      <w:r w:rsidR="005873E0">
        <w:rPr>
          <w:bCs/>
          <w:sz w:val="26"/>
          <w:szCs w:val="26"/>
          <w:lang w:val="lv-LV" w:eastAsia="lv-LV"/>
        </w:rPr>
        <w:t>kritērijā</w:t>
      </w:r>
      <w:r>
        <w:rPr>
          <w:bCs/>
          <w:sz w:val="26"/>
          <w:szCs w:val="26"/>
          <w:lang w:val="lv-LV" w:eastAsia="lv-LV"/>
        </w:rPr>
        <w:t>, nodokļu parādu un likviditāte</w:t>
      </w:r>
      <w:r w:rsidR="005873E0">
        <w:rPr>
          <w:bCs/>
          <w:sz w:val="26"/>
          <w:szCs w:val="26"/>
          <w:lang w:val="lv-LV" w:eastAsia="lv-LV"/>
        </w:rPr>
        <w:t>s</w:t>
      </w:r>
      <w:r>
        <w:rPr>
          <w:bCs/>
          <w:sz w:val="26"/>
          <w:szCs w:val="26"/>
          <w:lang w:val="lv-LV" w:eastAsia="lv-LV"/>
        </w:rPr>
        <w:t xml:space="preserve"> </w:t>
      </w:r>
      <w:r w:rsidR="005873E0">
        <w:rPr>
          <w:bCs/>
          <w:sz w:val="26"/>
          <w:szCs w:val="26"/>
          <w:lang w:val="lv-LV" w:eastAsia="lv-LV"/>
        </w:rPr>
        <w:t>kritērijā</w:t>
      </w:r>
      <w:r>
        <w:rPr>
          <w:bCs/>
          <w:sz w:val="26"/>
          <w:szCs w:val="26"/>
          <w:lang w:val="lv-LV" w:eastAsia="lv-LV"/>
        </w:rPr>
        <w:t>.</w:t>
      </w:r>
    </w:p>
    <w:p w:rsidR="008433E1" w:rsidRPr="008433E1" w:rsidRDefault="00A2053A" w:rsidP="00503AD4">
      <w:pPr>
        <w:shd w:val="clear" w:color="auto" w:fill="FFFFFF"/>
        <w:ind w:firstLine="720"/>
        <w:jc w:val="both"/>
        <w:rPr>
          <w:bCs/>
          <w:sz w:val="26"/>
          <w:szCs w:val="26"/>
          <w:lang w:val="lv-LV" w:eastAsia="lv-LV"/>
        </w:rPr>
      </w:pPr>
      <w:r>
        <w:rPr>
          <w:bCs/>
          <w:sz w:val="26"/>
          <w:szCs w:val="26"/>
          <w:lang w:val="lv-LV" w:eastAsia="lv-LV"/>
        </w:rPr>
        <w:t>Darba grupā j</w:t>
      </w:r>
      <w:r w:rsidR="008433E1" w:rsidRPr="008433E1">
        <w:rPr>
          <w:bCs/>
          <w:sz w:val="26"/>
          <w:szCs w:val="26"/>
          <w:lang w:val="lv-LV" w:eastAsia="lv-LV"/>
        </w:rPr>
        <w:t>ūlijā un augustā 3 sēdēs izskatīti klasifikācijas rezultāti un diskutēti nepieciešamie grozījumi.</w:t>
      </w:r>
    </w:p>
    <w:p w:rsidR="008433E1" w:rsidRPr="008433E1" w:rsidRDefault="008433E1" w:rsidP="008433E1">
      <w:pPr>
        <w:shd w:val="clear" w:color="auto" w:fill="FFFFFF"/>
        <w:jc w:val="both"/>
        <w:rPr>
          <w:bCs/>
          <w:sz w:val="26"/>
          <w:szCs w:val="26"/>
          <w:lang w:val="lv-LV" w:eastAsia="lv-LV"/>
        </w:rPr>
      </w:pPr>
      <w:r w:rsidRPr="008433E1">
        <w:rPr>
          <w:bCs/>
          <w:sz w:val="26"/>
          <w:szCs w:val="26"/>
          <w:u w:val="single"/>
          <w:lang w:val="lv-LV" w:eastAsia="lv-LV"/>
        </w:rPr>
        <w:t xml:space="preserve">Identificētie grozījumi: </w:t>
      </w:r>
    </w:p>
    <w:p w:rsidR="00E96C6E" w:rsidRPr="008433E1" w:rsidRDefault="00A9495D" w:rsidP="008433E1">
      <w:pPr>
        <w:numPr>
          <w:ilvl w:val="0"/>
          <w:numId w:val="18"/>
        </w:numPr>
        <w:shd w:val="clear" w:color="auto" w:fill="FFFFFF"/>
        <w:jc w:val="both"/>
        <w:rPr>
          <w:bCs/>
          <w:sz w:val="26"/>
          <w:szCs w:val="26"/>
          <w:lang w:val="lv-LV" w:eastAsia="lv-LV"/>
        </w:rPr>
      </w:pPr>
      <w:r w:rsidRPr="008433E1">
        <w:rPr>
          <w:bCs/>
          <w:sz w:val="26"/>
          <w:szCs w:val="26"/>
          <w:lang w:val="lv-LV" w:eastAsia="lv-LV"/>
        </w:rPr>
        <w:t>Darba samaksas atbilstība profesiju grupās;</w:t>
      </w:r>
    </w:p>
    <w:p w:rsidR="00E96C6E" w:rsidRPr="008433E1" w:rsidRDefault="00A9495D" w:rsidP="008433E1">
      <w:pPr>
        <w:numPr>
          <w:ilvl w:val="0"/>
          <w:numId w:val="18"/>
        </w:numPr>
        <w:shd w:val="clear" w:color="auto" w:fill="FFFFFF"/>
        <w:jc w:val="both"/>
        <w:rPr>
          <w:bCs/>
          <w:sz w:val="26"/>
          <w:szCs w:val="26"/>
          <w:lang w:val="lv-LV" w:eastAsia="lv-LV"/>
        </w:rPr>
      </w:pPr>
      <w:r w:rsidRPr="008433E1">
        <w:rPr>
          <w:bCs/>
          <w:sz w:val="26"/>
          <w:szCs w:val="26"/>
          <w:lang w:val="lv-LV" w:eastAsia="lv-LV"/>
        </w:rPr>
        <w:t>ieviesta 6.pārejas klase, būvuzņēmumiem, kam nepietiekama likviditāte;</w:t>
      </w:r>
    </w:p>
    <w:p w:rsidR="00E96C6E" w:rsidRPr="008433E1" w:rsidRDefault="00A9495D" w:rsidP="008433E1">
      <w:pPr>
        <w:numPr>
          <w:ilvl w:val="0"/>
          <w:numId w:val="18"/>
        </w:numPr>
        <w:shd w:val="clear" w:color="auto" w:fill="FFFFFF"/>
        <w:jc w:val="both"/>
        <w:rPr>
          <w:bCs/>
          <w:sz w:val="26"/>
          <w:szCs w:val="26"/>
          <w:lang w:val="lv-LV" w:eastAsia="lv-LV"/>
        </w:rPr>
      </w:pPr>
      <w:r w:rsidRPr="008433E1">
        <w:rPr>
          <w:bCs/>
          <w:sz w:val="26"/>
          <w:szCs w:val="26"/>
          <w:lang w:val="lv-LV" w:eastAsia="lv-LV"/>
        </w:rPr>
        <w:t>Likviditāti vērtē 2 gadu periodā;</w:t>
      </w:r>
    </w:p>
    <w:p w:rsidR="00E96C6E" w:rsidRPr="008433E1" w:rsidRDefault="00A9495D" w:rsidP="008433E1">
      <w:pPr>
        <w:numPr>
          <w:ilvl w:val="0"/>
          <w:numId w:val="18"/>
        </w:numPr>
        <w:shd w:val="clear" w:color="auto" w:fill="FFFFFF"/>
        <w:jc w:val="both"/>
        <w:rPr>
          <w:bCs/>
          <w:sz w:val="26"/>
          <w:szCs w:val="26"/>
          <w:lang w:val="lv-LV" w:eastAsia="lv-LV"/>
        </w:rPr>
      </w:pPr>
      <w:r w:rsidRPr="008433E1">
        <w:rPr>
          <w:bCs/>
          <w:sz w:val="26"/>
          <w:szCs w:val="26"/>
          <w:lang w:val="lv-LV" w:eastAsia="lv-LV"/>
        </w:rPr>
        <w:t>Finanšu līdzsvara pietiekamību pēdējā pārskata gadā vērtē ar «bonusu» -0,245;</w:t>
      </w:r>
    </w:p>
    <w:p w:rsidR="00E96C6E" w:rsidRPr="008433E1" w:rsidRDefault="00A9495D" w:rsidP="008433E1">
      <w:pPr>
        <w:numPr>
          <w:ilvl w:val="0"/>
          <w:numId w:val="18"/>
        </w:numPr>
        <w:shd w:val="clear" w:color="auto" w:fill="FFFFFF"/>
        <w:jc w:val="both"/>
        <w:rPr>
          <w:bCs/>
          <w:sz w:val="26"/>
          <w:szCs w:val="26"/>
          <w:lang w:val="lv-LV" w:eastAsia="lv-LV"/>
        </w:rPr>
      </w:pPr>
      <w:r w:rsidRPr="008433E1">
        <w:rPr>
          <w:bCs/>
          <w:sz w:val="26"/>
          <w:szCs w:val="26"/>
          <w:lang w:val="lv-LV" w:eastAsia="lv-LV"/>
        </w:rPr>
        <w:t>korekcija par VID administrēto nodokļu parādu, kas mēnesī pārsniedz 150 EUR, samazināt</w:t>
      </w:r>
      <w:r w:rsidR="0048680B">
        <w:rPr>
          <w:bCs/>
          <w:sz w:val="26"/>
          <w:szCs w:val="26"/>
          <w:lang w:val="lv-LV" w:eastAsia="lv-LV"/>
        </w:rPr>
        <w:t>a</w:t>
      </w:r>
      <w:r w:rsidRPr="008433E1">
        <w:rPr>
          <w:bCs/>
          <w:sz w:val="26"/>
          <w:szCs w:val="26"/>
          <w:lang w:val="lv-LV" w:eastAsia="lv-LV"/>
        </w:rPr>
        <w:t xml:space="preserve"> no 0,245 uz 0,1;</w:t>
      </w:r>
    </w:p>
    <w:p w:rsidR="00E96C6E" w:rsidRPr="008433E1" w:rsidRDefault="00A9495D" w:rsidP="008433E1">
      <w:pPr>
        <w:numPr>
          <w:ilvl w:val="0"/>
          <w:numId w:val="18"/>
        </w:numPr>
        <w:shd w:val="clear" w:color="auto" w:fill="FFFFFF"/>
        <w:jc w:val="both"/>
        <w:rPr>
          <w:bCs/>
          <w:sz w:val="26"/>
          <w:szCs w:val="26"/>
          <w:lang w:val="lv-LV" w:eastAsia="lv-LV"/>
        </w:rPr>
      </w:pPr>
      <w:r w:rsidRPr="008433E1">
        <w:rPr>
          <w:bCs/>
          <w:sz w:val="26"/>
          <w:szCs w:val="26"/>
          <w:lang w:val="lv-LV" w:eastAsia="lv-LV"/>
        </w:rPr>
        <w:t>Reizē ar darba samaksas vērtējuma maiņu</w:t>
      </w:r>
      <w:r w:rsidR="0048680B">
        <w:rPr>
          <w:bCs/>
          <w:sz w:val="26"/>
          <w:szCs w:val="26"/>
          <w:lang w:val="lv-LV" w:eastAsia="lv-LV"/>
        </w:rPr>
        <w:t>,</w:t>
      </w:r>
      <w:r w:rsidRPr="008433E1">
        <w:rPr>
          <w:bCs/>
          <w:sz w:val="26"/>
          <w:szCs w:val="26"/>
          <w:lang w:val="lv-LV" w:eastAsia="lv-LV"/>
        </w:rPr>
        <w:t xml:space="preserve"> svītrots 5.kritērijs (būvniecības īpatsvars);</w:t>
      </w:r>
    </w:p>
    <w:p w:rsidR="00E96C6E" w:rsidRPr="008433E1" w:rsidRDefault="00A9495D" w:rsidP="008433E1">
      <w:pPr>
        <w:numPr>
          <w:ilvl w:val="0"/>
          <w:numId w:val="18"/>
        </w:numPr>
        <w:shd w:val="clear" w:color="auto" w:fill="FFFFFF"/>
        <w:jc w:val="both"/>
        <w:rPr>
          <w:bCs/>
          <w:sz w:val="26"/>
          <w:szCs w:val="26"/>
          <w:lang w:val="lv-LV" w:eastAsia="lv-LV"/>
        </w:rPr>
      </w:pPr>
      <w:r w:rsidRPr="008433E1">
        <w:rPr>
          <w:bCs/>
          <w:sz w:val="26"/>
          <w:szCs w:val="26"/>
          <w:lang w:val="lv-LV" w:eastAsia="lv-LV"/>
        </w:rPr>
        <w:t>paredzēti atšķirīgi ieviešanas termiņi un definēti jaunie datu avoti.</w:t>
      </w:r>
    </w:p>
    <w:p w:rsidR="00540EF2" w:rsidRDefault="008D6139" w:rsidP="00503AD4">
      <w:pPr>
        <w:shd w:val="clear" w:color="auto" w:fill="FFFFFF"/>
        <w:ind w:firstLine="360"/>
        <w:jc w:val="both"/>
        <w:rPr>
          <w:bCs/>
          <w:sz w:val="26"/>
          <w:szCs w:val="26"/>
          <w:lang w:val="lv-LV" w:eastAsia="lv-LV"/>
        </w:rPr>
      </w:pPr>
      <w:r>
        <w:rPr>
          <w:bCs/>
          <w:sz w:val="26"/>
          <w:szCs w:val="26"/>
          <w:lang w:val="lv-LV" w:eastAsia="lv-LV"/>
        </w:rPr>
        <w:t>EM aicina nozares pārstāvjus</w:t>
      </w:r>
      <w:r w:rsidR="00A2053A">
        <w:rPr>
          <w:bCs/>
          <w:sz w:val="26"/>
          <w:szCs w:val="26"/>
          <w:lang w:val="lv-LV" w:eastAsia="lv-LV"/>
        </w:rPr>
        <w:t xml:space="preserve"> piedalītie</w:t>
      </w:r>
      <w:r w:rsidR="005873E0">
        <w:rPr>
          <w:bCs/>
          <w:sz w:val="26"/>
          <w:szCs w:val="26"/>
          <w:lang w:val="lv-LV" w:eastAsia="lv-LV"/>
        </w:rPr>
        <w:t>s</w:t>
      </w:r>
      <w:r w:rsidR="00A2053A">
        <w:rPr>
          <w:bCs/>
          <w:sz w:val="26"/>
          <w:szCs w:val="26"/>
          <w:lang w:val="lv-LV" w:eastAsia="lv-LV"/>
        </w:rPr>
        <w:t xml:space="preserve"> oficiālajā noteikumu projekta saskaņošanas procesā,</w:t>
      </w:r>
      <w:r>
        <w:rPr>
          <w:bCs/>
          <w:sz w:val="26"/>
          <w:szCs w:val="26"/>
          <w:lang w:val="lv-LV" w:eastAsia="lv-LV"/>
        </w:rPr>
        <w:t xml:space="preserve"> iesniegt priekšlikumus nepieciešamajiem grozījumiem</w:t>
      </w:r>
      <w:r w:rsidRPr="008D6139">
        <w:rPr>
          <w:bCs/>
          <w:sz w:val="26"/>
          <w:szCs w:val="26"/>
          <w:lang w:val="lv-LV" w:eastAsia="lv-LV"/>
        </w:rPr>
        <w:t xml:space="preserve"> </w:t>
      </w:r>
      <w:r>
        <w:rPr>
          <w:bCs/>
          <w:sz w:val="26"/>
          <w:szCs w:val="26"/>
          <w:lang w:val="lv-LV" w:eastAsia="lv-LV"/>
        </w:rPr>
        <w:t>MK 12.04.2016. noteikumos</w:t>
      </w:r>
      <w:r w:rsidRPr="00ED3612">
        <w:rPr>
          <w:bCs/>
          <w:sz w:val="26"/>
          <w:szCs w:val="26"/>
          <w:lang w:val="lv-LV" w:eastAsia="lv-LV"/>
        </w:rPr>
        <w:t xml:space="preserve"> Nr.211</w:t>
      </w:r>
      <w:r w:rsidRPr="00ED3612">
        <w:rPr>
          <w:sz w:val="26"/>
          <w:szCs w:val="26"/>
          <w:lang w:val="lv-LV" w:eastAsia="lv-LV"/>
        </w:rPr>
        <w:t> “</w:t>
      </w:r>
      <w:r w:rsidRPr="00ED3612">
        <w:rPr>
          <w:bCs/>
          <w:sz w:val="26"/>
          <w:szCs w:val="26"/>
          <w:lang w:val="lv-LV" w:eastAsia="lv-LV"/>
        </w:rPr>
        <w:t>Būvkomersantu klasifikācijas noteikumi”</w:t>
      </w:r>
      <w:r>
        <w:rPr>
          <w:bCs/>
          <w:sz w:val="26"/>
          <w:szCs w:val="26"/>
          <w:lang w:val="lv-LV" w:eastAsia="lv-LV"/>
        </w:rPr>
        <w:t xml:space="preserve">, kā arī </w:t>
      </w:r>
      <w:r w:rsidR="00A2053A">
        <w:rPr>
          <w:bCs/>
          <w:sz w:val="26"/>
          <w:szCs w:val="26"/>
          <w:lang w:val="lv-LV" w:eastAsia="lv-LV"/>
        </w:rPr>
        <w:t xml:space="preserve">sniegt priekšlikumus </w:t>
      </w:r>
      <w:r>
        <w:rPr>
          <w:bCs/>
          <w:sz w:val="26"/>
          <w:szCs w:val="26"/>
          <w:lang w:val="lv-LV" w:eastAsia="lv-LV"/>
        </w:rPr>
        <w:t xml:space="preserve">par klasifikācijas piemērošanas jautājumiem. </w:t>
      </w:r>
    </w:p>
    <w:p w:rsidR="00BE7E19" w:rsidRPr="00ED3612" w:rsidRDefault="00BE7E19" w:rsidP="00B86441">
      <w:pPr>
        <w:shd w:val="clear" w:color="auto" w:fill="FFFFFF"/>
        <w:jc w:val="both"/>
        <w:rPr>
          <w:b/>
          <w:sz w:val="26"/>
          <w:szCs w:val="26"/>
          <w:lang w:val="lv-LV"/>
        </w:rPr>
      </w:pPr>
    </w:p>
    <w:p w:rsidR="00503AD4" w:rsidRDefault="00503AD4" w:rsidP="00503AD4">
      <w:pPr>
        <w:shd w:val="clear" w:color="auto" w:fill="FFFFFF"/>
        <w:jc w:val="both"/>
        <w:rPr>
          <w:b/>
          <w:sz w:val="26"/>
          <w:szCs w:val="26"/>
          <w:lang w:val="lv-LV"/>
        </w:rPr>
      </w:pPr>
      <w:r w:rsidRPr="00EB6CC9">
        <w:rPr>
          <w:b/>
          <w:bCs/>
          <w:sz w:val="26"/>
          <w:szCs w:val="26"/>
          <w:lang w:val="lv-LV" w:eastAsia="lv-LV"/>
        </w:rPr>
        <w:t>4.</w:t>
      </w:r>
      <w:r>
        <w:rPr>
          <w:b/>
          <w:bCs/>
          <w:sz w:val="26"/>
          <w:szCs w:val="26"/>
          <w:lang w:val="lv-LV" w:eastAsia="lv-LV"/>
        </w:rPr>
        <w:t>2</w:t>
      </w:r>
      <w:r w:rsidRPr="00EB6CC9">
        <w:rPr>
          <w:b/>
          <w:bCs/>
          <w:sz w:val="26"/>
          <w:szCs w:val="26"/>
          <w:lang w:val="lv-LV" w:eastAsia="lv-LV"/>
        </w:rPr>
        <w:t xml:space="preserve">.  </w:t>
      </w:r>
      <w:r w:rsidR="000B4BBB" w:rsidRPr="000B4BBB">
        <w:rPr>
          <w:b/>
          <w:bCs/>
          <w:sz w:val="26"/>
          <w:szCs w:val="26"/>
          <w:lang w:val="lv-LV"/>
        </w:rPr>
        <w:t>Par būvniecības nozares komersantu nodevas reformu</w:t>
      </w:r>
    </w:p>
    <w:p w:rsidR="00503AD4" w:rsidRPr="00EB6CC9" w:rsidRDefault="00503AD4" w:rsidP="00503AD4">
      <w:pPr>
        <w:shd w:val="clear" w:color="auto" w:fill="FFFFFF"/>
        <w:jc w:val="both"/>
        <w:rPr>
          <w:b/>
          <w:bCs/>
          <w:sz w:val="26"/>
          <w:szCs w:val="26"/>
          <w:lang w:val="lv-LV" w:eastAsia="lv-LV"/>
        </w:rPr>
      </w:pPr>
      <w:r w:rsidRPr="00ED3612">
        <w:rPr>
          <w:b/>
          <w:iCs/>
          <w:sz w:val="26"/>
          <w:szCs w:val="26"/>
          <w:lang w:val="lv-LV"/>
        </w:rPr>
        <w:lastRenderedPageBreak/>
        <w:t xml:space="preserve">Ziņo: </w:t>
      </w:r>
      <w:r w:rsidR="000B4BBB">
        <w:rPr>
          <w:bCs/>
          <w:sz w:val="26"/>
          <w:szCs w:val="26"/>
          <w:lang w:val="lv-LV" w:eastAsia="lv-LV"/>
        </w:rPr>
        <w:t>E. Valantis</w:t>
      </w:r>
    </w:p>
    <w:p w:rsidR="00133D3C" w:rsidRDefault="00133D3C" w:rsidP="00B86441">
      <w:pPr>
        <w:shd w:val="clear" w:color="auto" w:fill="FFFFFF"/>
        <w:jc w:val="both"/>
        <w:rPr>
          <w:bCs/>
          <w:sz w:val="26"/>
          <w:szCs w:val="26"/>
          <w:lang w:val="lv-LV" w:eastAsia="lv-LV"/>
        </w:rPr>
      </w:pPr>
    </w:p>
    <w:p w:rsidR="00F65C92" w:rsidRDefault="00F65C92" w:rsidP="00A95D15">
      <w:pPr>
        <w:shd w:val="clear" w:color="auto" w:fill="FFFFFF"/>
        <w:ind w:firstLine="720"/>
        <w:jc w:val="both"/>
        <w:rPr>
          <w:bCs/>
          <w:sz w:val="26"/>
          <w:szCs w:val="26"/>
          <w:lang w:val="lv-LV" w:eastAsia="lv-LV"/>
        </w:rPr>
      </w:pPr>
      <w:r>
        <w:rPr>
          <w:bCs/>
          <w:sz w:val="26"/>
          <w:szCs w:val="26"/>
          <w:lang w:val="lv-LV" w:eastAsia="lv-LV"/>
        </w:rPr>
        <w:t xml:space="preserve">Pateicās Latvijas Arhitektu savienībai un biedrībai </w:t>
      </w:r>
      <w:r w:rsidRPr="00F65C92">
        <w:rPr>
          <w:bCs/>
          <w:sz w:val="26"/>
          <w:szCs w:val="26"/>
          <w:lang w:val="lv-LV" w:eastAsia="lv-LV"/>
        </w:rPr>
        <w:t>„Latvijas ceļu būvētājs”</w:t>
      </w:r>
      <w:r>
        <w:rPr>
          <w:bCs/>
          <w:sz w:val="26"/>
          <w:szCs w:val="26"/>
          <w:lang w:val="lv-LV" w:eastAsia="lv-LV"/>
        </w:rPr>
        <w:t xml:space="preserve"> par savlaicīgi sniegtajiem iebildumiem un priekšlikumiem </w:t>
      </w:r>
      <w:r w:rsidRPr="00ED3612">
        <w:rPr>
          <w:bCs/>
          <w:sz w:val="26"/>
          <w:szCs w:val="26"/>
          <w:lang w:val="lv-LV" w:eastAsia="lv-LV"/>
        </w:rPr>
        <w:t>MK 25.02.2014. noteikumi Nr.116</w:t>
      </w:r>
      <w:r w:rsidRPr="00ED3612">
        <w:rPr>
          <w:sz w:val="26"/>
          <w:szCs w:val="26"/>
          <w:lang w:val="lv-LV" w:eastAsia="lv-LV"/>
        </w:rPr>
        <w:t xml:space="preserve"> “</w:t>
      </w:r>
      <w:r w:rsidRPr="00ED3612">
        <w:rPr>
          <w:bCs/>
          <w:sz w:val="26"/>
          <w:szCs w:val="26"/>
          <w:lang w:val="lv-LV" w:eastAsia="lv-LV"/>
        </w:rPr>
        <w:t>Būvkomersantu reģistrācijas noteikumi” grozījumi</w:t>
      </w:r>
      <w:r>
        <w:rPr>
          <w:bCs/>
          <w:sz w:val="26"/>
          <w:szCs w:val="26"/>
          <w:lang w:val="lv-LV" w:eastAsia="lv-LV"/>
        </w:rPr>
        <w:t>em un norāda, ka noteikumu projekts šobrīd ir jau sagatavots iesniegšanai MK</w:t>
      </w:r>
      <w:r w:rsidR="00133D3C">
        <w:rPr>
          <w:bCs/>
          <w:sz w:val="26"/>
          <w:szCs w:val="26"/>
          <w:lang w:val="lv-LV" w:eastAsia="lv-LV"/>
        </w:rPr>
        <w:t xml:space="preserve">, līdz ar to </w:t>
      </w:r>
      <w:r w:rsidR="00E27CB8">
        <w:rPr>
          <w:bCs/>
          <w:sz w:val="26"/>
          <w:szCs w:val="26"/>
          <w:lang w:val="lv-LV" w:eastAsia="lv-LV"/>
        </w:rPr>
        <w:t>šī diskusija noteikumu projekta virzībā izmaiņas neieviesīs.</w:t>
      </w:r>
    </w:p>
    <w:p w:rsidR="00133D3C" w:rsidRDefault="00133D3C" w:rsidP="00B86441">
      <w:pPr>
        <w:shd w:val="clear" w:color="auto" w:fill="FFFFFF"/>
        <w:jc w:val="both"/>
        <w:rPr>
          <w:bCs/>
          <w:sz w:val="26"/>
          <w:szCs w:val="26"/>
          <w:lang w:val="lv-LV" w:eastAsia="lv-LV"/>
        </w:rPr>
      </w:pPr>
      <w:r>
        <w:rPr>
          <w:bCs/>
          <w:sz w:val="26"/>
          <w:szCs w:val="26"/>
          <w:lang w:val="lv-LV" w:eastAsia="lv-LV"/>
        </w:rPr>
        <w:t>Informē, ka ir konstatētas vairākas problēmas esošajā regulējumā:</w:t>
      </w:r>
    </w:p>
    <w:p w:rsidR="00FB0C7A" w:rsidRPr="00133D3C" w:rsidRDefault="00FB0C7A" w:rsidP="00133D3C">
      <w:pPr>
        <w:numPr>
          <w:ilvl w:val="0"/>
          <w:numId w:val="20"/>
        </w:numPr>
        <w:shd w:val="clear" w:color="auto" w:fill="FFFFFF"/>
        <w:jc w:val="both"/>
        <w:rPr>
          <w:bCs/>
          <w:sz w:val="26"/>
          <w:szCs w:val="26"/>
          <w:lang w:val="lv-LV" w:eastAsia="lv-LV"/>
        </w:rPr>
      </w:pPr>
      <w:r w:rsidRPr="00133D3C">
        <w:rPr>
          <w:bCs/>
          <w:sz w:val="26"/>
          <w:szCs w:val="26"/>
          <w:lang w:val="lv-LV" w:eastAsia="lv-LV"/>
        </w:rPr>
        <w:t>Nav objektīvi pārbaudāms lielums, no kura tiek aprēķināta valsts nodeva (šobrīd nodeva tiek aprēķinātā no pašu spēkiem veiktās būvniecības, ko uzrādījis pats būvkomersants);</w:t>
      </w:r>
    </w:p>
    <w:p w:rsidR="00FB0C7A" w:rsidRPr="00133D3C" w:rsidRDefault="00FB0C7A" w:rsidP="00133D3C">
      <w:pPr>
        <w:numPr>
          <w:ilvl w:val="0"/>
          <w:numId w:val="20"/>
        </w:numPr>
        <w:shd w:val="clear" w:color="auto" w:fill="FFFFFF"/>
        <w:jc w:val="both"/>
        <w:rPr>
          <w:bCs/>
          <w:sz w:val="26"/>
          <w:szCs w:val="26"/>
          <w:lang w:val="lv-LV" w:eastAsia="lv-LV"/>
        </w:rPr>
      </w:pPr>
      <w:r w:rsidRPr="00133D3C">
        <w:rPr>
          <w:bCs/>
          <w:sz w:val="26"/>
          <w:szCs w:val="26"/>
          <w:lang w:val="lv-LV" w:eastAsia="lv-LV"/>
        </w:rPr>
        <w:t>Nodevu maksā tikai daļa būvkomersantu (nodevu šobrīd nemaksā arhitekti, inženierizpētes veicēji un projektētāji);</w:t>
      </w:r>
    </w:p>
    <w:p w:rsidR="00FB0C7A" w:rsidRPr="00133D3C" w:rsidRDefault="00FB0C7A" w:rsidP="00133D3C">
      <w:pPr>
        <w:numPr>
          <w:ilvl w:val="0"/>
          <w:numId w:val="20"/>
        </w:numPr>
        <w:shd w:val="clear" w:color="auto" w:fill="FFFFFF"/>
        <w:jc w:val="both"/>
        <w:rPr>
          <w:bCs/>
          <w:sz w:val="26"/>
          <w:szCs w:val="26"/>
          <w:lang w:val="lv-LV" w:eastAsia="lv-LV"/>
        </w:rPr>
      </w:pPr>
      <w:r w:rsidRPr="00133D3C">
        <w:rPr>
          <w:bCs/>
          <w:sz w:val="26"/>
          <w:szCs w:val="26"/>
          <w:lang w:val="lv-LV" w:eastAsia="lv-LV"/>
        </w:rPr>
        <w:t>Valsts budžetā netiek iekasēts plānotais valsts nodevas apmērs;</w:t>
      </w:r>
    </w:p>
    <w:p w:rsidR="00133D3C" w:rsidRDefault="00133D3C" w:rsidP="00440148">
      <w:pPr>
        <w:shd w:val="clear" w:color="auto" w:fill="FFFFFF"/>
        <w:ind w:firstLine="360"/>
        <w:jc w:val="both"/>
        <w:rPr>
          <w:bCs/>
          <w:sz w:val="26"/>
          <w:szCs w:val="26"/>
          <w:lang w:val="lv-LV" w:eastAsia="lv-LV"/>
        </w:rPr>
      </w:pPr>
      <w:r>
        <w:rPr>
          <w:bCs/>
          <w:sz w:val="26"/>
          <w:szCs w:val="26"/>
          <w:lang w:val="lv-LV" w:eastAsia="lv-LV"/>
        </w:rPr>
        <w:t>Finansējums</w:t>
      </w:r>
      <w:r w:rsidR="007A1620">
        <w:rPr>
          <w:bCs/>
          <w:sz w:val="26"/>
          <w:szCs w:val="26"/>
          <w:lang w:val="lv-LV" w:eastAsia="lv-LV"/>
        </w:rPr>
        <w:t xml:space="preserve">, kas pieejams </w:t>
      </w:r>
      <w:r>
        <w:rPr>
          <w:bCs/>
          <w:sz w:val="26"/>
          <w:szCs w:val="26"/>
          <w:lang w:val="lv-LV" w:eastAsia="lv-LV"/>
        </w:rPr>
        <w:t xml:space="preserve">EM politikas izstrādei, normatīvo aktu izstrādei ir ļoti ierobežots. </w:t>
      </w:r>
      <w:r w:rsidR="00573439">
        <w:rPr>
          <w:bCs/>
          <w:sz w:val="26"/>
          <w:szCs w:val="26"/>
          <w:lang w:val="lv-LV" w:eastAsia="lv-LV"/>
        </w:rPr>
        <w:t xml:space="preserve">Arī ārpakalpojumiem finansējums ir ļoti mazs. Ja netiks palielināts minētais finansējums nebūs iespējams piesaistīt profesionāļus, kā arī izstrādāt un pilnveidot būvnormatīvus, kas nozarei ir ļoti </w:t>
      </w:r>
      <w:r w:rsidR="00440148">
        <w:rPr>
          <w:bCs/>
          <w:sz w:val="26"/>
          <w:szCs w:val="26"/>
          <w:lang w:val="lv-LV" w:eastAsia="lv-LV"/>
        </w:rPr>
        <w:t>nozīmīgi</w:t>
      </w:r>
      <w:r w:rsidR="00573439">
        <w:rPr>
          <w:bCs/>
          <w:sz w:val="26"/>
          <w:szCs w:val="26"/>
          <w:lang w:val="lv-LV" w:eastAsia="lv-LV"/>
        </w:rPr>
        <w:t xml:space="preserve">. Arī apstiprinātajā būvniecības stratēģijā </w:t>
      </w:r>
      <w:r w:rsidR="00440148">
        <w:rPr>
          <w:bCs/>
          <w:sz w:val="26"/>
          <w:szCs w:val="26"/>
          <w:lang w:val="lv-LV" w:eastAsia="lv-LV"/>
        </w:rPr>
        <w:t xml:space="preserve">nākamajiem gadiem </w:t>
      </w:r>
      <w:r w:rsidR="00573439">
        <w:rPr>
          <w:bCs/>
          <w:sz w:val="26"/>
          <w:szCs w:val="26"/>
          <w:lang w:val="lv-LV" w:eastAsia="lv-LV"/>
        </w:rPr>
        <w:t xml:space="preserve">ir </w:t>
      </w:r>
      <w:r w:rsidR="007A1620">
        <w:rPr>
          <w:bCs/>
          <w:sz w:val="26"/>
          <w:szCs w:val="26"/>
          <w:lang w:val="lv-LV" w:eastAsia="lv-LV"/>
        </w:rPr>
        <w:t>noteikti</w:t>
      </w:r>
      <w:r w:rsidR="00573439">
        <w:rPr>
          <w:bCs/>
          <w:sz w:val="26"/>
          <w:szCs w:val="26"/>
          <w:lang w:val="lv-LV" w:eastAsia="lv-LV"/>
        </w:rPr>
        <w:t xml:space="preserve"> daudz</w:t>
      </w:r>
      <w:r w:rsidR="00440148">
        <w:rPr>
          <w:bCs/>
          <w:sz w:val="26"/>
          <w:szCs w:val="26"/>
          <w:lang w:val="lv-LV" w:eastAsia="lv-LV"/>
        </w:rPr>
        <w:t xml:space="preserve">i virzieni, ko gribam sasniegt. Jāsaprot, ka tām lietām, ka minētas būvniecības stratēģijā arī nepieciešams finansējums. </w:t>
      </w:r>
    </w:p>
    <w:p w:rsidR="00133D3C" w:rsidRDefault="00440148" w:rsidP="00A95D15">
      <w:pPr>
        <w:shd w:val="clear" w:color="auto" w:fill="FFFFFF"/>
        <w:ind w:firstLine="360"/>
        <w:jc w:val="both"/>
        <w:rPr>
          <w:bCs/>
          <w:sz w:val="26"/>
          <w:szCs w:val="26"/>
          <w:lang w:val="lv-LV" w:eastAsia="lv-LV"/>
        </w:rPr>
      </w:pPr>
      <w:r>
        <w:rPr>
          <w:bCs/>
          <w:sz w:val="26"/>
          <w:szCs w:val="26"/>
          <w:lang w:val="lv-LV" w:eastAsia="lv-LV"/>
        </w:rPr>
        <w:t xml:space="preserve">Netiek sasniegts iepriekš prognozētais valsts nodevas </w:t>
      </w:r>
      <w:r w:rsidR="007A1620">
        <w:rPr>
          <w:bCs/>
          <w:sz w:val="26"/>
          <w:szCs w:val="26"/>
          <w:lang w:val="lv-LV" w:eastAsia="lv-LV"/>
        </w:rPr>
        <w:t xml:space="preserve">iekasētais </w:t>
      </w:r>
      <w:r>
        <w:rPr>
          <w:bCs/>
          <w:sz w:val="26"/>
          <w:szCs w:val="26"/>
          <w:lang w:val="lv-LV" w:eastAsia="lv-LV"/>
        </w:rPr>
        <w:t>apmērs, kas nozīmē, ka no valsts budžeta tiek piešķirts lielāks finansējums nekā tas ar valsts nodevu tiek ieskaitīts Valsts kasē. FM interesē, lai neveidotos budžeta deficīts.</w:t>
      </w:r>
      <w:r w:rsidR="00A95D15">
        <w:rPr>
          <w:bCs/>
          <w:sz w:val="26"/>
          <w:szCs w:val="26"/>
          <w:lang w:val="lv-LV" w:eastAsia="lv-LV"/>
        </w:rPr>
        <w:t xml:space="preserve"> Publiskiem izdevumiem būvniecības regulējuma izstrādei pret pašu spēkiem šobrīd mēs tērējam 0.02%, ja mēs sasummējam EM un BVKB, kas ir saistīts ar kontroli, tad publiskie izdevumi no nozares pašu spēkiem veiktiem būvdarbiem ir 0.13%.</w:t>
      </w:r>
    </w:p>
    <w:p w:rsidR="00133D3C" w:rsidRDefault="00A95D15" w:rsidP="00B86441">
      <w:pPr>
        <w:shd w:val="clear" w:color="auto" w:fill="FFFFFF"/>
        <w:jc w:val="both"/>
        <w:rPr>
          <w:bCs/>
          <w:sz w:val="26"/>
          <w:szCs w:val="26"/>
          <w:lang w:val="lv-LV" w:eastAsia="lv-LV"/>
        </w:rPr>
      </w:pPr>
      <w:r>
        <w:rPr>
          <w:bCs/>
          <w:sz w:val="26"/>
          <w:szCs w:val="26"/>
          <w:lang w:val="lv-LV" w:eastAsia="lv-LV"/>
        </w:rPr>
        <w:tab/>
        <w:t>Ņemot vērā minēto mēs piedāvājam:</w:t>
      </w:r>
    </w:p>
    <w:p w:rsidR="00FB0C7A" w:rsidRPr="00A95D15" w:rsidRDefault="00FB0C7A" w:rsidP="00A95D15">
      <w:pPr>
        <w:numPr>
          <w:ilvl w:val="0"/>
          <w:numId w:val="22"/>
        </w:numPr>
        <w:shd w:val="clear" w:color="auto" w:fill="FFFFFF"/>
        <w:jc w:val="both"/>
        <w:rPr>
          <w:bCs/>
          <w:sz w:val="26"/>
          <w:szCs w:val="26"/>
          <w:lang w:val="lv-LV" w:eastAsia="lv-LV"/>
        </w:rPr>
      </w:pPr>
      <w:r w:rsidRPr="00A95D15">
        <w:rPr>
          <w:bCs/>
          <w:sz w:val="26"/>
          <w:szCs w:val="26"/>
          <w:lang w:val="lv-LV" w:eastAsia="lv-LV"/>
        </w:rPr>
        <w:t>Nodevu maksās no iepriekšējā kalendāra gada neto apgrozījuma (pārbaudāms lielums).</w:t>
      </w:r>
    </w:p>
    <w:p w:rsidR="00FB0C7A" w:rsidRPr="00A95D15" w:rsidRDefault="00FB0C7A" w:rsidP="00A95D15">
      <w:pPr>
        <w:numPr>
          <w:ilvl w:val="0"/>
          <w:numId w:val="22"/>
        </w:numPr>
        <w:shd w:val="clear" w:color="auto" w:fill="FFFFFF"/>
        <w:jc w:val="both"/>
        <w:rPr>
          <w:bCs/>
          <w:sz w:val="26"/>
          <w:szCs w:val="26"/>
          <w:lang w:val="lv-LV" w:eastAsia="lv-LV"/>
        </w:rPr>
      </w:pPr>
      <w:r w:rsidRPr="00A95D15">
        <w:rPr>
          <w:bCs/>
          <w:sz w:val="26"/>
          <w:szCs w:val="26"/>
          <w:lang w:val="lv-LV" w:eastAsia="lv-LV"/>
        </w:rPr>
        <w:t>Nodevu maksā visi Būvkomersantu reģistrā reģistrētie (arī inženierizpētes veicēji</w:t>
      </w:r>
      <w:r w:rsidR="00A95D15">
        <w:rPr>
          <w:bCs/>
          <w:sz w:val="26"/>
          <w:szCs w:val="26"/>
          <w:lang w:val="lv-LV" w:eastAsia="lv-LV"/>
        </w:rPr>
        <w:t>, arhitekti</w:t>
      </w:r>
      <w:r w:rsidRPr="00A95D15">
        <w:rPr>
          <w:bCs/>
          <w:sz w:val="26"/>
          <w:szCs w:val="26"/>
          <w:lang w:val="lv-LV" w:eastAsia="lv-LV"/>
        </w:rPr>
        <w:t xml:space="preserve"> un projektētāji).</w:t>
      </w:r>
    </w:p>
    <w:p w:rsidR="00FB0C7A" w:rsidRPr="00A95D15" w:rsidRDefault="00FB0C7A" w:rsidP="00A95D15">
      <w:pPr>
        <w:numPr>
          <w:ilvl w:val="0"/>
          <w:numId w:val="22"/>
        </w:numPr>
        <w:shd w:val="clear" w:color="auto" w:fill="FFFFFF"/>
        <w:jc w:val="both"/>
        <w:rPr>
          <w:bCs/>
          <w:sz w:val="26"/>
          <w:szCs w:val="26"/>
          <w:lang w:val="lv-LV" w:eastAsia="lv-LV"/>
        </w:rPr>
      </w:pPr>
      <w:r w:rsidRPr="00A95D15">
        <w:rPr>
          <w:bCs/>
          <w:sz w:val="26"/>
          <w:szCs w:val="26"/>
          <w:lang w:val="lv-LV" w:eastAsia="lv-LV"/>
        </w:rPr>
        <w:t>Ja koplīgums</w:t>
      </w:r>
      <w:r w:rsidR="00C600AD">
        <w:rPr>
          <w:bCs/>
          <w:sz w:val="26"/>
          <w:szCs w:val="26"/>
          <w:lang w:val="lv-LV" w:eastAsia="lv-LV"/>
        </w:rPr>
        <w:t xml:space="preserve"> (</w:t>
      </w:r>
      <w:proofErr w:type="spellStart"/>
      <w:r w:rsidR="00C600AD">
        <w:rPr>
          <w:bCs/>
          <w:sz w:val="26"/>
          <w:szCs w:val="26"/>
          <w:lang w:val="lv-LV" w:eastAsia="lv-LV"/>
        </w:rPr>
        <w:t>ģenerālvienošanās</w:t>
      </w:r>
      <w:proofErr w:type="spellEnd"/>
      <w:r w:rsidR="00C600AD">
        <w:rPr>
          <w:bCs/>
          <w:sz w:val="26"/>
          <w:szCs w:val="26"/>
          <w:lang w:val="lv-LV" w:eastAsia="lv-LV"/>
        </w:rPr>
        <w:t>)</w:t>
      </w:r>
      <w:r w:rsidRPr="00A95D15">
        <w:rPr>
          <w:bCs/>
          <w:sz w:val="26"/>
          <w:szCs w:val="26"/>
          <w:lang w:val="lv-LV" w:eastAsia="lv-LV"/>
        </w:rPr>
        <w:t xml:space="preserve"> stājas spēkā, būvkomersanti, kas to parakstījuši, nodevu maksā 50% apmērā no noteiktā.</w:t>
      </w:r>
    </w:p>
    <w:p w:rsidR="00A95D15" w:rsidRPr="00A95D15" w:rsidRDefault="00A95D15" w:rsidP="00A95D15">
      <w:pPr>
        <w:pStyle w:val="ListParagraph"/>
        <w:numPr>
          <w:ilvl w:val="0"/>
          <w:numId w:val="22"/>
        </w:numPr>
        <w:shd w:val="clear" w:color="auto" w:fill="FFFFFF"/>
        <w:jc w:val="both"/>
        <w:rPr>
          <w:bCs/>
          <w:sz w:val="26"/>
          <w:szCs w:val="26"/>
          <w:lang w:val="lv-LV" w:eastAsia="lv-LV"/>
        </w:rPr>
      </w:pPr>
      <w:r w:rsidRPr="00A95D15">
        <w:rPr>
          <w:bCs/>
          <w:sz w:val="26"/>
          <w:szCs w:val="26"/>
          <w:lang w:val="lv-LV" w:eastAsia="lv-LV"/>
        </w:rPr>
        <w:t>Līdzsvarota nodevas ietekme uz neto apgrozījumu</w:t>
      </w:r>
    </w:p>
    <w:p w:rsidR="00133D3C" w:rsidRDefault="00250DFD" w:rsidP="00B86441">
      <w:pPr>
        <w:shd w:val="clear" w:color="auto" w:fill="FFFFFF"/>
        <w:jc w:val="both"/>
        <w:rPr>
          <w:bCs/>
          <w:sz w:val="26"/>
          <w:szCs w:val="26"/>
          <w:lang w:val="lv-LV" w:eastAsia="lv-LV"/>
        </w:rPr>
      </w:pPr>
      <w:r>
        <w:rPr>
          <w:bCs/>
          <w:sz w:val="26"/>
          <w:szCs w:val="26"/>
          <w:lang w:val="lv-LV" w:eastAsia="lv-LV"/>
        </w:rPr>
        <w:t xml:space="preserve">Tas nodrošinās, ka no valsts nodevas plānotie ieņēmumi nosedz tos izdevumus, kas lielā mērā bāzē </w:t>
      </w:r>
      <w:r w:rsidR="007A1620">
        <w:rPr>
          <w:bCs/>
          <w:sz w:val="26"/>
          <w:szCs w:val="26"/>
          <w:lang w:val="lv-LV" w:eastAsia="lv-LV"/>
        </w:rPr>
        <w:t>EM</w:t>
      </w:r>
      <w:r>
        <w:rPr>
          <w:bCs/>
          <w:sz w:val="26"/>
          <w:szCs w:val="26"/>
          <w:lang w:val="lv-LV" w:eastAsia="lv-LV"/>
        </w:rPr>
        <w:t xml:space="preserve"> ir iezīmēti un parādās finansējums divām lietām –varam finansēt pasākumus, kas ir orientēti uz nozares attīstību, gan palielināt atalgojumu EM strādājošiem nozares departamenta darbiniekiem.</w:t>
      </w:r>
    </w:p>
    <w:p w:rsidR="00AD798F" w:rsidRDefault="00C01A40" w:rsidP="00B86441">
      <w:pPr>
        <w:shd w:val="clear" w:color="auto" w:fill="FFFFFF"/>
        <w:jc w:val="both"/>
        <w:rPr>
          <w:bCs/>
          <w:sz w:val="26"/>
          <w:szCs w:val="26"/>
          <w:lang w:val="lv-LV" w:eastAsia="lv-LV"/>
        </w:rPr>
      </w:pPr>
      <w:r>
        <w:rPr>
          <w:bCs/>
          <w:sz w:val="26"/>
          <w:szCs w:val="26"/>
          <w:lang w:val="lv-LV" w:eastAsia="lv-LV"/>
        </w:rPr>
        <w:t xml:space="preserve">2019.gada ieņēmumi salīdzinājumā ar 2018.gada ieņēmumiem ir paredzēti vienādi. Gadījumā, ja šie ieņēmumi būs lielāki, </w:t>
      </w:r>
      <w:r w:rsidR="007A1620">
        <w:rPr>
          <w:bCs/>
          <w:sz w:val="26"/>
          <w:szCs w:val="26"/>
          <w:lang w:val="lv-LV" w:eastAsia="lv-LV"/>
        </w:rPr>
        <w:t xml:space="preserve">paredzēts, ka </w:t>
      </w:r>
      <w:r>
        <w:rPr>
          <w:bCs/>
          <w:sz w:val="26"/>
          <w:szCs w:val="26"/>
          <w:lang w:val="lv-LV" w:eastAsia="lv-LV"/>
        </w:rPr>
        <w:t xml:space="preserve">tie tiks novirzīti </w:t>
      </w:r>
      <w:r w:rsidR="003D0FC4">
        <w:rPr>
          <w:bCs/>
          <w:sz w:val="26"/>
          <w:szCs w:val="26"/>
          <w:lang w:val="lv-LV" w:eastAsia="lv-LV"/>
        </w:rPr>
        <w:t xml:space="preserve">vienīgi </w:t>
      </w:r>
      <w:r>
        <w:rPr>
          <w:bCs/>
          <w:sz w:val="26"/>
          <w:szCs w:val="26"/>
          <w:lang w:val="lv-LV" w:eastAsia="lv-LV"/>
        </w:rPr>
        <w:t xml:space="preserve">būvniecības attīstībai, </w:t>
      </w:r>
      <w:r w:rsidR="003D0FC4">
        <w:rPr>
          <w:bCs/>
          <w:sz w:val="26"/>
          <w:szCs w:val="26"/>
          <w:lang w:val="lv-LV" w:eastAsia="lv-LV"/>
        </w:rPr>
        <w:t>B</w:t>
      </w:r>
      <w:r>
        <w:rPr>
          <w:bCs/>
          <w:sz w:val="26"/>
          <w:szCs w:val="26"/>
          <w:lang w:val="lv-LV" w:eastAsia="lv-LV"/>
        </w:rPr>
        <w:t xml:space="preserve">ūvniecības </w:t>
      </w:r>
      <w:r w:rsidR="003D0FC4">
        <w:rPr>
          <w:bCs/>
          <w:sz w:val="26"/>
          <w:szCs w:val="26"/>
          <w:lang w:val="lv-LV" w:eastAsia="lv-LV"/>
        </w:rPr>
        <w:t>nozares attīstības stratēģijas 2017.-</w:t>
      </w:r>
      <w:r w:rsidR="00795EC0">
        <w:rPr>
          <w:bCs/>
          <w:sz w:val="26"/>
          <w:szCs w:val="26"/>
          <w:lang w:val="lv-LV" w:eastAsia="lv-LV"/>
        </w:rPr>
        <w:t xml:space="preserve"> </w:t>
      </w:r>
      <w:r w:rsidR="003D0FC4">
        <w:rPr>
          <w:bCs/>
          <w:sz w:val="26"/>
          <w:szCs w:val="26"/>
          <w:lang w:val="lv-LV" w:eastAsia="lv-LV"/>
        </w:rPr>
        <w:t>2024.gadam rīcības virzienu pasākumiem. Tas ir norādīts arī noteikumu projekta anotācijā.</w:t>
      </w:r>
      <w:r w:rsidR="002C3F60">
        <w:rPr>
          <w:bCs/>
          <w:sz w:val="26"/>
          <w:szCs w:val="26"/>
          <w:lang w:val="lv-LV" w:eastAsia="lv-LV"/>
        </w:rPr>
        <w:t xml:space="preserve"> </w:t>
      </w:r>
    </w:p>
    <w:p w:rsidR="003D0FC4" w:rsidRDefault="002C3F60" w:rsidP="00B86441">
      <w:pPr>
        <w:shd w:val="clear" w:color="auto" w:fill="FFFFFF"/>
        <w:jc w:val="both"/>
        <w:rPr>
          <w:bCs/>
          <w:sz w:val="26"/>
          <w:szCs w:val="26"/>
          <w:lang w:val="lv-LV" w:eastAsia="lv-LV"/>
        </w:rPr>
      </w:pPr>
      <w:r>
        <w:rPr>
          <w:bCs/>
          <w:sz w:val="26"/>
          <w:szCs w:val="26"/>
          <w:lang w:val="lv-LV" w:eastAsia="lv-LV"/>
        </w:rPr>
        <w:t>Finansējumu paredzēts izmanot būvnormatīvu prasību pārskatīšanai, eksporta tirgu apgūšanas pasākumu īstenošanai, BIM ieviešanai</w:t>
      </w:r>
      <w:r w:rsidR="007A1620">
        <w:rPr>
          <w:bCs/>
          <w:sz w:val="26"/>
          <w:szCs w:val="26"/>
          <w:lang w:val="lv-LV" w:eastAsia="lv-LV"/>
        </w:rPr>
        <w:t>,</w:t>
      </w:r>
      <w:r>
        <w:rPr>
          <w:bCs/>
          <w:sz w:val="26"/>
          <w:szCs w:val="26"/>
          <w:lang w:val="lv-LV" w:eastAsia="lv-LV"/>
        </w:rPr>
        <w:t xml:space="preserve"> kvalitātes mērījumu sistēmas būvniecībā izstrādei.</w:t>
      </w:r>
    </w:p>
    <w:p w:rsidR="000B4BBB" w:rsidRPr="00093E46" w:rsidRDefault="002C3F60" w:rsidP="00B86441">
      <w:pPr>
        <w:shd w:val="clear" w:color="auto" w:fill="FFFFFF"/>
        <w:jc w:val="both"/>
        <w:rPr>
          <w:bCs/>
          <w:sz w:val="26"/>
          <w:szCs w:val="26"/>
          <w:lang w:val="lv-LV" w:eastAsia="lv-LV"/>
        </w:rPr>
      </w:pPr>
      <w:r>
        <w:rPr>
          <w:bCs/>
          <w:sz w:val="26"/>
          <w:szCs w:val="26"/>
          <w:lang w:val="lv-LV" w:eastAsia="lv-LV"/>
        </w:rPr>
        <w:t xml:space="preserve">Pēdējā noteikumu projekta saskaņošanas sanāksmē biedrība </w:t>
      </w:r>
      <w:r w:rsidRPr="002C3F60">
        <w:rPr>
          <w:bCs/>
          <w:sz w:val="26"/>
          <w:szCs w:val="26"/>
          <w:lang w:val="lv-LV" w:eastAsia="lv-LV"/>
        </w:rPr>
        <w:t>„Latvijas ceļu būvētājs”</w:t>
      </w:r>
      <w:r w:rsidR="00093E46">
        <w:rPr>
          <w:bCs/>
          <w:sz w:val="26"/>
          <w:szCs w:val="26"/>
          <w:lang w:val="lv-LV" w:eastAsia="lv-LV"/>
        </w:rPr>
        <w:t xml:space="preserve"> norādīja uz risku </w:t>
      </w:r>
      <w:r w:rsidR="00093E46" w:rsidRPr="00093E46">
        <w:rPr>
          <w:bCs/>
          <w:sz w:val="26"/>
          <w:szCs w:val="26"/>
          <w:lang w:val="lv-LV" w:eastAsia="lv-LV"/>
        </w:rPr>
        <w:t xml:space="preserve">attiecībā uz valsts nodevas būtisku pieaugumu būvkomersantiem, </w:t>
      </w:r>
      <w:r w:rsidR="00093E46" w:rsidRPr="00093E46">
        <w:rPr>
          <w:bCs/>
          <w:sz w:val="26"/>
          <w:szCs w:val="26"/>
          <w:lang w:val="lv-LV" w:eastAsia="lv-LV"/>
        </w:rPr>
        <w:lastRenderedPageBreak/>
        <w:t>kuriem neto apgrozījumu veido arī ieņēmumi no saimnieciskās darbības, kas nav saistīta ar būvniecību.</w:t>
      </w:r>
      <w:r w:rsidR="00093E46">
        <w:rPr>
          <w:bCs/>
          <w:sz w:val="26"/>
          <w:szCs w:val="26"/>
          <w:lang w:val="lv-LV" w:eastAsia="lv-LV"/>
        </w:rPr>
        <w:t xml:space="preserve"> EM saskaņā ar MK </w:t>
      </w:r>
      <w:proofErr w:type="spellStart"/>
      <w:r w:rsidR="00093E46">
        <w:rPr>
          <w:bCs/>
          <w:sz w:val="26"/>
          <w:szCs w:val="26"/>
          <w:lang w:val="lv-LV" w:eastAsia="lv-LV"/>
        </w:rPr>
        <w:t>protokollēmumā</w:t>
      </w:r>
      <w:proofErr w:type="spellEnd"/>
      <w:r w:rsidR="00093E46">
        <w:rPr>
          <w:bCs/>
          <w:sz w:val="26"/>
          <w:szCs w:val="26"/>
          <w:lang w:val="lv-LV" w:eastAsia="lv-LV"/>
        </w:rPr>
        <w:t xml:space="preserve"> ierakstīto, šo risku izvērtēs. Otra lieta uz kuru norādīja biedrība </w:t>
      </w:r>
      <w:r w:rsidR="00093E46" w:rsidRPr="002C3F60">
        <w:rPr>
          <w:bCs/>
          <w:sz w:val="26"/>
          <w:szCs w:val="26"/>
          <w:lang w:val="lv-LV" w:eastAsia="lv-LV"/>
        </w:rPr>
        <w:t>„Latvijas ceļu būvētājs”</w:t>
      </w:r>
      <w:r w:rsidR="00093E46">
        <w:rPr>
          <w:bCs/>
          <w:sz w:val="26"/>
          <w:szCs w:val="26"/>
          <w:lang w:val="lv-LV" w:eastAsia="lv-LV"/>
        </w:rPr>
        <w:t xml:space="preserve"> izvērtēt </w:t>
      </w:r>
      <w:r w:rsidR="00E66FC7">
        <w:rPr>
          <w:bCs/>
          <w:sz w:val="26"/>
          <w:szCs w:val="26"/>
          <w:lang w:val="lv-LV" w:eastAsia="lv-LV"/>
        </w:rPr>
        <w:t xml:space="preserve">priekšlikumu </w:t>
      </w:r>
      <w:r w:rsidR="00093E46" w:rsidRPr="00093E46">
        <w:rPr>
          <w:bCs/>
          <w:sz w:val="26"/>
          <w:szCs w:val="26"/>
          <w:lang w:val="lv-LV" w:eastAsia="lv-LV"/>
        </w:rPr>
        <w:t>saimnieciskās darbības veicēju - fizisku personu  būvniecības pakalpojumu sniedzēju iekļaušanu  būvkomersantu reģistrā, lai novērstu tirgus kropļošan</w:t>
      </w:r>
      <w:r w:rsidR="007A1620">
        <w:rPr>
          <w:bCs/>
          <w:sz w:val="26"/>
          <w:szCs w:val="26"/>
          <w:lang w:val="lv-LV" w:eastAsia="lv-LV"/>
        </w:rPr>
        <w:t>u</w:t>
      </w:r>
      <w:r w:rsidR="00093E46" w:rsidRPr="00093E46">
        <w:rPr>
          <w:bCs/>
          <w:sz w:val="26"/>
          <w:szCs w:val="26"/>
          <w:lang w:val="lv-LV" w:eastAsia="lv-LV"/>
        </w:rPr>
        <w:t>.</w:t>
      </w:r>
      <w:r w:rsidR="00E66FC7">
        <w:rPr>
          <w:bCs/>
          <w:sz w:val="26"/>
          <w:szCs w:val="26"/>
          <w:lang w:val="lv-LV" w:eastAsia="lv-LV"/>
        </w:rPr>
        <w:t xml:space="preserve"> Šo priekšlikumu saskaņā ar MK </w:t>
      </w:r>
      <w:proofErr w:type="spellStart"/>
      <w:r w:rsidR="00E66FC7">
        <w:rPr>
          <w:bCs/>
          <w:sz w:val="26"/>
          <w:szCs w:val="26"/>
          <w:lang w:val="lv-LV" w:eastAsia="lv-LV"/>
        </w:rPr>
        <w:t>protokollēmumā</w:t>
      </w:r>
      <w:proofErr w:type="spellEnd"/>
      <w:r w:rsidR="00E66FC7">
        <w:rPr>
          <w:bCs/>
          <w:sz w:val="26"/>
          <w:szCs w:val="26"/>
          <w:lang w:val="lv-LV" w:eastAsia="lv-LV"/>
        </w:rPr>
        <w:t xml:space="preserve"> ierakstīto arī vērtēs EM.</w:t>
      </w:r>
    </w:p>
    <w:p w:rsidR="00A67D60" w:rsidRPr="00A67D60" w:rsidRDefault="00A67D60" w:rsidP="00B86441">
      <w:pPr>
        <w:shd w:val="clear" w:color="auto" w:fill="FFFFFF"/>
        <w:jc w:val="both"/>
        <w:rPr>
          <w:bCs/>
          <w:sz w:val="26"/>
          <w:szCs w:val="26"/>
          <w:lang w:val="lv-LV" w:eastAsia="lv-LV"/>
        </w:rPr>
      </w:pPr>
      <w:proofErr w:type="spellStart"/>
      <w:r>
        <w:rPr>
          <w:b/>
          <w:bCs/>
          <w:sz w:val="26"/>
          <w:szCs w:val="26"/>
          <w:lang w:val="lv-LV" w:eastAsia="lv-LV"/>
        </w:rPr>
        <w:t>G.Miķelsons</w:t>
      </w:r>
      <w:proofErr w:type="spellEnd"/>
      <w:r>
        <w:rPr>
          <w:b/>
          <w:bCs/>
          <w:sz w:val="26"/>
          <w:szCs w:val="26"/>
          <w:lang w:val="lv-LV" w:eastAsia="lv-LV"/>
        </w:rPr>
        <w:t xml:space="preserve"> </w:t>
      </w:r>
      <w:r w:rsidRPr="00A67D60">
        <w:rPr>
          <w:bCs/>
          <w:sz w:val="26"/>
          <w:szCs w:val="26"/>
          <w:lang w:val="lv-LV" w:eastAsia="lv-LV"/>
        </w:rPr>
        <w:t>Skaidrs ir tas, ka nauda ir vajadzīga</w:t>
      </w:r>
      <w:r>
        <w:rPr>
          <w:bCs/>
          <w:sz w:val="26"/>
          <w:szCs w:val="26"/>
          <w:lang w:val="lv-LV" w:eastAsia="lv-LV"/>
        </w:rPr>
        <w:t>, gan algām, gan arī, lai sakārtotu nozari. Jautājums ir, vai tas ir labākais veids</w:t>
      </w:r>
      <w:r w:rsidRPr="00A67D60">
        <w:rPr>
          <w:bCs/>
          <w:sz w:val="26"/>
          <w:szCs w:val="26"/>
          <w:lang w:val="lv-LV" w:eastAsia="lv-LV"/>
        </w:rPr>
        <w:t xml:space="preserve"> </w:t>
      </w:r>
      <w:r>
        <w:rPr>
          <w:bCs/>
          <w:sz w:val="26"/>
          <w:szCs w:val="26"/>
          <w:lang w:val="lv-LV" w:eastAsia="lv-LV"/>
        </w:rPr>
        <w:t xml:space="preserve">kā </w:t>
      </w:r>
      <w:r w:rsidR="0099532D">
        <w:rPr>
          <w:bCs/>
          <w:sz w:val="26"/>
          <w:szCs w:val="26"/>
          <w:lang w:val="lv-LV" w:eastAsia="lv-LV"/>
        </w:rPr>
        <w:t>š</w:t>
      </w:r>
      <w:r>
        <w:rPr>
          <w:bCs/>
          <w:sz w:val="26"/>
          <w:szCs w:val="26"/>
          <w:lang w:val="lv-LV" w:eastAsia="lv-LV"/>
        </w:rPr>
        <w:t xml:space="preserve">o naudu </w:t>
      </w:r>
      <w:r w:rsidR="007A1620">
        <w:rPr>
          <w:bCs/>
          <w:sz w:val="26"/>
          <w:szCs w:val="26"/>
          <w:lang w:val="lv-LV" w:eastAsia="lv-LV"/>
        </w:rPr>
        <w:t>iegūt</w:t>
      </w:r>
      <w:r>
        <w:rPr>
          <w:bCs/>
          <w:sz w:val="26"/>
          <w:szCs w:val="26"/>
          <w:lang w:val="lv-LV" w:eastAsia="lv-LV"/>
        </w:rPr>
        <w:t>. Būvniecības padome jau vienreiz ir noraidījusi EM priekšlikumus.</w:t>
      </w:r>
      <w:r w:rsidR="00A9268B">
        <w:rPr>
          <w:bCs/>
          <w:sz w:val="26"/>
          <w:szCs w:val="26"/>
          <w:lang w:val="lv-LV" w:eastAsia="lv-LV"/>
        </w:rPr>
        <w:t xml:space="preserve"> Aicina visus uz diskusiju.</w:t>
      </w:r>
    </w:p>
    <w:p w:rsidR="002C3F60" w:rsidRDefault="00981C63" w:rsidP="00B86441">
      <w:pPr>
        <w:shd w:val="clear" w:color="auto" w:fill="FFFFFF"/>
        <w:jc w:val="both"/>
        <w:rPr>
          <w:bCs/>
          <w:sz w:val="26"/>
          <w:szCs w:val="26"/>
          <w:lang w:val="lv-LV" w:eastAsia="lv-LV"/>
        </w:rPr>
      </w:pPr>
      <w:proofErr w:type="spellStart"/>
      <w:r w:rsidRPr="00981C63">
        <w:rPr>
          <w:b/>
          <w:bCs/>
          <w:sz w:val="26"/>
          <w:szCs w:val="26"/>
          <w:lang w:val="lv-LV" w:eastAsia="lv-LV"/>
        </w:rPr>
        <w:t>E.Rožulapa</w:t>
      </w:r>
      <w:proofErr w:type="spellEnd"/>
      <w:r w:rsidRPr="00981C63">
        <w:rPr>
          <w:b/>
          <w:bCs/>
          <w:sz w:val="26"/>
          <w:szCs w:val="26"/>
          <w:lang w:val="lv-LV" w:eastAsia="lv-LV"/>
        </w:rPr>
        <w:t xml:space="preserve"> </w:t>
      </w:r>
      <w:r w:rsidR="00A67D60" w:rsidRPr="00A67D60">
        <w:rPr>
          <w:bCs/>
          <w:sz w:val="26"/>
          <w:szCs w:val="26"/>
          <w:lang w:val="lv-LV" w:eastAsia="lv-LV"/>
        </w:rPr>
        <w:t>norāda, ka</w:t>
      </w:r>
      <w:r w:rsidR="00A67D60">
        <w:rPr>
          <w:bCs/>
          <w:sz w:val="26"/>
          <w:szCs w:val="26"/>
          <w:lang w:val="lv-LV" w:eastAsia="lv-LV"/>
        </w:rPr>
        <w:t xml:space="preserve"> ieviešot nodevu, bija vienošanās ar nozari, ka šo nodevu maksās vienīgi būvuzņēmumi, turklāt ne vairāk kā 100 EUR gadā apmēr</w:t>
      </w:r>
      <w:r w:rsidR="00865F86">
        <w:rPr>
          <w:bCs/>
          <w:sz w:val="26"/>
          <w:szCs w:val="26"/>
          <w:lang w:val="lv-LV" w:eastAsia="lv-LV"/>
        </w:rPr>
        <w:t>ā un par iekasēto nodevu netiks finansēts BVKB.</w:t>
      </w:r>
      <w:r w:rsidR="00A67D60">
        <w:rPr>
          <w:bCs/>
          <w:sz w:val="26"/>
          <w:szCs w:val="26"/>
          <w:lang w:val="lv-LV" w:eastAsia="lv-LV"/>
        </w:rPr>
        <w:t xml:space="preserve"> Tāpat tika solīts, ka no nodevas tiks finansēta būvnormatīvu un standartu izstrāde.</w:t>
      </w:r>
      <w:r w:rsidR="00865F86">
        <w:rPr>
          <w:bCs/>
          <w:sz w:val="26"/>
          <w:szCs w:val="26"/>
          <w:lang w:val="lv-LV" w:eastAsia="lv-LV"/>
        </w:rPr>
        <w:t xml:space="preserve"> </w:t>
      </w:r>
      <w:r w:rsidR="00A67D60">
        <w:rPr>
          <w:bCs/>
          <w:sz w:val="26"/>
          <w:szCs w:val="26"/>
          <w:lang w:val="lv-LV" w:eastAsia="lv-LV"/>
        </w:rPr>
        <w:t xml:space="preserve"> </w:t>
      </w:r>
      <w:r w:rsidR="00865F86">
        <w:rPr>
          <w:bCs/>
          <w:sz w:val="26"/>
          <w:szCs w:val="26"/>
          <w:lang w:val="lv-LV" w:eastAsia="lv-LV"/>
        </w:rPr>
        <w:t>Līdz ar to var secināt, ka valsts jau ir pārkāpusi</w:t>
      </w:r>
      <w:r w:rsidR="00865F86" w:rsidRPr="00865F86">
        <w:rPr>
          <w:bCs/>
          <w:sz w:val="26"/>
          <w:szCs w:val="26"/>
          <w:lang w:val="lv-LV" w:eastAsia="lv-LV"/>
        </w:rPr>
        <w:t xml:space="preserve"> </w:t>
      </w:r>
      <w:r w:rsidR="00865F86">
        <w:rPr>
          <w:bCs/>
          <w:sz w:val="26"/>
          <w:szCs w:val="26"/>
          <w:lang w:val="lv-LV" w:eastAsia="lv-LV"/>
        </w:rPr>
        <w:t>sākotnējo vienošanos. Turklāt ar BVKB finansēšanu ir pārkāpts valsts nodevas ieviešanas mērķis.</w:t>
      </w:r>
    </w:p>
    <w:p w:rsidR="007A1620" w:rsidRDefault="007A1620" w:rsidP="007A1620">
      <w:pPr>
        <w:shd w:val="clear" w:color="auto" w:fill="FFFFFF"/>
        <w:ind w:firstLine="720"/>
        <w:jc w:val="both"/>
        <w:rPr>
          <w:bCs/>
          <w:sz w:val="26"/>
          <w:szCs w:val="26"/>
          <w:lang w:val="lv-LV" w:eastAsia="lv-LV"/>
        </w:rPr>
      </w:pPr>
      <w:r>
        <w:rPr>
          <w:bCs/>
          <w:sz w:val="26"/>
          <w:szCs w:val="26"/>
          <w:lang w:val="lv-LV" w:eastAsia="lv-LV"/>
        </w:rPr>
        <w:t>Neatbalsta, ka nodevu paredzēts piemērot arī profesionālo pakalpojumu sniedzējiem</w:t>
      </w:r>
    </w:p>
    <w:p w:rsidR="00865F86" w:rsidRPr="00A67D60" w:rsidRDefault="00A125FB" w:rsidP="00A92610">
      <w:pPr>
        <w:shd w:val="clear" w:color="auto" w:fill="FFFFFF"/>
        <w:ind w:firstLine="720"/>
        <w:jc w:val="both"/>
        <w:rPr>
          <w:bCs/>
          <w:sz w:val="26"/>
          <w:szCs w:val="26"/>
          <w:lang w:val="lv-LV" w:eastAsia="lv-LV"/>
        </w:rPr>
      </w:pPr>
      <w:r>
        <w:rPr>
          <w:bCs/>
          <w:sz w:val="26"/>
          <w:szCs w:val="26"/>
          <w:lang w:val="lv-LV" w:eastAsia="lv-LV"/>
        </w:rPr>
        <w:t>Neiebilst</w:t>
      </w:r>
      <w:r w:rsidR="00865F86">
        <w:rPr>
          <w:bCs/>
          <w:sz w:val="26"/>
          <w:szCs w:val="26"/>
          <w:lang w:val="lv-LV" w:eastAsia="lv-LV"/>
        </w:rPr>
        <w:t xml:space="preserve">, ka nodeva tiek aprēķināta </w:t>
      </w:r>
      <w:r>
        <w:rPr>
          <w:bCs/>
          <w:sz w:val="26"/>
          <w:szCs w:val="26"/>
          <w:lang w:val="lv-LV" w:eastAsia="lv-LV"/>
        </w:rPr>
        <w:t>no neto apgroz</w:t>
      </w:r>
      <w:r w:rsidR="00A16E42">
        <w:rPr>
          <w:bCs/>
          <w:sz w:val="26"/>
          <w:szCs w:val="26"/>
          <w:lang w:val="lv-LV" w:eastAsia="lv-LV"/>
        </w:rPr>
        <w:t>ījuma, bet iebilst</w:t>
      </w:r>
      <w:r>
        <w:rPr>
          <w:bCs/>
          <w:sz w:val="26"/>
          <w:szCs w:val="26"/>
          <w:lang w:val="lv-LV" w:eastAsia="lv-LV"/>
        </w:rPr>
        <w:t xml:space="preserve"> pret tās palielinājumu</w:t>
      </w:r>
      <w:r w:rsidR="00A9268B">
        <w:rPr>
          <w:bCs/>
          <w:sz w:val="26"/>
          <w:szCs w:val="26"/>
          <w:lang w:val="lv-LV" w:eastAsia="lv-LV"/>
        </w:rPr>
        <w:t xml:space="preserve"> divas reizes</w:t>
      </w:r>
      <w:r>
        <w:rPr>
          <w:bCs/>
          <w:sz w:val="26"/>
          <w:szCs w:val="26"/>
          <w:lang w:val="lv-LV" w:eastAsia="lv-LV"/>
        </w:rPr>
        <w:t>. Norāda, ka ar šādu nodevas izlietojumu nav ievērota nodevas definīcija.</w:t>
      </w:r>
    </w:p>
    <w:p w:rsidR="002C3F60" w:rsidRDefault="003F2C45" w:rsidP="00A92610">
      <w:pPr>
        <w:shd w:val="clear" w:color="auto" w:fill="FFFFFF"/>
        <w:ind w:firstLine="720"/>
        <w:jc w:val="both"/>
        <w:rPr>
          <w:bCs/>
          <w:sz w:val="26"/>
          <w:szCs w:val="26"/>
          <w:lang w:val="lv-LV" w:eastAsia="lv-LV"/>
        </w:rPr>
      </w:pPr>
      <w:r w:rsidRPr="003F2C45">
        <w:rPr>
          <w:bCs/>
          <w:sz w:val="26"/>
          <w:szCs w:val="26"/>
          <w:lang w:val="lv-LV" w:eastAsia="lv-LV"/>
        </w:rPr>
        <w:t xml:space="preserve">Noteikumi paredz 50% nodevas atlaidi uzņēmumiem, kas parakstījuši nozares </w:t>
      </w:r>
      <w:proofErr w:type="spellStart"/>
      <w:r w:rsidRPr="003F2C45">
        <w:rPr>
          <w:bCs/>
          <w:sz w:val="26"/>
          <w:szCs w:val="26"/>
          <w:lang w:val="lv-LV" w:eastAsia="lv-LV"/>
        </w:rPr>
        <w:t>ģenerālvienošanos</w:t>
      </w:r>
      <w:proofErr w:type="spellEnd"/>
      <w:r w:rsidRPr="003F2C45">
        <w:rPr>
          <w:bCs/>
          <w:sz w:val="26"/>
          <w:szCs w:val="26"/>
          <w:lang w:val="lv-LV" w:eastAsia="lv-LV"/>
        </w:rPr>
        <w:t xml:space="preserve">. </w:t>
      </w:r>
      <w:r>
        <w:rPr>
          <w:bCs/>
          <w:sz w:val="26"/>
          <w:szCs w:val="26"/>
          <w:lang w:val="lv-LV" w:eastAsia="lv-LV"/>
        </w:rPr>
        <w:t>N</w:t>
      </w:r>
      <w:r w:rsidRPr="003F2C45">
        <w:rPr>
          <w:bCs/>
          <w:sz w:val="26"/>
          <w:szCs w:val="26"/>
          <w:lang w:val="lv-LV" w:eastAsia="lv-LV"/>
        </w:rPr>
        <w:t xml:space="preserve">orāda, ka Darba likuma 18. panta otrā daļa noteic – </w:t>
      </w:r>
      <w:r>
        <w:rPr>
          <w:bCs/>
          <w:sz w:val="26"/>
          <w:szCs w:val="26"/>
          <w:lang w:val="lv-LV" w:eastAsia="lv-LV"/>
        </w:rPr>
        <w:t>d</w:t>
      </w:r>
      <w:r w:rsidRPr="003F2C45">
        <w:rPr>
          <w:bCs/>
          <w:sz w:val="26"/>
          <w:szCs w:val="26"/>
          <w:lang w:val="lv-LV" w:eastAsia="lv-LV"/>
        </w:rPr>
        <w:t xml:space="preserve">arba koplīgumu nozarē vai teritorijā slēdz darba devējs, darba devēju grupa, darba devēju organizācija vai darba devēju organizāciju apvienība ar arodbiedrību apvienību, vai arodbiedrību, kas ietilpst apvienībā, kura apvieno vislielāko strādājošo skaitu valstī, ja </w:t>
      </w:r>
      <w:proofErr w:type="spellStart"/>
      <w:r w:rsidRPr="003F2C45">
        <w:rPr>
          <w:bCs/>
          <w:sz w:val="26"/>
          <w:szCs w:val="26"/>
          <w:lang w:val="lv-LV" w:eastAsia="lv-LV"/>
        </w:rPr>
        <w:t>ģenerālvienošanās</w:t>
      </w:r>
      <w:proofErr w:type="spellEnd"/>
      <w:r w:rsidRPr="003F2C45">
        <w:rPr>
          <w:bCs/>
          <w:sz w:val="26"/>
          <w:szCs w:val="26"/>
          <w:lang w:val="lv-LV" w:eastAsia="lv-LV"/>
        </w:rPr>
        <w:t xml:space="preserve"> pusēm ir atbilstošs pilnvarojums vai ja tiesības slēgt </w:t>
      </w:r>
      <w:proofErr w:type="spellStart"/>
      <w:r w:rsidRPr="003F2C45">
        <w:rPr>
          <w:bCs/>
          <w:sz w:val="26"/>
          <w:szCs w:val="26"/>
          <w:lang w:val="lv-LV" w:eastAsia="lv-LV"/>
        </w:rPr>
        <w:t>ģenerālvienošanos</w:t>
      </w:r>
      <w:proofErr w:type="spellEnd"/>
      <w:r w:rsidRPr="003F2C45">
        <w:rPr>
          <w:bCs/>
          <w:sz w:val="26"/>
          <w:szCs w:val="26"/>
          <w:lang w:val="lv-LV" w:eastAsia="lv-LV"/>
        </w:rPr>
        <w:t xml:space="preserve"> paredzētas šo apvienību </w:t>
      </w:r>
      <w:r>
        <w:rPr>
          <w:bCs/>
          <w:sz w:val="26"/>
          <w:szCs w:val="26"/>
          <w:lang w:val="lv-LV" w:eastAsia="lv-LV"/>
        </w:rPr>
        <w:t>statūtos</w:t>
      </w:r>
      <w:r w:rsidRPr="003F2C45">
        <w:rPr>
          <w:bCs/>
          <w:sz w:val="26"/>
          <w:szCs w:val="26"/>
          <w:lang w:val="lv-LV" w:eastAsia="lv-LV"/>
        </w:rPr>
        <w:t xml:space="preserve">. </w:t>
      </w:r>
      <w:r>
        <w:rPr>
          <w:bCs/>
          <w:sz w:val="26"/>
          <w:szCs w:val="26"/>
          <w:lang w:val="lv-LV" w:eastAsia="lv-LV"/>
        </w:rPr>
        <w:t>I</w:t>
      </w:r>
      <w:r w:rsidRPr="003F2C45">
        <w:rPr>
          <w:bCs/>
          <w:sz w:val="26"/>
          <w:szCs w:val="26"/>
          <w:lang w:val="lv-LV" w:eastAsia="lv-LV"/>
        </w:rPr>
        <w:t xml:space="preserve">nformē, ka arhitektūras nozarē nepastāv organizācijas, kuras būtu tiesīgas slēgt nozares </w:t>
      </w:r>
      <w:proofErr w:type="spellStart"/>
      <w:r w:rsidRPr="003F2C45">
        <w:rPr>
          <w:bCs/>
          <w:sz w:val="26"/>
          <w:szCs w:val="26"/>
          <w:lang w:val="lv-LV" w:eastAsia="lv-LV"/>
        </w:rPr>
        <w:t>ģenerālvienošanos</w:t>
      </w:r>
      <w:proofErr w:type="spellEnd"/>
      <w:r w:rsidRPr="003F2C45">
        <w:rPr>
          <w:bCs/>
          <w:sz w:val="26"/>
          <w:szCs w:val="26"/>
          <w:lang w:val="lv-LV" w:eastAsia="lv-LV"/>
        </w:rPr>
        <w:t xml:space="preserve">. Ņemot vērā profesionālās darbības raksturu un nozares īpatnības, kur trešā daļa sertificēto arhitektu ir savu uzņēmumu īpašnieki, desmitā daļa – </w:t>
      </w:r>
      <w:proofErr w:type="spellStart"/>
      <w:r w:rsidRPr="003F2C45">
        <w:rPr>
          <w:bCs/>
          <w:sz w:val="26"/>
          <w:szCs w:val="26"/>
          <w:lang w:val="lv-LV" w:eastAsia="lv-LV"/>
        </w:rPr>
        <w:t>pašnodarbinātie</w:t>
      </w:r>
      <w:proofErr w:type="spellEnd"/>
      <w:r w:rsidRPr="003F2C45">
        <w:rPr>
          <w:bCs/>
          <w:sz w:val="26"/>
          <w:szCs w:val="26"/>
          <w:lang w:val="lv-LV" w:eastAsia="lv-LV"/>
        </w:rPr>
        <w:t xml:space="preserve">, līdz ar to darba devēju un darbinieku proporcija nozarē ir krasi atšķirīga no darba devēju un darbinieku proporcijas būvuzņēmumos, arhitektus pārstāv cita tipa, proti, profesionālā organizācija (LAS), kas nav tiesīga slēgt </w:t>
      </w:r>
      <w:proofErr w:type="spellStart"/>
      <w:r w:rsidRPr="003F2C45">
        <w:rPr>
          <w:bCs/>
          <w:sz w:val="26"/>
          <w:szCs w:val="26"/>
          <w:lang w:val="lv-LV" w:eastAsia="lv-LV"/>
        </w:rPr>
        <w:t>ģenerālvienošanos</w:t>
      </w:r>
      <w:proofErr w:type="spellEnd"/>
      <w:r w:rsidRPr="003F2C45">
        <w:rPr>
          <w:bCs/>
          <w:sz w:val="26"/>
          <w:szCs w:val="26"/>
          <w:lang w:val="lv-LV" w:eastAsia="lv-LV"/>
        </w:rPr>
        <w:t>. Darba devēju organizācijas un arodbiedrības ar</w:t>
      </w:r>
      <w:r w:rsidR="00A92610">
        <w:rPr>
          <w:bCs/>
          <w:sz w:val="26"/>
          <w:szCs w:val="26"/>
          <w:lang w:val="lv-LV" w:eastAsia="lv-LV"/>
        </w:rPr>
        <w:t xml:space="preserve">hitektūras nozarē nepastāv, un </w:t>
      </w:r>
      <w:r w:rsidRPr="003F2C45">
        <w:rPr>
          <w:bCs/>
          <w:sz w:val="26"/>
          <w:szCs w:val="26"/>
          <w:lang w:val="lv-LV" w:eastAsia="lv-LV"/>
        </w:rPr>
        <w:t>ņemot vērā iepriekš minēto nozares specifiku, nebūtu samērīgi un adekvāti sagaidīt, ka tādas tiks radītas.</w:t>
      </w:r>
    </w:p>
    <w:p w:rsidR="007A1620" w:rsidRDefault="007A1620" w:rsidP="00A92610">
      <w:pPr>
        <w:shd w:val="clear" w:color="auto" w:fill="FFFFFF"/>
        <w:ind w:firstLine="720"/>
        <w:jc w:val="both"/>
        <w:rPr>
          <w:bCs/>
          <w:sz w:val="26"/>
          <w:szCs w:val="26"/>
          <w:lang w:val="lv-LV" w:eastAsia="lv-LV"/>
        </w:rPr>
      </w:pPr>
      <w:r>
        <w:rPr>
          <w:bCs/>
          <w:sz w:val="26"/>
          <w:szCs w:val="26"/>
          <w:lang w:val="lv-LV" w:eastAsia="lv-LV"/>
        </w:rPr>
        <w:t>Uzskata, ka vajag paredzēt atvieglojumu piemērošanas veidu arī profesionālo pakalpojumu sniedzējiem.</w:t>
      </w:r>
    </w:p>
    <w:p w:rsidR="002C3F60" w:rsidRDefault="00A92610" w:rsidP="00B86441">
      <w:pPr>
        <w:shd w:val="clear" w:color="auto" w:fill="FFFFFF"/>
        <w:jc w:val="both"/>
        <w:rPr>
          <w:bCs/>
          <w:sz w:val="26"/>
          <w:szCs w:val="26"/>
          <w:lang w:val="lv-LV" w:eastAsia="lv-LV"/>
        </w:rPr>
      </w:pPr>
      <w:proofErr w:type="spellStart"/>
      <w:r w:rsidRPr="00A92610">
        <w:rPr>
          <w:b/>
          <w:bCs/>
          <w:sz w:val="26"/>
          <w:szCs w:val="26"/>
          <w:lang w:val="lv-LV" w:eastAsia="lv-LV"/>
        </w:rPr>
        <w:t>B.Fromane</w:t>
      </w:r>
      <w:proofErr w:type="spellEnd"/>
      <w:r w:rsidRPr="00A92610">
        <w:rPr>
          <w:b/>
          <w:bCs/>
          <w:sz w:val="26"/>
          <w:szCs w:val="26"/>
          <w:lang w:val="lv-LV" w:eastAsia="lv-LV"/>
        </w:rPr>
        <w:t xml:space="preserve"> </w:t>
      </w:r>
      <w:r w:rsidRPr="00A92610">
        <w:rPr>
          <w:bCs/>
          <w:sz w:val="26"/>
          <w:szCs w:val="26"/>
          <w:lang w:val="lv-LV" w:eastAsia="lv-LV"/>
        </w:rPr>
        <w:t>Zinot kā tiek veidots valsts budžets</w:t>
      </w:r>
      <w:r w:rsidR="00465FA5">
        <w:rPr>
          <w:bCs/>
          <w:sz w:val="26"/>
          <w:szCs w:val="26"/>
          <w:lang w:val="lv-LV" w:eastAsia="lv-LV"/>
        </w:rPr>
        <w:t>, kā tiek novirzīti līdzekļi</w:t>
      </w:r>
      <w:r>
        <w:rPr>
          <w:bCs/>
          <w:sz w:val="26"/>
          <w:szCs w:val="26"/>
          <w:lang w:val="lv-LV" w:eastAsia="lv-LV"/>
        </w:rPr>
        <w:t>, cik daudz no t</w:t>
      </w:r>
      <w:r w:rsidR="00465FA5">
        <w:rPr>
          <w:bCs/>
          <w:sz w:val="26"/>
          <w:szCs w:val="26"/>
          <w:lang w:val="lv-LV" w:eastAsia="lv-LV"/>
        </w:rPr>
        <w:t>ā, kas prezentācijā tika minēts, kā finansējums, kas tiks novirzīts būv</w:t>
      </w:r>
      <w:r w:rsidR="007A1620">
        <w:rPr>
          <w:bCs/>
          <w:sz w:val="26"/>
          <w:szCs w:val="26"/>
          <w:lang w:val="lv-LV" w:eastAsia="lv-LV"/>
        </w:rPr>
        <w:t>niecības nozarei pēc tam nākam</w:t>
      </w:r>
      <w:r w:rsidR="00465FA5">
        <w:rPr>
          <w:bCs/>
          <w:sz w:val="26"/>
          <w:szCs w:val="26"/>
          <w:lang w:val="lv-LV" w:eastAsia="lv-LV"/>
        </w:rPr>
        <w:t>ā</w:t>
      </w:r>
      <w:r w:rsidR="00EE35C6">
        <w:rPr>
          <w:bCs/>
          <w:sz w:val="26"/>
          <w:szCs w:val="26"/>
          <w:lang w:val="lv-LV" w:eastAsia="lv-LV"/>
        </w:rPr>
        <w:t xml:space="preserve"> gada budžetā tā arī parādīsies?</w:t>
      </w:r>
      <w:r w:rsidR="00465FA5">
        <w:rPr>
          <w:bCs/>
          <w:sz w:val="26"/>
          <w:szCs w:val="26"/>
          <w:lang w:val="lv-LV" w:eastAsia="lv-LV"/>
        </w:rPr>
        <w:t xml:space="preserve"> Ja vien netiek veidots kā speciālais fonds, tad visi šie solījumi teorētiski nav nekādā mērā sasaistāmi ar nākamā gada budžeta izdevumiem.</w:t>
      </w:r>
    </w:p>
    <w:p w:rsidR="00465FA5" w:rsidRDefault="00465FA5" w:rsidP="00B86441">
      <w:pPr>
        <w:shd w:val="clear" w:color="auto" w:fill="FFFFFF"/>
        <w:jc w:val="both"/>
        <w:rPr>
          <w:bCs/>
          <w:sz w:val="26"/>
          <w:szCs w:val="26"/>
          <w:lang w:val="lv-LV" w:eastAsia="lv-LV"/>
        </w:rPr>
      </w:pPr>
      <w:r>
        <w:rPr>
          <w:bCs/>
          <w:sz w:val="26"/>
          <w:szCs w:val="26"/>
          <w:lang w:val="lv-LV" w:eastAsia="lv-LV"/>
        </w:rPr>
        <w:t xml:space="preserve">Šaubās, vai palielinot nodevas apmēru tiks </w:t>
      </w:r>
      <w:r w:rsidR="00FB0C7A">
        <w:rPr>
          <w:bCs/>
          <w:sz w:val="26"/>
          <w:szCs w:val="26"/>
          <w:lang w:val="lv-LV" w:eastAsia="lv-LV"/>
        </w:rPr>
        <w:t>palielināts arī ministrijas budžets, jo pastāv iespēja, ka tas kompensēs budžeta kopējo deficītu, nepalielinot ministrijas budžetu nozares vajadzībām.</w:t>
      </w:r>
    </w:p>
    <w:p w:rsidR="00465FA5" w:rsidRDefault="00FB0C7A" w:rsidP="00B86441">
      <w:pPr>
        <w:shd w:val="clear" w:color="auto" w:fill="FFFFFF"/>
        <w:jc w:val="both"/>
        <w:rPr>
          <w:bCs/>
          <w:sz w:val="26"/>
          <w:szCs w:val="26"/>
          <w:lang w:val="lv-LV" w:eastAsia="lv-LV"/>
        </w:rPr>
      </w:pPr>
      <w:r w:rsidRPr="00FB0C7A">
        <w:rPr>
          <w:b/>
          <w:bCs/>
          <w:sz w:val="26"/>
          <w:szCs w:val="26"/>
          <w:lang w:val="lv-LV" w:eastAsia="lv-LV"/>
        </w:rPr>
        <w:lastRenderedPageBreak/>
        <w:t>A.</w:t>
      </w:r>
      <w:r w:rsidR="003809E4">
        <w:rPr>
          <w:b/>
          <w:bCs/>
          <w:sz w:val="26"/>
          <w:szCs w:val="26"/>
          <w:lang w:val="lv-LV" w:eastAsia="lv-LV"/>
        </w:rPr>
        <w:t xml:space="preserve"> </w:t>
      </w:r>
      <w:r w:rsidRPr="00FB0C7A">
        <w:rPr>
          <w:b/>
          <w:bCs/>
          <w:sz w:val="26"/>
          <w:szCs w:val="26"/>
          <w:lang w:val="lv-LV" w:eastAsia="lv-LV"/>
        </w:rPr>
        <w:t>Bērziņš</w:t>
      </w:r>
      <w:r>
        <w:rPr>
          <w:bCs/>
          <w:sz w:val="26"/>
          <w:szCs w:val="26"/>
          <w:lang w:val="lv-LV" w:eastAsia="lv-LV"/>
        </w:rPr>
        <w:t xml:space="preserve"> norāda, ka jebkura valsts nodeva nonāk kopējā valsts budžetā un tad dotāciju veidā tiek sadalīta. Tas ir līdzī</w:t>
      </w:r>
      <w:r w:rsidR="00360586">
        <w:rPr>
          <w:bCs/>
          <w:sz w:val="26"/>
          <w:szCs w:val="26"/>
          <w:lang w:val="lv-LV" w:eastAsia="lv-LV"/>
        </w:rPr>
        <w:t>gi kā noticis ar Autoceļu fondu, kas savā laikā tika likvidēts.</w:t>
      </w:r>
    </w:p>
    <w:p w:rsidR="00465FA5" w:rsidRPr="00FB0C7A" w:rsidRDefault="00FB0C7A" w:rsidP="00B86441">
      <w:pPr>
        <w:shd w:val="clear" w:color="auto" w:fill="FFFFFF"/>
        <w:jc w:val="both"/>
        <w:rPr>
          <w:bCs/>
          <w:sz w:val="26"/>
          <w:szCs w:val="26"/>
          <w:lang w:val="lv-LV" w:eastAsia="lv-LV"/>
        </w:rPr>
      </w:pPr>
      <w:r>
        <w:rPr>
          <w:b/>
          <w:bCs/>
          <w:sz w:val="26"/>
          <w:szCs w:val="26"/>
          <w:lang w:val="lv-LV" w:eastAsia="lv-LV"/>
        </w:rPr>
        <w:t xml:space="preserve">E. Valantis </w:t>
      </w:r>
      <w:r>
        <w:rPr>
          <w:bCs/>
          <w:sz w:val="26"/>
          <w:szCs w:val="26"/>
          <w:lang w:val="lv-LV" w:eastAsia="lv-LV"/>
        </w:rPr>
        <w:t>norāda, ka EM ir lielu uzmanību pievērsusi jautājumam par visu valsts nodevas ienākumu novirzīšanu tikai nozares vajadzībām, tas ir ļoti precīzi ierakstīts arī noteikumu projekta anotācijā. Mums šobrīd nav cita mehānisma kā to ietekmēt.</w:t>
      </w:r>
    </w:p>
    <w:p w:rsidR="002C3F60" w:rsidRDefault="00360586" w:rsidP="00B86441">
      <w:pPr>
        <w:shd w:val="clear" w:color="auto" w:fill="FFFFFF"/>
        <w:jc w:val="both"/>
        <w:rPr>
          <w:bCs/>
          <w:sz w:val="26"/>
          <w:szCs w:val="26"/>
          <w:lang w:val="lv-LV" w:eastAsia="lv-LV"/>
        </w:rPr>
      </w:pPr>
      <w:r>
        <w:rPr>
          <w:bCs/>
          <w:sz w:val="26"/>
          <w:szCs w:val="26"/>
          <w:lang w:val="lv-LV" w:eastAsia="lv-LV"/>
        </w:rPr>
        <w:t>Nenoliedz, ka risks pastāv.</w:t>
      </w:r>
    </w:p>
    <w:p w:rsidR="00BE7E19" w:rsidRDefault="00360586" w:rsidP="00361E51">
      <w:pPr>
        <w:jc w:val="both"/>
        <w:rPr>
          <w:sz w:val="26"/>
          <w:szCs w:val="26"/>
          <w:lang w:val="lv-LV"/>
        </w:rPr>
      </w:pPr>
      <w:r>
        <w:rPr>
          <w:b/>
          <w:sz w:val="26"/>
          <w:szCs w:val="26"/>
          <w:lang w:val="lv-LV"/>
        </w:rPr>
        <w:t>G.</w:t>
      </w:r>
      <w:r w:rsidR="003809E4">
        <w:rPr>
          <w:b/>
          <w:sz w:val="26"/>
          <w:szCs w:val="26"/>
          <w:lang w:val="lv-LV"/>
        </w:rPr>
        <w:t xml:space="preserve"> </w:t>
      </w:r>
      <w:r>
        <w:rPr>
          <w:b/>
          <w:sz w:val="26"/>
          <w:szCs w:val="26"/>
          <w:lang w:val="lv-LV"/>
        </w:rPr>
        <w:t xml:space="preserve">Miķelsons </w:t>
      </w:r>
      <w:r w:rsidRPr="00360586">
        <w:rPr>
          <w:sz w:val="26"/>
          <w:szCs w:val="26"/>
          <w:lang w:val="lv-LV"/>
        </w:rPr>
        <w:t>Vai EM</w:t>
      </w:r>
      <w:r>
        <w:rPr>
          <w:sz w:val="26"/>
          <w:szCs w:val="26"/>
          <w:lang w:val="lv-LV"/>
        </w:rPr>
        <w:t xml:space="preserve"> ir vērtējusi citus scenārijus? Šobrīd  </w:t>
      </w:r>
      <w:r w:rsidR="003809E4">
        <w:rPr>
          <w:sz w:val="26"/>
          <w:szCs w:val="26"/>
          <w:lang w:val="lv-LV"/>
        </w:rPr>
        <w:t>pēc VID datiem komersantu skaits ir stipri lielāks nekā reģistrēti būvkomersantu reģistrā. Iespējams, ka jāizvērtē iespēja reģistrēties pilnīgi visiem nozares uzņēmumiem, arī būvmateriālu ražotājiem</w:t>
      </w:r>
      <w:r w:rsidR="00F512D0">
        <w:rPr>
          <w:sz w:val="26"/>
          <w:szCs w:val="26"/>
          <w:lang w:val="lv-LV"/>
        </w:rPr>
        <w:t>. Tas ļautu samazināt nodevas maksājuma apmēru.</w:t>
      </w:r>
    </w:p>
    <w:p w:rsidR="00F512D0" w:rsidRPr="00ED3612" w:rsidRDefault="00F512D0" w:rsidP="00361E51">
      <w:pPr>
        <w:jc w:val="both"/>
        <w:rPr>
          <w:b/>
          <w:sz w:val="26"/>
          <w:szCs w:val="26"/>
          <w:lang w:val="lv-LV"/>
        </w:rPr>
      </w:pPr>
      <w:r w:rsidRPr="00F512D0">
        <w:rPr>
          <w:b/>
          <w:sz w:val="26"/>
          <w:szCs w:val="26"/>
          <w:lang w:val="lv-LV"/>
        </w:rPr>
        <w:t>E. Valantis</w:t>
      </w:r>
      <w:r>
        <w:rPr>
          <w:sz w:val="26"/>
          <w:szCs w:val="26"/>
          <w:lang w:val="lv-LV"/>
        </w:rPr>
        <w:t xml:space="preserve"> Statistika pēc Būvkomersantu reģistra ir 5000, bet pēc VID datiem 25 000 uzņēmumu. Tas ir saistīts ar Būvniecības likumā noteiktajām prasībām. Izmaiņām, nepieciešami grozījumi Būvniecības likumā.</w:t>
      </w:r>
    </w:p>
    <w:p w:rsidR="003809E4" w:rsidRDefault="003809E4" w:rsidP="00361E51">
      <w:pPr>
        <w:ind w:left="851" w:hanging="851"/>
        <w:jc w:val="both"/>
        <w:rPr>
          <w:b/>
          <w:sz w:val="26"/>
          <w:szCs w:val="26"/>
          <w:lang w:val="lv-LV"/>
        </w:rPr>
      </w:pPr>
    </w:p>
    <w:p w:rsidR="00882F08" w:rsidRPr="00ED3612" w:rsidRDefault="006F7EFE" w:rsidP="00361E51">
      <w:pPr>
        <w:ind w:left="851" w:hanging="851"/>
        <w:jc w:val="both"/>
        <w:rPr>
          <w:iCs/>
          <w:sz w:val="26"/>
          <w:szCs w:val="26"/>
          <w:lang w:val="lv-LV"/>
        </w:rPr>
      </w:pPr>
      <w:r w:rsidRPr="00ED3612">
        <w:rPr>
          <w:b/>
          <w:sz w:val="26"/>
          <w:szCs w:val="26"/>
          <w:lang w:val="lv-LV"/>
        </w:rPr>
        <w:t>Nolemj</w:t>
      </w:r>
      <w:r w:rsidRPr="00ED3612">
        <w:rPr>
          <w:sz w:val="26"/>
          <w:szCs w:val="26"/>
          <w:lang w:val="lv-LV"/>
        </w:rPr>
        <w:t>:</w:t>
      </w:r>
      <w:r w:rsidR="00BC5C66" w:rsidRPr="00ED3612">
        <w:rPr>
          <w:sz w:val="26"/>
          <w:szCs w:val="26"/>
          <w:lang w:val="lv-LV"/>
        </w:rPr>
        <w:t xml:space="preserve"> </w:t>
      </w:r>
      <w:r w:rsidR="004B223A" w:rsidRPr="00ED3612">
        <w:rPr>
          <w:sz w:val="26"/>
          <w:szCs w:val="26"/>
          <w:lang w:val="lv-LV"/>
        </w:rPr>
        <w:t>Pieņemt informāciju zināšanai</w:t>
      </w:r>
      <w:r w:rsidR="009014A9" w:rsidRPr="00ED3612">
        <w:rPr>
          <w:sz w:val="26"/>
          <w:szCs w:val="26"/>
          <w:lang w:val="lv-LV"/>
        </w:rPr>
        <w:t>.</w:t>
      </w:r>
    </w:p>
    <w:p w:rsidR="00B73116" w:rsidRPr="00ED3612" w:rsidRDefault="00B73116" w:rsidP="00C66D6A">
      <w:pPr>
        <w:pStyle w:val="Default"/>
        <w:ind w:left="851"/>
        <w:jc w:val="both"/>
        <w:rPr>
          <w:rFonts w:ascii="Times New Roman" w:hAnsi="Times New Roman" w:cs="Times New Roman"/>
          <w:iCs/>
          <w:color w:val="auto"/>
          <w:sz w:val="26"/>
          <w:szCs w:val="26"/>
        </w:rPr>
      </w:pPr>
    </w:p>
    <w:p w:rsidR="000B198C" w:rsidRPr="00ED3612" w:rsidRDefault="000B198C" w:rsidP="00C66D6A">
      <w:pPr>
        <w:ind w:left="993" w:hanging="993"/>
        <w:jc w:val="both"/>
        <w:rPr>
          <w:b/>
          <w:sz w:val="26"/>
          <w:szCs w:val="26"/>
          <w:lang w:val="lv-LV"/>
        </w:rPr>
      </w:pPr>
    </w:p>
    <w:p w:rsidR="00122593" w:rsidRPr="00ED3612" w:rsidRDefault="00F65C92" w:rsidP="00836836">
      <w:pPr>
        <w:ind w:hanging="3"/>
        <w:jc w:val="center"/>
        <w:rPr>
          <w:b/>
          <w:bCs/>
          <w:sz w:val="26"/>
          <w:szCs w:val="26"/>
          <w:lang w:val="lv-LV"/>
        </w:rPr>
      </w:pPr>
      <w:r>
        <w:rPr>
          <w:b/>
          <w:bCs/>
          <w:sz w:val="26"/>
          <w:szCs w:val="26"/>
          <w:lang w:val="lv-LV"/>
        </w:rPr>
        <w:t>5</w:t>
      </w:r>
      <w:r w:rsidR="00122593" w:rsidRPr="00ED3612">
        <w:rPr>
          <w:b/>
          <w:bCs/>
          <w:sz w:val="26"/>
          <w:szCs w:val="26"/>
          <w:lang w:val="lv-LV"/>
        </w:rPr>
        <w:t>.§</w:t>
      </w:r>
    </w:p>
    <w:p w:rsidR="00836836" w:rsidRPr="00ED3612" w:rsidRDefault="00361E51" w:rsidP="00836836">
      <w:pPr>
        <w:jc w:val="center"/>
        <w:rPr>
          <w:b/>
          <w:sz w:val="26"/>
          <w:szCs w:val="26"/>
          <w:lang w:val="lv-LV"/>
        </w:rPr>
      </w:pPr>
      <w:r w:rsidRPr="00ED3612">
        <w:rPr>
          <w:b/>
          <w:sz w:val="26"/>
          <w:szCs w:val="26"/>
          <w:lang w:val="lv-LV"/>
        </w:rPr>
        <w:t xml:space="preserve">Citi jautājumi </w:t>
      </w:r>
    </w:p>
    <w:p w:rsidR="00122593" w:rsidRPr="00ED3612" w:rsidRDefault="00122593" w:rsidP="00836836">
      <w:pPr>
        <w:jc w:val="center"/>
        <w:rPr>
          <w:sz w:val="26"/>
          <w:szCs w:val="26"/>
          <w:lang w:val="lv-LV"/>
        </w:rPr>
      </w:pPr>
      <w:r w:rsidRPr="00ED3612">
        <w:rPr>
          <w:sz w:val="26"/>
          <w:szCs w:val="26"/>
          <w:lang w:val="lv-LV"/>
        </w:rPr>
        <w:t>--------------------------------------------------------------------------------------------------</w:t>
      </w:r>
    </w:p>
    <w:p w:rsidR="00122593" w:rsidRPr="00ED3612" w:rsidRDefault="00122593" w:rsidP="00122593">
      <w:pPr>
        <w:jc w:val="both"/>
        <w:rPr>
          <w:sz w:val="26"/>
          <w:szCs w:val="26"/>
          <w:lang w:val="lv-LV"/>
        </w:rPr>
      </w:pPr>
      <w:r w:rsidRPr="00ED3612">
        <w:rPr>
          <w:b/>
          <w:sz w:val="26"/>
          <w:szCs w:val="26"/>
          <w:lang w:val="lv-LV"/>
        </w:rPr>
        <w:t xml:space="preserve">Ziņo: </w:t>
      </w:r>
      <w:proofErr w:type="spellStart"/>
      <w:r w:rsidR="00836836" w:rsidRPr="00ED3612">
        <w:rPr>
          <w:sz w:val="26"/>
          <w:szCs w:val="26"/>
          <w:lang w:val="lv-LV"/>
        </w:rPr>
        <w:t>G.Miķelsons</w:t>
      </w:r>
      <w:proofErr w:type="spellEnd"/>
      <w:r w:rsidRPr="00ED3612">
        <w:rPr>
          <w:sz w:val="26"/>
          <w:szCs w:val="26"/>
          <w:lang w:val="lv-LV"/>
        </w:rPr>
        <w:t xml:space="preserve"> </w:t>
      </w:r>
    </w:p>
    <w:p w:rsidR="00122593" w:rsidRPr="00ED3612" w:rsidRDefault="00122593" w:rsidP="00122593">
      <w:pPr>
        <w:jc w:val="both"/>
        <w:rPr>
          <w:b/>
          <w:sz w:val="26"/>
          <w:szCs w:val="26"/>
          <w:lang w:val="lv-LV"/>
        </w:rPr>
      </w:pPr>
    </w:p>
    <w:p w:rsidR="00AC4F8C" w:rsidRPr="00ED3612" w:rsidRDefault="00122593" w:rsidP="00C66D6A">
      <w:pPr>
        <w:rPr>
          <w:b/>
          <w:bCs/>
          <w:sz w:val="26"/>
          <w:szCs w:val="26"/>
          <w:lang w:val="lv-LV" w:eastAsia="lv-LV"/>
        </w:rPr>
      </w:pPr>
      <w:r w:rsidRPr="00ED3612">
        <w:rPr>
          <w:b/>
          <w:sz w:val="26"/>
          <w:szCs w:val="26"/>
          <w:lang w:val="lv-LV"/>
        </w:rPr>
        <w:t>N</w:t>
      </w:r>
      <w:r w:rsidR="00F75044" w:rsidRPr="00ED3612">
        <w:rPr>
          <w:b/>
          <w:sz w:val="26"/>
          <w:szCs w:val="26"/>
          <w:lang w:val="lv-LV"/>
        </w:rPr>
        <w:t>ākamās sēdes laiks un darba kārtība</w:t>
      </w:r>
      <w:r w:rsidR="00F75044" w:rsidRPr="00ED3612">
        <w:rPr>
          <w:b/>
          <w:iCs/>
          <w:sz w:val="26"/>
          <w:szCs w:val="26"/>
          <w:lang w:val="lv-LV"/>
        </w:rPr>
        <w:t xml:space="preserve"> </w:t>
      </w:r>
    </w:p>
    <w:p w:rsidR="00E70702" w:rsidRPr="00ED3612" w:rsidRDefault="00E70702" w:rsidP="00C66D6A">
      <w:pPr>
        <w:pStyle w:val="ListParagraph"/>
        <w:ind w:left="709"/>
        <w:rPr>
          <w:b/>
          <w:sz w:val="26"/>
          <w:szCs w:val="26"/>
          <w:lang w:val="lv-LV"/>
        </w:rPr>
      </w:pPr>
    </w:p>
    <w:p w:rsidR="00E70702" w:rsidRPr="00ED3612" w:rsidRDefault="00FA4E3D" w:rsidP="00C66D6A">
      <w:pPr>
        <w:ind w:left="851" w:hanging="851"/>
        <w:jc w:val="both"/>
        <w:rPr>
          <w:iCs/>
          <w:sz w:val="26"/>
          <w:szCs w:val="26"/>
          <w:lang w:val="lv-LV"/>
        </w:rPr>
      </w:pPr>
      <w:r w:rsidRPr="00ED3612">
        <w:rPr>
          <w:b/>
          <w:sz w:val="26"/>
          <w:szCs w:val="26"/>
          <w:lang w:val="lv-LV"/>
        </w:rPr>
        <w:t xml:space="preserve">Nolemj: 1. </w:t>
      </w:r>
      <w:r w:rsidRPr="00ED3612">
        <w:rPr>
          <w:iCs/>
          <w:sz w:val="26"/>
          <w:szCs w:val="26"/>
          <w:lang w:val="lv-LV"/>
        </w:rPr>
        <w:t xml:space="preserve">Nākamo Latvijas būvniecības padomes sēdi sasaukt 2017.gada </w:t>
      </w:r>
      <w:r w:rsidR="00836836" w:rsidRPr="00ED3612">
        <w:rPr>
          <w:iCs/>
          <w:sz w:val="26"/>
          <w:szCs w:val="26"/>
          <w:lang w:val="lv-LV"/>
        </w:rPr>
        <w:t>2</w:t>
      </w:r>
      <w:r w:rsidR="00A57517" w:rsidRPr="00ED3612">
        <w:rPr>
          <w:iCs/>
          <w:sz w:val="26"/>
          <w:szCs w:val="26"/>
          <w:lang w:val="lv-LV"/>
        </w:rPr>
        <w:t>1</w:t>
      </w:r>
      <w:r w:rsidR="00836836" w:rsidRPr="00ED3612">
        <w:rPr>
          <w:iCs/>
          <w:sz w:val="26"/>
          <w:szCs w:val="26"/>
          <w:lang w:val="lv-LV"/>
        </w:rPr>
        <w:t>.</w:t>
      </w:r>
      <w:r w:rsidR="00A57517" w:rsidRPr="00ED3612">
        <w:rPr>
          <w:iCs/>
          <w:sz w:val="26"/>
          <w:szCs w:val="26"/>
          <w:lang w:val="lv-LV"/>
        </w:rPr>
        <w:t>septembrī</w:t>
      </w:r>
      <w:r w:rsidRPr="00ED3612">
        <w:rPr>
          <w:iCs/>
          <w:sz w:val="26"/>
          <w:szCs w:val="26"/>
          <w:lang w:val="lv-LV"/>
        </w:rPr>
        <w:t>, plkst.1</w:t>
      </w:r>
      <w:r w:rsidR="00A57517" w:rsidRPr="00ED3612">
        <w:rPr>
          <w:iCs/>
          <w:sz w:val="26"/>
          <w:szCs w:val="26"/>
          <w:lang w:val="lv-LV"/>
        </w:rPr>
        <w:t>4</w:t>
      </w:r>
      <w:r w:rsidRPr="00ED3612">
        <w:rPr>
          <w:iCs/>
          <w:sz w:val="26"/>
          <w:szCs w:val="26"/>
          <w:lang w:val="lv-LV"/>
        </w:rPr>
        <w:t>:00;</w:t>
      </w:r>
    </w:p>
    <w:p w:rsidR="00FA4E3D" w:rsidRPr="00ED3612" w:rsidRDefault="00FA4E3D" w:rsidP="00C66D6A">
      <w:pPr>
        <w:pStyle w:val="ListParagraph"/>
        <w:jc w:val="both"/>
        <w:rPr>
          <w:iCs/>
          <w:sz w:val="26"/>
          <w:szCs w:val="26"/>
          <w:lang w:val="lv-LV"/>
        </w:rPr>
      </w:pPr>
      <w:r w:rsidRPr="00ED3612">
        <w:rPr>
          <w:b/>
          <w:sz w:val="26"/>
          <w:szCs w:val="26"/>
          <w:lang w:val="lv-LV"/>
        </w:rPr>
        <w:t xml:space="preserve">    2.</w:t>
      </w:r>
      <w:r w:rsidRPr="00ED3612">
        <w:rPr>
          <w:b/>
          <w:bCs/>
          <w:sz w:val="26"/>
          <w:szCs w:val="26"/>
          <w:lang w:val="lv-LV"/>
        </w:rPr>
        <w:t xml:space="preserve"> </w:t>
      </w:r>
      <w:r w:rsidRPr="00ED3612">
        <w:rPr>
          <w:iCs/>
          <w:sz w:val="26"/>
          <w:szCs w:val="26"/>
          <w:lang w:val="lv-LV"/>
        </w:rPr>
        <w:t>Padomes locekļiem iesniegt priekšlikumus nākamās sēdes Darba kārtībai.</w:t>
      </w:r>
    </w:p>
    <w:p w:rsidR="004A59B3" w:rsidRPr="00ED3612" w:rsidRDefault="004A59B3" w:rsidP="00C66D6A">
      <w:pPr>
        <w:ind w:left="851" w:hanging="851"/>
        <w:jc w:val="both"/>
        <w:rPr>
          <w:sz w:val="26"/>
          <w:szCs w:val="26"/>
          <w:lang w:val="lv-LV"/>
        </w:rPr>
      </w:pPr>
    </w:p>
    <w:p w:rsidR="004A59B3" w:rsidRPr="00ED3612" w:rsidRDefault="004A59B3" w:rsidP="00C66D6A">
      <w:pPr>
        <w:rPr>
          <w:sz w:val="26"/>
          <w:szCs w:val="26"/>
          <w:lang w:val="lv-LV"/>
        </w:rPr>
      </w:pPr>
      <w:r w:rsidRPr="00ED3612">
        <w:rPr>
          <w:sz w:val="26"/>
          <w:szCs w:val="26"/>
          <w:lang w:val="lv-LV"/>
        </w:rPr>
        <w:t>Sēdi slēdz 1</w:t>
      </w:r>
      <w:r w:rsidR="00A57517" w:rsidRPr="00ED3612">
        <w:rPr>
          <w:sz w:val="26"/>
          <w:szCs w:val="26"/>
          <w:lang w:val="lv-LV"/>
        </w:rPr>
        <w:t>7</w:t>
      </w:r>
      <w:r w:rsidRPr="00ED3612">
        <w:rPr>
          <w:sz w:val="26"/>
          <w:szCs w:val="26"/>
          <w:lang w:val="lv-LV"/>
        </w:rPr>
        <w:t>:</w:t>
      </w:r>
      <w:r w:rsidR="00A57517" w:rsidRPr="00ED3612">
        <w:rPr>
          <w:sz w:val="26"/>
          <w:szCs w:val="26"/>
          <w:lang w:val="lv-LV"/>
        </w:rPr>
        <w:t>45</w:t>
      </w:r>
    </w:p>
    <w:p w:rsidR="00C66D6A" w:rsidRPr="00ED3612" w:rsidRDefault="00C66D6A" w:rsidP="008E7757">
      <w:pPr>
        <w:ind w:left="851" w:right="141" w:hanging="851"/>
        <w:jc w:val="both"/>
        <w:rPr>
          <w:sz w:val="26"/>
          <w:szCs w:val="26"/>
          <w:lang w:val="lv-LV"/>
        </w:rPr>
      </w:pPr>
    </w:p>
    <w:p w:rsidR="004D5D98" w:rsidRPr="00ED3612" w:rsidRDefault="004D5D98" w:rsidP="008E7757">
      <w:pPr>
        <w:ind w:left="851" w:right="141" w:hanging="851"/>
        <w:jc w:val="both"/>
        <w:rPr>
          <w:sz w:val="26"/>
          <w:szCs w:val="26"/>
          <w:lang w:val="lv-LV"/>
        </w:rPr>
      </w:pPr>
    </w:p>
    <w:p w:rsidR="00253499" w:rsidRPr="00ED3612" w:rsidRDefault="005A0F83" w:rsidP="005A0F83">
      <w:pPr>
        <w:tabs>
          <w:tab w:val="right" w:pos="9072"/>
        </w:tabs>
        <w:ind w:right="141"/>
        <w:rPr>
          <w:sz w:val="26"/>
          <w:szCs w:val="26"/>
          <w:lang w:val="lv-LV"/>
        </w:rPr>
      </w:pPr>
      <w:r w:rsidRPr="00ED3612">
        <w:rPr>
          <w:sz w:val="26"/>
          <w:szCs w:val="26"/>
          <w:lang w:val="lv-LV"/>
        </w:rPr>
        <w:t>Padomes priekšsēdētājs</w:t>
      </w:r>
      <w:r w:rsidRPr="00ED3612">
        <w:rPr>
          <w:sz w:val="26"/>
          <w:szCs w:val="26"/>
          <w:lang w:val="lv-LV"/>
        </w:rPr>
        <w:tab/>
      </w:r>
      <w:proofErr w:type="spellStart"/>
      <w:r w:rsidR="004A59B3" w:rsidRPr="00ED3612">
        <w:rPr>
          <w:sz w:val="26"/>
          <w:szCs w:val="26"/>
          <w:lang w:val="lv-LV"/>
        </w:rPr>
        <w:t>G.Miķelsons</w:t>
      </w:r>
      <w:proofErr w:type="spellEnd"/>
    </w:p>
    <w:p w:rsidR="004D5D98" w:rsidRPr="00ED3612" w:rsidRDefault="004D5D98" w:rsidP="00785A92">
      <w:pPr>
        <w:tabs>
          <w:tab w:val="right" w:pos="9356"/>
        </w:tabs>
        <w:ind w:right="-1"/>
        <w:jc w:val="center"/>
        <w:rPr>
          <w:sz w:val="26"/>
          <w:szCs w:val="26"/>
          <w:lang w:val="lv-LV"/>
        </w:rPr>
      </w:pPr>
    </w:p>
    <w:p w:rsidR="004D5D98" w:rsidRPr="00ED3612" w:rsidRDefault="004D5D98" w:rsidP="00785A92">
      <w:pPr>
        <w:tabs>
          <w:tab w:val="right" w:pos="9356"/>
        </w:tabs>
        <w:ind w:right="-1"/>
        <w:jc w:val="center"/>
        <w:rPr>
          <w:sz w:val="26"/>
          <w:szCs w:val="26"/>
          <w:lang w:val="lv-LV"/>
        </w:rPr>
      </w:pPr>
    </w:p>
    <w:p w:rsidR="007C4DE1" w:rsidRPr="00ED3612" w:rsidRDefault="00785A92" w:rsidP="00785A92">
      <w:pPr>
        <w:tabs>
          <w:tab w:val="right" w:pos="9356"/>
        </w:tabs>
        <w:ind w:right="-1"/>
        <w:jc w:val="center"/>
        <w:rPr>
          <w:sz w:val="26"/>
          <w:szCs w:val="26"/>
          <w:lang w:val="lv-LV"/>
        </w:rPr>
      </w:pPr>
      <w:r w:rsidRPr="00ED3612">
        <w:rPr>
          <w:sz w:val="26"/>
          <w:szCs w:val="26"/>
          <w:lang w:val="lv-LV"/>
        </w:rPr>
        <w:t xml:space="preserve">                                                                                                       </w:t>
      </w:r>
    </w:p>
    <w:p w:rsidR="00DB5601" w:rsidRPr="00ED3612" w:rsidRDefault="00785A92" w:rsidP="00C66D6A">
      <w:pPr>
        <w:tabs>
          <w:tab w:val="right" w:pos="9356"/>
        </w:tabs>
        <w:ind w:right="141"/>
        <w:rPr>
          <w:sz w:val="26"/>
          <w:szCs w:val="26"/>
          <w:lang w:val="lv-LV"/>
        </w:rPr>
      </w:pPr>
      <w:r w:rsidRPr="00ED3612">
        <w:rPr>
          <w:sz w:val="26"/>
          <w:szCs w:val="26"/>
          <w:lang w:val="lv-LV"/>
        </w:rPr>
        <w:t xml:space="preserve">Protokolēja                                                                                         </w:t>
      </w:r>
      <w:r w:rsidR="005A0F83" w:rsidRPr="00ED3612">
        <w:rPr>
          <w:sz w:val="26"/>
          <w:szCs w:val="26"/>
          <w:lang w:val="lv-LV"/>
        </w:rPr>
        <w:t xml:space="preserve">    </w:t>
      </w:r>
      <w:r w:rsidRPr="00ED3612">
        <w:rPr>
          <w:sz w:val="26"/>
          <w:szCs w:val="26"/>
          <w:lang w:val="lv-LV"/>
        </w:rPr>
        <w:t xml:space="preserve"> </w:t>
      </w:r>
      <w:proofErr w:type="spellStart"/>
      <w:r w:rsidR="00F65C92">
        <w:rPr>
          <w:sz w:val="26"/>
          <w:szCs w:val="26"/>
          <w:lang w:val="lv-LV"/>
        </w:rPr>
        <w:t>S.Soida</w:t>
      </w:r>
      <w:proofErr w:type="spellEnd"/>
    </w:p>
    <w:sectPr w:rsidR="00DB5601" w:rsidRPr="00ED3612" w:rsidSect="00C66D6A">
      <w:headerReference w:type="default" r:id="rId11"/>
      <w:footerReference w:type="even" r:id="rId12"/>
      <w:footerReference w:type="default" r:id="rId13"/>
      <w:pgSz w:w="11906" w:h="16838"/>
      <w:pgMar w:top="1134" w:right="141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BB5" w:rsidRDefault="00833BB5" w:rsidP="00881275">
      <w:r>
        <w:separator/>
      </w:r>
    </w:p>
  </w:endnote>
  <w:endnote w:type="continuationSeparator" w:id="0">
    <w:p w:rsidR="00833BB5" w:rsidRDefault="00833BB5"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C7A" w:rsidRDefault="00FB0C7A"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0C7A" w:rsidRDefault="00FB0C7A" w:rsidP="0038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C7A" w:rsidRDefault="00FB0C7A"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D96326">
      <w:rPr>
        <w:rStyle w:val="PageNumber"/>
        <w:noProof/>
      </w:rPr>
      <w:t>8</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D96326">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BB5" w:rsidRDefault="00833BB5" w:rsidP="00881275">
      <w:r>
        <w:separator/>
      </w:r>
    </w:p>
  </w:footnote>
  <w:footnote w:type="continuationSeparator" w:id="0">
    <w:p w:rsidR="00833BB5" w:rsidRDefault="00833BB5" w:rsidP="0088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C7A" w:rsidRDefault="00FB0C7A" w:rsidP="00382D83">
    <w:pPr>
      <w:pStyle w:val="Header"/>
      <w:jc w:val="right"/>
      <w:rPr>
        <w:i/>
        <w:lang w:val="lv-LV"/>
      </w:rPr>
    </w:pPr>
    <w:r>
      <w:rPr>
        <w:i/>
        <w:lang w:val="lv-LV"/>
      </w:rPr>
      <w:t>Latvijas Būvniecības padomes sēdes protokols Nr.11, 22.08.2017.</w:t>
    </w:r>
  </w:p>
  <w:p w:rsidR="00FB0C7A" w:rsidRPr="00414738" w:rsidRDefault="00FB0C7A" w:rsidP="00382D8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6ED"/>
    <w:multiLevelType w:val="hybridMultilevel"/>
    <w:tmpl w:val="37C8677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EC66341"/>
    <w:multiLevelType w:val="hybridMultilevel"/>
    <w:tmpl w:val="FB385726"/>
    <w:lvl w:ilvl="0" w:tplc="04260005">
      <w:start w:val="1"/>
      <w:numFmt w:val="bullet"/>
      <w:lvlText w:val=""/>
      <w:lvlJc w:val="left"/>
      <w:pPr>
        <w:tabs>
          <w:tab w:val="num" w:pos="720"/>
        </w:tabs>
        <w:ind w:left="720" w:hanging="360"/>
      </w:pPr>
      <w:rPr>
        <w:rFonts w:ascii="Wingdings" w:hAnsi="Wingdings" w:hint="default"/>
      </w:rPr>
    </w:lvl>
    <w:lvl w:ilvl="1" w:tplc="1E8C698E" w:tentative="1">
      <w:start w:val="1"/>
      <w:numFmt w:val="bullet"/>
      <w:lvlText w:val="—"/>
      <w:lvlJc w:val="left"/>
      <w:pPr>
        <w:tabs>
          <w:tab w:val="num" w:pos="1440"/>
        </w:tabs>
        <w:ind w:left="1440" w:hanging="360"/>
      </w:pPr>
      <w:rPr>
        <w:rFonts w:ascii="Verdana" w:hAnsi="Verdana" w:hint="default"/>
      </w:rPr>
    </w:lvl>
    <w:lvl w:ilvl="2" w:tplc="D2FA648C" w:tentative="1">
      <w:start w:val="1"/>
      <w:numFmt w:val="bullet"/>
      <w:lvlText w:val="—"/>
      <w:lvlJc w:val="left"/>
      <w:pPr>
        <w:tabs>
          <w:tab w:val="num" w:pos="2160"/>
        </w:tabs>
        <w:ind w:left="2160" w:hanging="360"/>
      </w:pPr>
      <w:rPr>
        <w:rFonts w:ascii="Verdana" w:hAnsi="Verdana" w:hint="default"/>
      </w:rPr>
    </w:lvl>
    <w:lvl w:ilvl="3" w:tplc="D32E39A4" w:tentative="1">
      <w:start w:val="1"/>
      <w:numFmt w:val="bullet"/>
      <w:lvlText w:val="—"/>
      <w:lvlJc w:val="left"/>
      <w:pPr>
        <w:tabs>
          <w:tab w:val="num" w:pos="2880"/>
        </w:tabs>
        <w:ind w:left="2880" w:hanging="360"/>
      </w:pPr>
      <w:rPr>
        <w:rFonts w:ascii="Verdana" w:hAnsi="Verdana" w:hint="default"/>
      </w:rPr>
    </w:lvl>
    <w:lvl w:ilvl="4" w:tplc="92044B9A" w:tentative="1">
      <w:start w:val="1"/>
      <w:numFmt w:val="bullet"/>
      <w:lvlText w:val="—"/>
      <w:lvlJc w:val="left"/>
      <w:pPr>
        <w:tabs>
          <w:tab w:val="num" w:pos="3600"/>
        </w:tabs>
        <w:ind w:left="3600" w:hanging="360"/>
      </w:pPr>
      <w:rPr>
        <w:rFonts w:ascii="Verdana" w:hAnsi="Verdana" w:hint="default"/>
      </w:rPr>
    </w:lvl>
    <w:lvl w:ilvl="5" w:tplc="D29AF434" w:tentative="1">
      <w:start w:val="1"/>
      <w:numFmt w:val="bullet"/>
      <w:lvlText w:val="—"/>
      <w:lvlJc w:val="left"/>
      <w:pPr>
        <w:tabs>
          <w:tab w:val="num" w:pos="4320"/>
        </w:tabs>
        <w:ind w:left="4320" w:hanging="360"/>
      </w:pPr>
      <w:rPr>
        <w:rFonts w:ascii="Verdana" w:hAnsi="Verdana" w:hint="default"/>
      </w:rPr>
    </w:lvl>
    <w:lvl w:ilvl="6" w:tplc="27B46D72" w:tentative="1">
      <w:start w:val="1"/>
      <w:numFmt w:val="bullet"/>
      <w:lvlText w:val="—"/>
      <w:lvlJc w:val="left"/>
      <w:pPr>
        <w:tabs>
          <w:tab w:val="num" w:pos="5040"/>
        </w:tabs>
        <w:ind w:left="5040" w:hanging="360"/>
      </w:pPr>
      <w:rPr>
        <w:rFonts w:ascii="Verdana" w:hAnsi="Verdana" w:hint="default"/>
      </w:rPr>
    </w:lvl>
    <w:lvl w:ilvl="7" w:tplc="22964070" w:tentative="1">
      <w:start w:val="1"/>
      <w:numFmt w:val="bullet"/>
      <w:lvlText w:val="—"/>
      <w:lvlJc w:val="left"/>
      <w:pPr>
        <w:tabs>
          <w:tab w:val="num" w:pos="5760"/>
        </w:tabs>
        <w:ind w:left="5760" w:hanging="360"/>
      </w:pPr>
      <w:rPr>
        <w:rFonts w:ascii="Verdana" w:hAnsi="Verdana" w:hint="default"/>
      </w:rPr>
    </w:lvl>
    <w:lvl w:ilvl="8" w:tplc="77D830F8"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14885CDB"/>
    <w:multiLevelType w:val="hybridMultilevel"/>
    <w:tmpl w:val="FE547D6C"/>
    <w:lvl w:ilvl="0" w:tplc="08C007B0">
      <w:start w:val="1"/>
      <w:numFmt w:val="bullet"/>
      <w:lvlText w:val="—"/>
      <w:lvlJc w:val="left"/>
      <w:pPr>
        <w:tabs>
          <w:tab w:val="num" w:pos="720"/>
        </w:tabs>
        <w:ind w:left="720" w:hanging="360"/>
      </w:pPr>
      <w:rPr>
        <w:rFonts w:ascii="Verdana" w:hAnsi="Verdana" w:hint="default"/>
      </w:rPr>
    </w:lvl>
    <w:lvl w:ilvl="1" w:tplc="37447C72" w:tentative="1">
      <w:start w:val="1"/>
      <w:numFmt w:val="bullet"/>
      <w:lvlText w:val="—"/>
      <w:lvlJc w:val="left"/>
      <w:pPr>
        <w:tabs>
          <w:tab w:val="num" w:pos="1440"/>
        </w:tabs>
        <w:ind w:left="1440" w:hanging="360"/>
      </w:pPr>
      <w:rPr>
        <w:rFonts w:ascii="Verdana" w:hAnsi="Verdana" w:hint="default"/>
      </w:rPr>
    </w:lvl>
    <w:lvl w:ilvl="2" w:tplc="A8961A06" w:tentative="1">
      <w:start w:val="1"/>
      <w:numFmt w:val="bullet"/>
      <w:lvlText w:val="—"/>
      <w:lvlJc w:val="left"/>
      <w:pPr>
        <w:tabs>
          <w:tab w:val="num" w:pos="2160"/>
        </w:tabs>
        <w:ind w:left="2160" w:hanging="360"/>
      </w:pPr>
      <w:rPr>
        <w:rFonts w:ascii="Verdana" w:hAnsi="Verdana" w:hint="default"/>
      </w:rPr>
    </w:lvl>
    <w:lvl w:ilvl="3" w:tplc="DC58DF8A" w:tentative="1">
      <w:start w:val="1"/>
      <w:numFmt w:val="bullet"/>
      <w:lvlText w:val="—"/>
      <w:lvlJc w:val="left"/>
      <w:pPr>
        <w:tabs>
          <w:tab w:val="num" w:pos="2880"/>
        </w:tabs>
        <w:ind w:left="2880" w:hanging="360"/>
      </w:pPr>
      <w:rPr>
        <w:rFonts w:ascii="Verdana" w:hAnsi="Verdana" w:hint="default"/>
      </w:rPr>
    </w:lvl>
    <w:lvl w:ilvl="4" w:tplc="49D4B59C" w:tentative="1">
      <w:start w:val="1"/>
      <w:numFmt w:val="bullet"/>
      <w:lvlText w:val="—"/>
      <w:lvlJc w:val="left"/>
      <w:pPr>
        <w:tabs>
          <w:tab w:val="num" w:pos="3600"/>
        </w:tabs>
        <w:ind w:left="3600" w:hanging="360"/>
      </w:pPr>
      <w:rPr>
        <w:rFonts w:ascii="Verdana" w:hAnsi="Verdana" w:hint="default"/>
      </w:rPr>
    </w:lvl>
    <w:lvl w:ilvl="5" w:tplc="98E4F96E" w:tentative="1">
      <w:start w:val="1"/>
      <w:numFmt w:val="bullet"/>
      <w:lvlText w:val="—"/>
      <w:lvlJc w:val="left"/>
      <w:pPr>
        <w:tabs>
          <w:tab w:val="num" w:pos="4320"/>
        </w:tabs>
        <w:ind w:left="4320" w:hanging="360"/>
      </w:pPr>
      <w:rPr>
        <w:rFonts w:ascii="Verdana" w:hAnsi="Verdana" w:hint="default"/>
      </w:rPr>
    </w:lvl>
    <w:lvl w:ilvl="6" w:tplc="B88203D4" w:tentative="1">
      <w:start w:val="1"/>
      <w:numFmt w:val="bullet"/>
      <w:lvlText w:val="—"/>
      <w:lvlJc w:val="left"/>
      <w:pPr>
        <w:tabs>
          <w:tab w:val="num" w:pos="5040"/>
        </w:tabs>
        <w:ind w:left="5040" w:hanging="360"/>
      </w:pPr>
      <w:rPr>
        <w:rFonts w:ascii="Verdana" w:hAnsi="Verdana" w:hint="default"/>
      </w:rPr>
    </w:lvl>
    <w:lvl w:ilvl="7" w:tplc="2F10F082" w:tentative="1">
      <w:start w:val="1"/>
      <w:numFmt w:val="bullet"/>
      <w:lvlText w:val="—"/>
      <w:lvlJc w:val="left"/>
      <w:pPr>
        <w:tabs>
          <w:tab w:val="num" w:pos="5760"/>
        </w:tabs>
        <w:ind w:left="5760" w:hanging="360"/>
      </w:pPr>
      <w:rPr>
        <w:rFonts w:ascii="Verdana" w:hAnsi="Verdana" w:hint="default"/>
      </w:rPr>
    </w:lvl>
    <w:lvl w:ilvl="8" w:tplc="5088F3CA"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18E363CE"/>
    <w:multiLevelType w:val="hybridMultilevel"/>
    <w:tmpl w:val="F7DEBB1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816AE1"/>
    <w:multiLevelType w:val="hybridMultilevel"/>
    <w:tmpl w:val="2178558E"/>
    <w:lvl w:ilvl="0" w:tplc="AA982366">
      <w:start w:val="1"/>
      <w:numFmt w:val="bullet"/>
      <w:lvlText w:val="•"/>
      <w:lvlJc w:val="left"/>
      <w:pPr>
        <w:tabs>
          <w:tab w:val="num" w:pos="720"/>
        </w:tabs>
        <w:ind w:left="720" w:hanging="360"/>
      </w:pPr>
      <w:rPr>
        <w:rFonts w:ascii="Arial" w:hAnsi="Arial" w:hint="default"/>
      </w:rPr>
    </w:lvl>
    <w:lvl w:ilvl="1" w:tplc="6D164B34" w:tentative="1">
      <w:start w:val="1"/>
      <w:numFmt w:val="bullet"/>
      <w:lvlText w:val="•"/>
      <w:lvlJc w:val="left"/>
      <w:pPr>
        <w:tabs>
          <w:tab w:val="num" w:pos="1440"/>
        </w:tabs>
        <w:ind w:left="1440" w:hanging="360"/>
      </w:pPr>
      <w:rPr>
        <w:rFonts w:ascii="Arial" w:hAnsi="Arial" w:hint="default"/>
      </w:rPr>
    </w:lvl>
    <w:lvl w:ilvl="2" w:tplc="8786BB64" w:tentative="1">
      <w:start w:val="1"/>
      <w:numFmt w:val="bullet"/>
      <w:lvlText w:val="•"/>
      <w:lvlJc w:val="left"/>
      <w:pPr>
        <w:tabs>
          <w:tab w:val="num" w:pos="2160"/>
        </w:tabs>
        <w:ind w:left="2160" w:hanging="360"/>
      </w:pPr>
      <w:rPr>
        <w:rFonts w:ascii="Arial" w:hAnsi="Arial" w:hint="default"/>
      </w:rPr>
    </w:lvl>
    <w:lvl w:ilvl="3" w:tplc="5A1EA3CC" w:tentative="1">
      <w:start w:val="1"/>
      <w:numFmt w:val="bullet"/>
      <w:lvlText w:val="•"/>
      <w:lvlJc w:val="left"/>
      <w:pPr>
        <w:tabs>
          <w:tab w:val="num" w:pos="2880"/>
        </w:tabs>
        <w:ind w:left="2880" w:hanging="360"/>
      </w:pPr>
      <w:rPr>
        <w:rFonts w:ascii="Arial" w:hAnsi="Arial" w:hint="default"/>
      </w:rPr>
    </w:lvl>
    <w:lvl w:ilvl="4" w:tplc="3C701A92" w:tentative="1">
      <w:start w:val="1"/>
      <w:numFmt w:val="bullet"/>
      <w:lvlText w:val="•"/>
      <w:lvlJc w:val="left"/>
      <w:pPr>
        <w:tabs>
          <w:tab w:val="num" w:pos="3600"/>
        </w:tabs>
        <w:ind w:left="3600" w:hanging="360"/>
      </w:pPr>
      <w:rPr>
        <w:rFonts w:ascii="Arial" w:hAnsi="Arial" w:hint="default"/>
      </w:rPr>
    </w:lvl>
    <w:lvl w:ilvl="5" w:tplc="A184EA4E" w:tentative="1">
      <w:start w:val="1"/>
      <w:numFmt w:val="bullet"/>
      <w:lvlText w:val="•"/>
      <w:lvlJc w:val="left"/>
      <w:pPr>
        <w:tabs>
          <w:tab w:val="num" w:pos="4320"/>
        </w:tabs>
        <w:ind w:left="4320" w:hanging="360"/>
      </w:pPr>
      <w:rPr>
        <w:rFonts w:ascii="Arial" w:hAnsi="Arial" w:hint="default"/>
      </w:rPr>
    </w:lvl>
    <w:lvl w:ilvl="6" w:tplc="78A4BD66" w:tentative="1">
      <w:start w:val="1"/>
      <w:numFmt w:val="bullet"/>
      <w:lvlText w:val="•"/>
      <w:lvlJc w:val="left"/>
      <w:pPr>
        <w:tabs>
          <w:tab w:val="num" w:pos="5040"/>
        </w:tabs>
        <w:ind w:left="5040" w:hanging="360"/>
      </w:pPr>
      <w:rPr>
        <w:rFonts w:ascii="Arial" w:hAnsi="Arial" w:hint="default"/>
      </w:rPr>
    </w:lvl>
    <w:lvl w:ilvl="7" w:tplc="61F8CD50" w:tentative="1">
      <w:start w:val="1"/>
      <w:numFmt w:val="bullet"/>
      <w:lvlText w:val="•"/>
      <w:lvlJc w:val="left"/>
      <w:pPr>
        <w:tabs>
          <w:tab w:val="num" w:pos="5760"/>
        </w:tabs>
        <w:ind w:left="5760" w:hanging="360"/>
      </w:pPr>
      <w:rPr>
        <w:rFonts w:ascii="Arial" w:hAnsi="Arial" w:hint="default"/>
      </w:rPr>
    </w:lvl>
    <w:lvl w:ilvl="8" w:tplc="0F22D33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2726AA"/>
    <w:multiLevelType w:val="hybridMultilevel"/>
    <w:tmpl w:val="2154069C"/>
    <w:lvl w:ilvl="0" w:tplc="F7262046">
      <w:start w:val="1"/>
      <w:numFmt w:val="bullet"/>
      <w:lvlText w:val=""/>
      <w:lvlJc w:val="left"/>
      <w:pPr>
        <w:tabs>
          <w:tab w:val="num" w:pos="720"/>
        </w:tabs>
        <w:ind w:left="720" w:hanging="360"/>
      </w:pPr>
      <w:rPr>
        <w:rFonts w:ascii="Wingdings" w:hAnsi="Wingdings" w:hint="default"/>
      </w:rPr>
    </w:lvl>
    <w:lvl w:ilvl="1" w:tplc="62DC196C">
      <w:numFmt w:val="bullet"/>
      <w:lvlText w:val=""/>
      <w:lvlJc w:val="left"/>
      <w:pPr>
        <w:tabs>
          <w:tab w:val="num" w:pos="1353"/>
        </w:tabs>
        <w:ind w:left="1353" w:hanging="360"/>
      </w:pPr>
      <w:rPr>
        <w:rFonts w:ascii="Wingdings" w:hAnsi="Wingdings" w:hint="default"/>
      </w:rPr>
    </w:lvl>
    <w:lvl w:ilvl="2" w:tplc="9766C888" w:tentative="1">
      <w:start w:val="1"/>
      <w:numFmt w:val="bullet"/>
      <w:lvlText w:val=""/>
      <w:lvlJc w:val="left"/>
      <w:pPr>
        <w:tabs>
          <w:tab w:val="num" w:pos="2160"/>
        </w:tabs>
        <w:ind w:left="2160" w:hanging="360"/>
      </w:pPr>
      <w:rPr>
        <w:rFonts w:ascii="Wingdings" w:hAnsi="Wingdings" w:hint="default"/>
      </w:rPr>
    </w:lvl>
    <w:lvl w:ilvl="3" w:tplc="99D29758" w:tentative="1">
      <w:start w:val="1"/>
      <w:numFmt w:val="bullet"/>
      <w:lvlText w:val=""/>
      <w:lvlJc w:val="left"/>
      <w:pPr>
        <w:tabs>
          <w:tab w:val="num" w:pos="2880"/>
        </w:tabs>
        <w:ind w:left="2880" w:hanging="360"/>
      </w:pPr>
      <w:rPr>
        <w:rFonts w:ascii="Wingdings" w:hAnsi="Wingdings" w:hint="default"/>
      </w:rPr>
    </w:lvl>
    <w:lvl w:ilvl="4" w:tplc="782EFBE0" w:tentative="1">
      <w:start w:val="1"/>
      <w:numFmt w:val="bullet"/>
      <w:lvlText w:val=""/>
      <w:lvlJc w:val="left"/>
      <w:pPr>
        <w:tabs>
          <w:tab w:val="num" w:pos="3600"/>
        </w:tabs>
        <w:ind w:left="3600" w:hanging="360"/>
      </w:pPr>
      <w:rPr>
        <w:rFonts w:ascii="Wingdings" w:hAnsi="Wingdings" w:hint="default"/>
      </w:rPr>
    </w:lvl>
    <w:lvl w:ilvl="5" w:tplc="46E428BC" w:tentative="1">
      <w:start w:val="1"/>
      <w:numFmt w:val="bullet"/>
      <w:lvlText w:val=""/>
      <w:lvlJc w:val="left"/>
      <w:pPr>
        <w:tabs>
          <w:tab w:val="num" w:pos="4320"/>
        </w:tabs>
        <w:ind w:left="4320" w:hanging="360"/>
      </w:pPr>
      <w:rPr>
        <w:rFonts w:ascii="Wingdings" w:hAnsi="Wingdings" w:hint="default"/>
      </w:rPr>
    </w:lvl>
    <w:lvl w:ilvl="6" w:tplc="3138770E" w:tentative="1">
      <w:start w:val="1"/>
      <w:numFmt w:val="bullet"/>
      <w:lvlText w:val=""/>
      <w:lvlJc w:val="left"/>
      <w:pPr>
        <w:tabs>
          <w:tab w:val="num" w:pos="5040"/>
        </w:tabs>
        <w:ind w:left="5040" w:hanging="360"/>
      </w:pPr>
      <w:rPr>
        <w:rFonts w:ascii="Wingdings" w:hAnsi="Wingdings" w:hint="default"/>
      </w:rPr>
    </w:lvl>
    <w:lvl w:ilvl="7" w:tplc="E93E8098" w:tentative="1">
      <w:start w:val="1"/>
      <w:numFmt w:val="bullet"/>
      <w:lvlText w:val=""/>
      <w:lvlJc w:val="left"/>
      <w:pPr>
        <w:tabs>
          <w:tab w:val="num" w:pos="5760"/>
        </w:tabs>
        <w:ind w:left="5760" w:hanging="360"/>
      </w:pPr>
      <w:rPr>
        <w:rFonts w:ascii="Wingdings" w:hAnsi="Wingdings" w:hint="default"/>
      </w:rPr>
    </w:lvl>
    <w:lvl w:ilvl="8" w:tplc="DDB4C1C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F270F"/>
    <w:multiLevelType w:val="hybridMultilevel"/>
    <w:tmpl w:val="2504819E"/>
    <w:lvl w:ilvl="0" w:tplc="F726204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D80459"/>
    <w:multiLevelType w:val="hybridMultilevel"/>
    <w:tmpl w:val="EFAEB048"/>
    <w:lvl w:ilvl="0" w:tplc="64C66260">
      <w:start w:val="1"/>
      <w:numFmt w:val="bullet"/>
      <w:lvlText w:val=""/>
      <w:lvlJc w:val="left"/>
      <w:pPr>
        <w:tabs>
          <w:tab w:val="num" w:pos="720"/>
        </w:tabs>
        <w:ind w:left="720" w:hanging="360"/>
      </w:pPr>
      <w:rPr>
        <w:rFonts w:ascii="Wingdings" w:hAnsi="Wingdings" w:hint="default"/>
      </w:rPr>
    </w:lvl>
    <w:lvl w:ilvl="1" w:tplc="9C2849E8" w:tentative="1">
      <w:start w:val="1"/>
      <w:numFmt w:val="bullet"/>
      <w:lvlText w:val=""/>
      <w:lvlJc w:val="left"/>
      <w:pPr>
        <w:tabs>
          <w:tab w:val="num" w:pos="1440"/>
        </w:tabs>
        <w:ind w:left="1440" w:hanging="360"/>
      </w:pPr>
      <w:rPr>
        <w:rFonts w:ascii="Wingdings" w:hAnsi="Wingdings" w:hint="default"/>
      </w:rPr>
    </w:lvl>
    <w:lvl w:ilvl="2" w:tplc="D91CAB2A" w:tentative="1">
      <w:start w:val="1"/>
      <w:numFmt w:val="bullet"/>
      <w:lvlText w:val=""/>
      <w:lvlJc w:val="left"/>
      <w:pPr>
        <w:tabs>
          <w:tab w:val="num" w:pos="2160"/>
        </w:tabs>
        <w:ind w:left="2160" w:hanging="360"/>
      </w:pPr>
      <w:rPr>
        <w:rFonts w:ascii="Wingdings" w:hAnsi="Wingdings" w:hint="default"/>
      </w:rPr>
    </w:lvl>
    <w:lvl w:ilvl="3" w:tplc="E0607B34" w:tentative="1">
      <w:start w:val="1"/>
      <w:numFmt w:val="bullet"/>
      <w:lvlText w:val=""/>
      <w:lvlJc w:val="left"/>
      <w:pPr>
        <w:tabs>
          <w:tab w:val="num" w:pos="2880"/>
        </w:tabs>
        <w:ind w:left="2880" w:hanging="360"/>
      </w:pPr>
      <w:rPr>
        <w:rFonts w:ascii="Wingdings" w:hAnsi="Wingdings" w:hint="default"/>
      </w:rPr>
    </w:lvl>
    <w:lvl w:ilvl="4" w:tplc="19AE9776" w:tentative="1">
      <w:start w:val="1"/>
      <w:numFmt w:val="bullet"/>
      <w:lvlText w:val=""/>
      <w:lvlJc w:val="left"/>
      <w:pPr>
        <w:tabs>
          <w:tab w:val="num" w:pos="3600"/>
        </w:tabs>
        <w:ind w:left="3600" w:hanging="360"/>
      </w:pPr>
      <w:rPr>
        <w:rFonts w:ascii="Wingdings" w:hAnsi="Wingdings" w:hint="default"/>
      </w:rPr>
    </w:lvl>
    <w:lvl w:ilvl="5" w:tplc="117C318E" w:tentative="1">
      <w:start w:val="1"/>
      <w:numFmt w:val="bullet"/>
      <w:lvlText w:val=""/>
      <w:lvlJc w:val="left"/>
      <w:pPr>
        <w:tabs>
          <w:tab w:val="num" w:pos="4320"/>
        </w:tabs>
        <w:ind w:left="4320" w:hanging="360"/>
      </w:pPr>
      <w:rPr>
        <w:rFonts w:ascii="Wingdings" w:hAnsi="Wingdings" w:hint="default"/>
      </w:rPr>
    </w:lvl>
    <w:lvl w:ilvl="6" w:tplc="9A2E867A" w:tentative="1">
      <w:start w:val="1"/>
      <w:numFmt w:val="bullet"/>
      <w:lvlText w:val=""/>
      <w:lvlJc w:val="left"/>
      <w:pPr>
        <w:tabs>
          <w:tab w:val="num" w:pos="5040"/>
        </w:tabs>
        <w:ind w:left="5040" w:hanging="360"/>
      </w:pPr>
      <w:rPr>
        <w:rFonts w:ascii="Wingdings" w:hAnsi="Wingdings" w:hint="default"/>
      </w:rPr>
    </w:lvl>
    <w:lvl w:ilvl="7" w:tplc="95CA0B24" w:tentative="1">
      <w:start w:val="1"/>
      <w:numFmt w:val="bullet"/>
      <w:lvlText w:val=""/>
      <w:lvlJc w:val="left"/>
      <w:pPr>
        <w:tabs>
          <w:tab w:val="num" w:pos="5760"/>
        </w:tabs>
        <w:ind w:left="5760" w:hanging="360"/>
      </w:pPr>
      <w:rPr>
        <w:rFonts w:ascii="Wingdings" w:hAnsi="Wingdings" w:hint="default"/>
      </w:rPr>
    </w:lvl>
    <w:lvl w:ilvl="8" w:tplc="DD48947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284906"/>
    <w:multiLevelType w:val="hybridMultilevel"/>
    <w:tmpl w:val="4F189F4E"/>
    <w:lvl w:ilvl="0" w:tplc="FACAA3E6">
      <w:start w:val="1"/>
      <w:numFmt w:val="bullet"/>
      <w:lvlText w:val="—"/>
      <w:lvlJc w:val="left"/>
      <w:pPr>
        <w:tabs>
          <w:tab w:val="num" w:pos="720"/>
        </w:tabs>
        <w:ind w:left="720" w:hanging="360"/>
      </w:pPr>
      <w:rPr>
        <w:rFonts w:ascii="Verdana" w:hAnsi="Verdana" w:hint="default"/>
      </w:rPr>
    </w:lvl>
    <w:lvl w:ilvl="1" w:tplc="1E8C698E" w:tentative="1">
      <w:start w:val="1"/>
      <w:numFmt w:val="bullet"/>
      <w:lvlText w:val="—"/>
      <w:lvlJc w:val="left"/>
      <w:pPr>
        <w:tabs>
          <w:tab w:val="num" w:pos="1440"/>
        </w:tabs>
        <w:ind w:left="1440" w:hanging="360"/>
      </w:pPr>
      <w:rPr>
        <w:rFonts w:ascii="Verdana" w:hAnsi="Verdana" w:hint="default"/>
      </w:rPr>
    </w:lvl>
    <w:lvl w:ilvl="2" w:tplc="D2FA648C" w:tentative="1">
      <w:start w:val="1"/>
      <w:numFmt w:val="bullet"/>
      <w:lvlText w:val="—"/>
      <w:lvlJc w:val="left"/>
      <w:pPr>
        <w:tabs>
          <w:tab w:val="num" w:pos="2160"/>
        </w:tabs>
        <w:ind w:left="2160" w:hanging="360"/>
      </w:pPr>
      <w:rPr>
        <w:rFonts w:ascii="Verdana" w:hAnsi="Verdana" w:hint="default"/>
      </w:rPr>
    </w:lvl>
    <w:lvl w:ilvl="3" w:tplc="D32E39A4" w:tentative="1">
      <w:start w:val="1"/>
      <w:numFmt w:val="bullet"/>
      <w:lvlText w:val="—"/>
      <w:lvlJc w:val="left"/>
      <w:pPr>
        <w:tabs>
          <w:tab w:val="num" w:pos="2880"/>
        </w:tabs>
        <w:ind w:left="2880" w:hanging="360"/>
      </w:pPr>
      <w:rPr>
        <w:rFonts w:ascii="Verdana" w:hAnsi="Verdana" w:hint="default"/>
      </w:rPr>
    </w:lvl>
    <w:lvl w:ilvl="4" w:tplc="92044B9A" w:tentative="1">
      <w:start w:val="1"/>
      <w:numFmt w:val="bullet"/>
      <w:lvlText w:val="—"/>
      <w:lvlJc w:val="left"/>
      <w:pPr>
        <w:tabs>
          <w:tab w:val="num" w:pos="3600"/>
        </w:tabs>
        <w:ind w:left="3600" w:hanging="360"/>
      </w:pPr>
      <w:rPr>
        <w:rFonts w:ascii="Verdana" w:hAnsi="Verdana" w:hint="default"/>
      </w:rPr>
    </w:lvl>
    <w:lvl w:ilvl="5" w:tplc="D29AF434" w:tentative="1">
      <w:start w:val="1"/>
      <w:numFmt w:val="bullet"/>
      <w:lvlText w:val="—"/>
      <w:lvlJc w:val="left"/>
      <w:pPr>
        <w:tabs>
          <w:tab w:val="num" w:pos="4320"/>
        </w:tabs>
        <w:ind w:left="4320" w:hanging="360"/>
      </w:pPr>
      <w:rPr>
        <w:rFonts w:ascii="Verdana" w:hAnsi="Verdana" w:hint="default"/>
      </w:rPr>
    </w:lvl>
    <w:lvl w:ilvl="6" w:tplc="27B46D72" w:tentative="1">
      <w:start w:val="1"/>
      <w:numFmt w:val="bullet"/>
      <w:lvlText w:val="—"/>
      <w:lvlJc w:val="left"/>
      <w:pPr>
        <w:tabs>
          <w:tab w:val="num" w:pos="5040"/>
        </w:tabs>
        <w:ind w:left="5040" w:hanging="360"/>
      </w:pPr>
      <w:rPr>
        <w:rFonts w:ascii="Verdana" w:hAnsi="Verdana" w:hint="default"/>
      </w:rPr>
    </w:lvl>
    <w:lvl w:ilvl="7" w:tplc="22964070" w:tentative="1">
      <w:start w:val="1"/>
      <w:numFmt w:val="bullet"/>
      <w:lvlText w:val="—"/>
      <w:lvlJc w:val="left"/>
      <w:pPr>
        <w:tabs>
          <w:tab w:val="num" w:pos="5760"/>
        </w:tabs>
        <w:ind w:left="5760" w:hanging="360"/>
      </w:pPr>
      <w:rPr>
        <w:rFonts w:ascii="Verdana" w:hAnsi="Verdana" w:hint="default"/>
      </w:rPr>
    </w:lvl>
    <w:lvl w:ilvl="8" w:tplc="77D830F8" w:tentative="1">
      <w:start w:val="1"/>
      <w:numFmt w:val="bullet"/>
      <w:lvlText w:val="—"/>
      <w:lvlJc w:val="left"/>
      <w:pPr>
        <w:tabs>
          <w:tab w:val="num" w:pos="6480"/>
        </w:tabs>
        <w:ind w:left="6480" w:hanging="360"/>
      </w:pPr>
      <w:rPr>
        <w:rFonts w:ascii="Verdana" w:hAnsi="Verdana" w:hint="default"/>
      </w:rPr>
    </w:lvl>
  </w:abstractNum>
  <w:abstractNum w:abstractNumId="9" w15:restartNumberingAfterBreak="0">
    <w:nsid w:val="34044CCA"/>
    <w:multiLevelType w:val="hybridMultilevel"/>
    <w:tmpl w:val="5DBC8CF0"/>
    <w:lvl w:ilvl="0" w:tplc="36CA4C54">
      <w:start w:val="1"/>
      <w:numFmt w:val="bullet"/>
      <w:lvlText w:val="•"/>
      <w:lvlJc w:val="left"/>
      <w:pPr>
        <w:tabs>
          <w:tab w:val="num" w:pos="720"/>
        </w:tabs>
        <w:ind w:left="720" w:hanging="360"/>
      </w:pPr>
      <w:rPr>
        <w:rFonts w:ascii="Arial" w:hAnsi="Arial" w:hint="default"/>
      </w:rPr>
    </w:lvl>
    <w:lvl w:ilvl="1" w:tplc="90B02418" w:tentative="1">
      <w:start w:val="1"/>
      <w:numFmt w:val="bullet"/>
      <w:lvlText w:val="•"/>
      <w:lvlJc w:val="left"/>
      <w:pPr>
        <w:tabs>
          <w:tab w:val="num" w:pos="1440"/>
        </w:tabs>
        <w:ind w:left="1440" w:hanging="360"/>
      </w:pPr>
      <w:rPr>
        <w:rFonts w:ascii="Arial" w:hAnsi="Arial" w:hint="default"/>
      </w:rPr>
    </w:lvl>
    <w:lvl w:ilvl="2" w:tplc="0FD838FE" w:tentative="1">
      <w:start w:val="1"/>
      <w:numFmt w:val="bullet"/>
      <w:lvlText w:val="•"/>
      <w:lvlJc w:val="left"/>
      <w:pPr>
        <w:tabs>
          <w:tab w:val="num" w:pos="2160"/>
        </w:tabs>
        <w:ind w:left="2160" w:hanging="360"/>
      </w:pPr>
      <w:rPr>
        <w:rFonts w:ascii="Arial" w:hAnsi="Arial" w:hint="default"/>
      </w:rPr>
    </w:lvl>
    <w:lvl w:ilvl="3" w:tplc="B876F6DA" w:tentative="1">
      <w:start w:val="1"/>
      <w:numFmt w:val="bullet"/>
      <w:lvlText w:val="•"/>
      <w:lvlJc w:val="left"/>
      <w:pPr>
        <w:tabs>
          <w:tab w:val="num" w:pos="2880"/>
        </w:tabs>
        <w:ind w:left="2880" w:hanging="360"/>
      </w:pPr>
      <w:rPr>
        <w:rFonts w:ascii="Arial" w:hAnsi="Arial" w:hint="default"/>
      </w:rPr>
    </w:lvl>
    <w:lvl w:ilvl="4" w:tplc="C2A820EA" w:tentative="1">
      <w:start w:val="1"/>
      <w:numFmt w:val="bullet"/>
      <w:lvlText w:val="•"/>
      <w:lvlJc w:val="left"/>
      <w:pPr>
        <w:tabs>
          <w:tab w:val="num" w:pos="3600"/>
        </w:tabs>
        <w:ind w:left="3600" w:hanging="360"/>
      </w:pPr>
      <w:rPr>
        <w:rFonts w:ascii="Arial" w:hAnsi="Arial" w:hint="default"/>
      </w:rPr>
    </w:lvl>
    <w:lvl w:ilvl="5" w:tplc="09DE009E" w:tentative="1">
      <w:start w:val="1"/>
      <w:numFmt w:val="bullet"/>
      <w:lvlText w:val="•"/>
      <w:lvlJc w:val="left"/>
      <w:pPr>
        <w:tabs>
          <w:tab w:val="num" w:pos="4320"/>
        </w:tabs>
        <w:ind w:left="4320" w:hanging="360"/>
      </w:pPr>
      <w:rPr>
        <w:rFonts w:ascii="Arial" w:hAnsi="Arial" w:hint="default"/>
      </w:rPr>
    </w:lvl>
    <w:lvl w:ilvl="6" w:tplc="0FA69742" w:tentative="1">
      <w:start w:val="1"/>
      <w:numFmt w:val="bullet"/>
      <w:lvlText w:val="•"/>
      <w:lvlJc w:val="left"/>
      <w:pPr>
        <w:tabs>
          <w:tab w:val="num" w:pos="5040"/>
        </w:tabs>
        <w:ind w:left="5040" w:hanging="360"/>
      </w:pPr>
      <w:rPr>
        <w:rFonts w:ascii="Arial" w:hAnsi="Arial" w:hint="default"/>
      </w:rPr>
    </w:lvl>
    <w:lvl w:ilvl="7" w:tplc="34805FD0" w:tentative="1">
      <w:start w:val="1"/>
      <w:numFmt w:val="bullet"/>
      <w:lvlText w:val="•"/>
      <w:lvlJc w:val="left"/>
      <w:pPr>
        <w:tabs>
          <w:tab w:val="num" w:pos="5760"/>
        </w:tabs>
        <w:ind w:left="5760" w:hanging="360"/>
      </w:pPr>
      <w:rPr>
        <w:rFonts w:ascii="Arial" w:hAnsi="Arial" w:hint="default"/>
      </w:rPr>
    </w:lvl>
    <w:lvl w:ilvl="8" w:tplc="2F8EB6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496E35"/>
    <w:multiLevelType w:val="hybridMultilevel"/>
    <w:tmpl w:val="6B82DE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64C1DCC"/>
    <w:multiLevelType w:val="hybridMultilevel"/>
    <w:tmpl w:val="AB5ECD04"/>
    <w:lvl w:ilvl="0" w:tplc="9F585D3E">
      <w:start w:val="1"/>
      <w:numFmt w:val="bullet"/>
      <w:lvlText w:val=""/>
      <w:lvlJc w:val="left"/>
      <w:pPr>
        <w:tabs>
          <w:tab w:val="num" w:pos="720"/>
        </w:tabs>
        <w:ind w:left="720" w:hanging="360"/>
      </w:pPr>
      <w:rPr>
        <w:rFonts w:ascii="Wingdings" w:hAnsi="Wingdings" w:hint="default"/>
      </w:rPr>
    </w:lvl>
    <w:lvl w:ilvl="1" w:tplc="7834F85E">
      <w:numFmt w:val="bullet"/>
      <w:lvlText w:val=""/>
      <w:lvlJc w:val="left"/>
      <w:pPr>
        <w:tabs>
          <w:tab w:val="num" w:pos="1440"/>
        </w:tabs>
        <w:ind w:left="1440" w:hanging="360"/>
      </w:pPr>
      <w:rPr>
        <w:rFonts w:ascii="Wingdings" w:hAnsi="Wingdings" w:hint="default"/>
      </w:rPr>
    </w:lvl>
    <w:lvl w:ilvl="2" w:tplc="B7584DD4" w:tentative="1">
      <w:start w:val="1"/>
      <w:numFmt w:val="bullet"/>
      <w:lvlText w:val=""/>
      <w:lvlJc w:val="left"/>
      <w:pPr>
        <w:tabs>
          <w:tab w:val="num" w:pos="2160"/>
        </w:tabs>
        <w:ind w:left="2160" w:hanging="360"/>
      </w:pPr>
      <w:rPr>
        <w:rFonts w:ascii="Wingdings" w:hAnsi="Wingdings" w:hint="default"/>
      </w:rPr>
    </w:lvl>
    <w:lvl w:ilvl="3" w:tplc="52808780" w:tentative="1">
      <w:start w:val="1"/>
      <w:numFmt w:val="bullet"/>
      <w:lvlText w:val=""/>
      <w:lvlJc w:val="left"/>
      <w:pPr>
        <w:tabs>
          <w:tab w:val="num" w:pos="2880"/>
        </w:tabs>
        <w:ind w:left="2880" w:hanging="360"/>
      </w:pPr>
      <w:rPr>
        <w:rFonts w:ascii="Wingdings" w:hAnsi="Wingdings" w:hint="default"/>
      </w:rPr>
    </w:lvl>
    <w:lvl w:ilvl="4" w:tplc="A8428104" w:tentative="1">
      <w:start w:val="1"/>
      <w:numFmt w:val="bullet"/>
      <w:lvlText w:val=""/>
      <w:lvlJc w:val="left"/>
      <w:pPr>
        <w:tabs>
          <w:tab w:val="num" w:pos="3600"/>
        </w:tabs>
        <w:ind w:left="3600" w:hanging="360"/>
      </w:pPr>
      <w:rPr>
        <w:rFonts w:ascii="Wingdings" w:hAnsi="Wingdings" w:hint="default"/>
      </w:rPr>
    </w:lvl>
    <w:lvl w:ilvl="5" w:tplc="07640C04" w:tentative="1">
      <w:start w:val="1"/>
      <w:numFmt w:val="bullet"/>
      <w:lvlText w:val=""/>
      <w:lvlJc w:val="left"/>
      <w:pPr>
        <w:tabs>
          <w:tab w:val="num" w:pos="4320"/>
        </w:tabs>
        <w:ind w:left="4320" w:hanging="360"/>
      </w:pPr>
      <w:rPr>
        <w:rFonts w:ascii="Wingdings" w:hAnsi="Wingdings" w:hint="default"/>
      </w:rPr>
    </w:lvl>
    <w:lvl w:ilvl="6" w:tplc="311E9166" w:tentative="1">
      <w:start w:val="1"/>
      <w:numFmt w:val="bullet"/>
      <w:lvlText w:val=""/>
      <w:lvlJc w:val="left"/>
      <w:pPr>
        <w:tabs>
          <w:tab w:val="num" w:pos="5040"/>
        </w:tabs>
        <w:ind w:left="5040" w:hanging="360"/>
      </w:pPr>
      <w:rPr>
        <w:rFonts w:ascii="Wingdings" w:hAnsi="Wingdings" w:hint="default"/>
      </w:rPr>
    </w:lvl>
    <w:lvl w:ilvl="7" w:tplc="9DE61F8E" w:tentative="1">
      <w:start w:val="1"/>
      <w:numFmt w:val="bullet"/>
      <w:lvlText w:val=""/>
      <w:lvlJc w:val="left"/>
      <w:pPr>
        <w:tabs>
          <w:tab w:val="num" w:pos="5760"/>
        </w:tabs>
        <w:ind w:left="5760" w:hanging="360"/>
      </w:pPr>
      <w:rPr>
        <w:rFonts w:ascii="Wingdings" w:hAnsi="Wingdings" w:hint="default"/>
      </w:rPr>
    </w:lvl>
    <w:lvl w:ilvl="8" w:tplc="DC7ABAD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52051A"/>
    <w:multiLevelType w:val="hybridMultilevel"/>
    <w:tmpl w:val="876825FE"/>
    <w:lvl w:ilvl="0" w:tplc="7ED2D980">
      <w:start w:val="1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6390680"/>
    <w:multiLevelType w:val="hybridMultilevel"/>
    <w:tmpl w:val="333CF0C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C59118B"/>
    <w:multiLevelType w:val="hybridMultilevel"/>
    <w:tmpl w:val="75EE93B8"/>
    <w:lvl w:ilvl="0" w:tplc="75AEF2E8">
      <w:start w:val="1"/>
      <w:numFmt w:val="bullet"/>
      <w:lvlText w:val=""/>
      <w:lvlJc w:val="left"/>
      <w:pPr>
        <w:tabs>
          <w:tab w:val="num" w:pos="720"/>
        </w:tabs>
        <w:ind w:left="720" w:hanging="360"/>
      </w:pPr>
      <w:rPr>
        <w:rFonts w:ascii="Wingdings" w:hAnsi="Wingdings" w:hint="default"/>
      </w:rPr>
    </w:lvl>
    <w:lvl w:ilvl="1" w:tplc="2E723EE4" w:tentative="1">
      <w:start w:val="1"/>
      <w:numFmt w:val="bullet"/>
      <w:lvlText w:val=""/>
      <w:lvlJc w:val="left"/>
      <w:pPr>
        <w:tabs>
          <w:tab w:val="num" w:pos="1440"/>
        </w:tabs>
        <w:ind w:left="1440" w:hanging="360"/>
      </w:pPr>
      <w:rPr>
        <w:rFonts w:ascii="Wingdings" w:hAnsi="Wingdings" w:hint="default"/>
      </w:rPr>
    </w:lvl>
    <w:lvl w:ilvl="2" w:tplc="373C8620" w:tentative="1">
      <w:start w:val="1"/>
      <w:numFmt w:val="bullet"/>
      <w:lvlText w:val=""/>
      <w:lvlJc w:val="left"/>
      <w:pPr>
        <w:tabs>
          <w:tab w:val="num" w:pos="2160"/>
        </w:tabs>
        <w:ind w:left="2160" w:hanging="360"/>
      </w:pPr>
      <w:rPr>
        <w:rFonts w:ascii="Wingdings" w:hAnsi="Wingdings" w:hint="default"/>
      </w:rPr>
    </w:lvl>
    <w:lvl w:ilvl="3" w:tplc="245080E2" w:tentative="1">
      <w:start w:val="1"/>
      <w:numFmt w:val="bullet"/>
      <w:lvlText w:val=""/>
      <w:lvlJc w:val="left"/>
      <w:pPr>
        <w:tabs>
          <w:tab w:val="num" w:pos="2880"/>
        </w:tabs>
        <w:ind w:left="2880" w:hanging="360"/>
      </w:pPr>
      <w:rPr>
        <w:rFonts w:ascii="Wingdings" w:hAnsi="Wingdings" w:hint="default"/>
      </w:rPr>
    </w:lvl>
    <w:lvl w:ilvl="4" w:tplc="00786D10" w:tentative="1">
      <w:start w:val="1"/>
      <w:numFmt w:val="bullet"/>
      <w:lvlText w:val=""/>
      <w:lvlJc w:val="left"/>
      <w:pPr>
        <w:tabs>
          <w:tab w:val="num" w:pos="3600"/>
        </w:tabs>
        <w:ind w:left="3600" w:hanging="360"/>
      </w:pPr>
      <w:rPr>
        <w:rFonts w:ascii="Wingdings" w:hAnsi="Wingdings" w:hint="default"/>
      </w:rPr>
    </w:lvl>
    <w:lvl w:ilvl="5" w:tplc="99586F4E" w:tentative="1">
      <w:start w:val="1"/>
      <w:numFmt w:val="bullet"/>
      <w:lvlText w:val=""/>
      <w:lvlJc w:val="left"/>
      <w:pPr>
        <w:tabs>
          <w:tab w:val="num" w:pos="4320"/>
        </w:tabs>
        <w:ind w:left="4320" w:hanging="360"/>
      </w:pPr>
      <w:rPr>
        <w:rFonts w:ascii="Wingdings" w:hAnsi="Wingdings" w:hint="default"/>
      </w:rPr>
    </w:lvl>
    <w:lvl w:ilvl="6" w:tplc="86E0D652" w:tentative="1">
      <w:start w:val="1"/>
      <w:numFmt w:val="bullet"/>
      <w:lvlText w:val=""/>
      <w:lvlJc w:val="left"/>
      <w:pPr>
        <w:tabs>
          <w:tab w:val="num" w:pos="5040"/>
        </w:tabs>
        <w:ind w:left="5040" w:hanging="360"/>
      </w:pPr>
      <w:rPr>
        <w:rFonts w:ascii="Wingdings" w:hAnsi="Wingdings" w:hint="default"/>
      </w:rPr>
    </w:lvl>
    <w:lvl w:ilvl="7" w:tplc="C3A66D34" w:tentative="1">
      <w:start w:val="1"/>
      <w:numFmt w:val="bullet"/>
      <w:lvlText w:val=""/>
      <w:lvlJc w:val="left"/>
      <w:pPr>
        <w:tabs>
          <w:tab w:val="num" w:pos="5760"/>
        </w:tabs>
        <w:ind w:left="5760" w:hanging="360"/>
      </w:pPr>
      <w:rPr>
        <w:rFonts w:ascii="Wingdings" w:hAnsi="Wingdings" w:hint="default"/>
      </w:rPr>
    </w:lvl>
    <w:lvl w:ilvl="8" w:tplc="EE32BB0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835893"/>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6BFE4369"/>
    <w:multiLevelType w:val="hybridMultilevel"/>
    <w:tmpl w:val="9E0CE094"/>
    <w:lvl w:ilvl="0" w:tplc="04260005">
      <w:start w:val="1"/>
      <w:numFmt w:val="bullet"/>
      <w:lvlText w:val=""/>
      <w:lvlJc w:val="left"/>
      <w:pPr>
        <w:tabs>
          <w:tab w:val="num" w:pos="720"/>
        </w:tabs>
        <w:ind w:left="720" w:hanging="360"/>
      </w:pPr>
      <w:rPr>
        <w:rFonts w:ascii="Wingdings" w:hAnsi="Wingdings" w:hint="default"/>
      </w:rPr>
    </w:lvl>
    <w:lvl w:ilvl="1" w:tplc="6D164B34" w:tentative="1">
      <w:start w:val="1"/>
      <w:numFmt w:val="bullet"/>
      <w:lvlText w:val="•"/>
      <w:lvlJc w:val="left"/>
      <w:pPr>
        <w:tabs>
          <w:tab w:val="num" w:pos="1440"/>
        </w:tabs>
        <w:ind w:left="1440" w:hanging="360"/>
      </w:pPr>
      <w:rPr>
        <w:rFonts w:ascii="Arial" w:hAnsi="Arial" w:hint="default"/>
      </w:rPr>
    </w:lvl>
    <w:lvl w:ilvl="2" w:tplc="8786BB64" w:tentative="1">
      <w:start w:val="1"/>
      <w:numFmt w:val="bullet"/>
      <w:lvlText w:val="•"/>
      <w:lvlJc w:val="left"/>
      <w:pPr>
        <w:tabs>
          <w:tab w:val="num" w:pos="2160"/>
        </w:tabs>
        <w:ind w:left="2160" w:hanging="360"/>
      </w:pPr>
      <w:rPr>
        <w:rFonts w:ascii="Arial" w:hAnsi="Arial" w:hint="default"/>
      </w:rPr>
    </w:lvl>
    <w:lvl w:ilvl="3" w:tplc="5A1EA3CC" w:tentative="1">
      <w:start w:val="1"/>
      <w:numFmt w:val="bullet"/>
      <w:lvlText w:val="•"/>
      <w:lvlJc w:val="left"/>
      <w:pPr>
        <w:tabs>
          <w:tab w:val="num" w:pos="2880"/>
        </w:tabs>
        <w:ind w:left="2880" w:hanging="360"/>
      </w:pPr>
      <w:rPr>
        <w:rFonts w:ascii="Arial" w:hAnsi="Arial" w:hint="default"/>
      </w:rPr>
    </w:lvl>
    <w:lvl w:ilvl="4" w:tplc="3C701A92" w:tentative="1">
      <w:start w:val="1"/>
      <w:numFmt w:val="bullet"/>
      <w:lvlText w:val="•"/>
      <w:lvlJc w:val="left"/>
      <w:pPr>
        <w:tabs>
          <w:tab w:val="num" w:pos="3600"/>
        </w:tabs>
        <w:ind w:left="3600" w:hanging="360"/>
      </w:pPr>
      <w:rPr>
        <w:rFonts w:ascii="Arial" w:hAnsi="Arial" w:hint="default"/>
      </w:rPr>
    </w:lvl>
    <w:lvl w:ilvl="5" w:tplc="A184EA4E" w:tentative="1">
      <w:start w:val="1"/>
      <w:numFmt w:val="bullet"/>
      <w:lvlText w:val="•"/>
      <w:lvlJc w:val="left"/>
      <w:pPr>
        <w:tabs>
          <w:tab w:val="num" w:pos="4320"/>
        </w:tabs>
        <w:ind w:left="4320" w:hanging="360"/>
      </w:pPr>
      <w:rPr>
        <w:rFonts w:ascii="Arial" w:hAnsi="Arial" w:hint="default"/>
      </w:rPr>
    </w:lvl>
    <w:lvl w:ilvl="6" w:tplc="78A4BD66" w:tentative="1">
      <w:start w:val="1"/>
      <w:numFmt w:val="bullet"/>
      <w:lvlText w:val="•"/>
      <w:lvlJc w:val="left"/>
      <w:pPr>
        <w:tabs>
          <w:tab w:val="num" w:pos="5040"/>
        </w:tabs>
        <w:ind w:left="5040" w:hanging="360"/>
      </w:pPr>
      <w:rPr>
        <w:rFonts w:ascii="Arial" w:hAnsi="Arial" w:hint="default"/>
      </w:rPr>
    </w:lvl>
    <w:lvl w:ilvl="7" w:tplc="61F8CD50" w:tentative="1">
      <w:start w:val="1"/>
      <w:numFmt w:val="bullet"/>
      <w:lvlText w:val="•"/>
      <w:lvlJc w:val="left"/>
      <w:pPr>
        <w:tabs>
          <w:tab w:val="num" w:pos="5760"/>
        </w:tabs>
        <w:ind w:left="5760" w:hanging="360"/>
      </w:pPr>
      <w:rPr>
        <w:rFonts w:ascii="Arial" w:hAnsi="Arial" w:hint="default"/>
      </w:rPr>
    </w:lvl>
    <w:lvl w:ilvl="8" w:tplc="0F22D33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030329E"/>
    <w:multiLevelType w:val="hybridMultilevel"/>
    <w:tmpl w:val="43627F7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71151035"/>
    <w:multiLevelType w:val="hybridMultilevel"/>
    <w:tmpl w:val="68F4D05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26603F3"/>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726725D5"/>
    <w:multiLevelType w:val="hybridMultilevel"/>
    <w:tmpl w:val="50B83986"/>
    <w:lvl w:ilvl="0" w:tplc="1C648BB2">
      <w:start w:val="1"/>
      <w:numFmt w:val="bullet"/>
      <w:lvlText w:val=""/>
      <w:lvlJc w:val="left"/>
      <w:pPr>
        <w:tabs>
          <w:tab w:val="num" w:pos="720"/>
        </w:tabs>
        <w:ind w:left="720" w:hanging="360"/>
      </w:pPr>
      <w:rPr>
        <w:rFonts w:ascii="Wingdings" w:hAnsi="Wingdings" w:hint="default"/>
      </w:rPr>
    </w:lvl>
    <w:lvl w:ilvl="1" w:tplc="D4CE9DE2" w:tentative="1">
      <w:start w:val="1"/>
      <w:numFmt w:val="bullet"/>
      <w:lvlText w:val=""/>
      <w:lvlJc w:val="left"/>
      <w:pPr>
        <w:tabs>
          <w:tab w:val="num" w:pos="1440"/>
        </w:tabs>
        <w:ind w:left="1440" w:hanging="360"/>
      </w:pPr>
      <w:rPr>
        <w:rFonts w:ascii="Wingdings" w:hAnsi="Wingdings" w:hint="default"/>
      </w:rPr>
    </w:lvl>
    <w:lvl w:ilvl="2" w:tplc="9742669A" w:tentative="1">
      <w:start w:val="1"/>
      <w:numFmt w:val="bullet"/>
      <w:lvlText w:val=""/>
      <w:lvlJc w:val="left"/>
      <w:pPr>
        <w:tabs>
          <w:tab w:val="num" w:pos="2160"/>
        </w:tabs>
        <w:ind w:left="2160" w:hanging="360"/>
      </w:pPr>
      <w:rPr>
        <w:rFonts w:ascii="Wingdings" w:hAnsi="Wingdings" w:hint="default"/>
      </w:rPr>
    </w:lvl>
    <w:lvl w:ilvl="3" w:tplc="980A5618" w:tentative="1">
      <w:start w:val="1"/>
      <w:numFmt w:val="bullet"/>
      <w:lvlText w:val=""/>
      <w:lvlJc w:val="left"/>
      <w:pPr>
        <w:tabs>
          <w:tab w:val="num" w:pos="2880"/>
        </w:tabs>
        <w:ind w:left="2880" w:hanging="360"/>
      </w:pPr>
      <w:rPr>
        <w:rFonts w:ascii="Wingdings" w:hAnsi="Wingdings" w:hint="default"/>
      </w:rPr>
    </w:lvl>
    <w:lvl w:ilvl="4" w:tplc="2A8EE402" w:tentative="1">
      <w:start w:val="1"/>
      <w:numFmt w:val="bullet"/>
      <w:lvlText w:val=""/>
      <w:lvlJc w:val="left"/>
      <w:pPr>
        <w:tabs>
          <w:tab w:val="num" w:pos="3600"/>
        </w:tabs>
        <w:ind w:left="3600" w:hanging="360"/>
      </w:pPr>
      <w:rPr>
        <w:rFonts w:ascii="Wingdings" w:hAnsi="Wingdings" w:hint="default"/>
      </w:rPr>
    </w:lvl>
    <w:lvl w:ilvl="5" w:tplc="AFA03D0E" w:tentative="1">
      <w:start w:val="1"/>
      <w:numFmt w:val="bullet"/>
      <w:lvlText w:val=""/>
      <w:lvlJc w:val="left"/>
      <w:pPr>
        <w:tabs>
          <w:tab w:val="num" w:pos="4320"/>
        </w:tabs>
        <w:ind w:left="4320" w:hanging="360"/>
      </w:pPr>
      <w:rPr>
        <w:rFonts w:ascii="Wingdings" w:hAnsi="Wingdings" w:hint="default"/>
      </w:rPr>
    </w:lvl>
    <w:lvl w:ilvl="6" w:tplc="9B745288" w:tentative="1">
      <w:start w:val="1"/>
      <w:numFmt w:val="bullet"/>
      <w:lvlText w:val=""/>
      <w:lvlJc w:val="left"/>
      <w:pPr>
        <w:tabs>
          <w:tab w:val="num" w:pos="5040"/>
        </w:tabs>
        <w:ind w:left="5040" w:hanging="360"/>
      </w:pPr>
      <w:rPr>
        <w:rFonts w:ascii="Wingdings" w:hAnsi="Wingdings" w:hint="default"/>
      </w:rPr>
    </w:lvl>
    <w:lvl w:ilvl="7" w:tplc="829AE5D4" w:tentative="1">
      <w:start w:val="1"/>
      <w:numFmt w:val="bullet"/>
      <w:lvlText w:val=""/>
      <w:lvlJc w:val="left"/>
      <w:pPr>
        <w:tabs>
          <w:tab w:val="num" w:pos="5760"/>
        </w:tabs>
        <w:ind w:left="5760" w:hanging="360"/>
      </w:pPr>
      <w:rPr>
        <w:rFonts w:ascii="Wingdings" w:hAnsi="Wingdings" w:hint="default"/>
      </w:rPr>
    </w:lvl>
    <w:lvl w:ilvl="8" w:tplc="89DC4ED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B46472"/>
    <w:multiLevelType w:val="hybridMultilevel"/>
    <w:tmpl w:val="83DE68DE"/>
    <w:lvl w:ilvl="0" w:tplc="8716BD2C">
      <w:start w:val="1"/>
      <w:numFmt w:val="bullet"/>
      <w:lvlText w:val=""/>
      <w:lvlJc w:val="left"/>
      <w:pPr>
        <w:tabs>
          <w:tab w:val="num" w:pos="720"/>
        </w:tabs>
        <w:ind w:left="720" w:hanging="360"/>
      </w:pPr>
      <w:rPr>
        <w:rFonts w:ascii="Wingdings" w:hAnsi="Wingdings" w:hint="default"/>
      </w:rPr>
    </w:lvl>
    <w:lvl w:ilvl="1" w:tplc="EA2C264A">
      <w:start w:val="1"/>
      <w:numFmt w:val="bullet"/>
      <w:lvlText w:val=""/>
      <w:lvlJc w:val="left"/>
      <w:pPr>
        <w:tabs>
          <w:tab w:val="num" w:pos="1440"/>
        </w:tabs>
        <w:ind w:left="1440" w:hanging="360"/>
      </w:pPr>
      <w:rPr>
        <w:rFonts w:ascii="Wingdings" w:hAnsi="Wingdings" w:hint="default"/>
      </w:rPr>
    </w:lvl>
    <w:lvl w:ilvl="2" w:tplc="6A827204" w:tentative="1">
      <w:start w:val="1"/>
      <w:numFmt w:val="bullet"/>
      <w:lvlText w:val=""/>
      <w:lvlJc w:val="left"/>
      <w:pPr>
        <w:tabs>
          <w:tab w:val="num" w:pos="2160"/>
        </w:tabs>
        <w:ind w:left="2160" w:hanging="360"/>
      </w:pPr>
      <w:rPr>
        <w:rFonts w:ascii="Wingdings" w:hAnsi="Wingdings" w:hint="default"/>
      </w:rPr>
    </w:lvl>
    <w:lvl w:ilvl="3" w:tplc="76A4F2A4" w:tentative="1">
      <w:start w:val="1"/>
      <w:numFmt w:val="bullet"/>
      <w:lvlText w:val=""/>
      <w:lvlJc w:val="left"/>
      <w:pPr>
        <w:tabs>
          <w:tab w:val="num" w:pos="2880"/>
        </w:tabs>
        <w:ind w:left="2880" w:hanging="360"/>
      </w:pPr>
      <w:rPr>
        <w:rFonts w:ascii="Wingdings" w:hAnsi="Wingdings" w:hint="default"/>
      </w:rPr>
    </w:lvl>
    <w:lvl w:ilvl="4" w:tplc="2FE4AEE4" w:tentative="1">
      <w:start w:val="1"/>
      <w:numFmt w:val="bullet"/>
      <w:lvlText w:val=""/>
      <w:lvlJc w:val="left"/>
      <w:pPr>
        <w:tabs>
          <w:tab w:val="num" w:pos="3600"/>
        </w:tabs>
        <w:ind w:left="3600" w:hanging="360"/>
      </w:pPr>
      <w:rPr>
        <w:rFonts w:ascii="Wingdings" w:hAnsi="Wingdings" w:hint="default"/>
      </w:rPr>
    </w:lvl>
    <w:lvl w:ilvl="5" w:tplc="CBA615DE" w:tentative="1">
      <w:start w:val="1"/>
      <w:numFmt w:val="bullet"/>
      <w:lvlText w:val=""/>
      <w:lvlJc w:val="left"/>
      <w:pPr>
        <w:tabs>
          <w:tab w:val="num" w:pos="4320"/>
        </w:tabs>
        <w:ind w:left="4320" w:hanging="360"/>
      </w:pPr>
      <w:rPr>
        <w:rFonts w:ascii="Wingdings" w:hAnsi="Wingdings" w:hint="default"/>
      </w:rPr>
    </w:lvl>
    <w:lvl w:ilvl="6" w:tplc="30929706" w:tentative="1">
      <w:start w:val="1"/>
      <w:numFmt w:val="bullet"/>
      <w:lvlText w:val=""/>
      <w:lvlJc w:val="left"/>
      <w:pPr>
        <w:tabs>
          <w:tab w:val="num" w:pos="5040"/>
        </w:tabs>
        <w:ind w:left="5040" w:hanging="360"/>
      </w:pPr>
      <w:rPr>
        <w:rFonts w:ascii="Wingdings" w:hAnsi="Wingdings" w:hint="default"/>
      </w:rPr>
    </w:lvl>
    <w:lvl w:ilvl="7" w:tplc="5F12D1A2" w:tentative="1">
      <w:start w:val="1"/>
      <w:numFmt w:val="bullet"/>
      <w:lvlText w:val=""/>
      <w:lvlJc w:val="left"/>
      <w:pPr>
        <w:tabs>
          <w:tab w:val="num" w:pos="5760"/>
        </w:tabs>
        <w:ind w:left="5760" w:hanging="360"/>
      </w:pPr>
      <w:rPr>
        <w:rFonts w:ascii="Wingdings" w:hAnsi="Wingdings" w:hint="default"/>
      </w:rPr>
    </w:lvl>
    <w:lvl w:ilvl="8" w:tplc="BE00B718" w:tentative="1">
      <w:start w:val="1"/>
      <w:numFmt w:val="bullet"/>
      <w:lvlText w:val=""/>
      <w:lvlJc w:val="left"/>
      <w:pPr>
        <w:tabs>
          <w:tab w:val="num" w:pos="6480"/>
        </w:tabs>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18"/>
  </w:num>
  <w:num w:numId="5">
    <w:abstractNumId w:val="15"/>
  </w:num>
  <w:num w:numId="6">
    <w:abstractNumId w:val="21"/>
  </w:num>
  <w:num w:numId="7">
    <w:abstractNumId w:val="11"/>
  </w:num>
  <w:num w:numId="8">
    <w:abstractNumId w:val="7"/>
  </w:num>
  <w:num w:numId="9">
    <w:abstractNumId w:val="6"/>
  </w:num>
  <w:num w:numId="10">
    <w:abstractNumId w:val="12"/>
  </w:num>
  <w:num w:numId="11">
    <w:abstractNumId w:val="3"/>
  </w:num>
  <w:num w:numId="12">
    <w:abstractNumId w:val="14"/>
  </w:num>
  <w:num w:numId="13">
    <w:abstractNumId w:val="20"/>
  </w:num>
  <w:num w:numId="14">
    <w:abstractNumId w:val="17"/>
  </w:num>
  <w:num w:numId="15">
    <w:abstractNumId w:val="0"/>
  </w:num>
  <w:num w:numId="16">
    <w:abstractNumId w:val="2"/>
  </w:num>
  <w:num w:numId="17">
    <w:abstractNumId w:val="8"/>
  </w:num>
  <w:num w:numId="18">
    <w:abstractNumId w:val="1"/>
  </w:num>
  <w:num w:numId="19">
    <w:abstractNumId w:val="4"/>
  </w:num>
  <w:num w:numId="20">
    <w:abstractNumId w:val="16"/>
  </w:num>
  <w:num w:numId="21">
    <w:abstractNumId w:val="9"/>
  </w:num>
  <w:num w:numId="22">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0182"/>
    <w:rsid w:val="000001FA"/>
    <w:rsid w:val="00001B99"/>
    <w:rsid w:val="0000244F"/>
    <w:rsid w:val="00003557"/>
    <w:rsid w:val="00004027"/>
    <w:rsid w:val="00004CAE"/>
    <w:rsid w:val="00013A47"/>
    <w:rsid w:val="00014C96"/>
    <w:rsid w:val="000154E0"/>
    <w:rsid w:val="00021B43"/>
    <w:rsid w:val="00025802"/>
    <w:rsid w:val="0002666D"/>
    <w:rsid w:val="00026751"/>
    <w:rsid w:val="00031341"/>
    <w:rsid w:val="00032957"/>
    <w:rsid w:val="00033F41"/>
    <w:rsid w:val="000364CD"/>
    <w:rsid w:val="00036A4F"/>
    <w:rsid w:val="00037236"/>
    <w:rsid w:val="000473B2"/>
    <w:rsid w:val="00047572"/>
    <w:rsid w:val="00050D82"/>
    <w:rsid w:val="000532C3"/>
    <w:rsid w:val="00053604"/>
    <w:rsid w:val="000600C0"/>
    <w:rsid w:val="00061B10"/>
    <w:rsid w:val="00062DFC"/>
    <w:rsid w:val="00071320"/>
    <w:rsid w:val="000748F4"/>
    <w:rsid w:val="000820AE"/>
    <w:rsid w:val="00082E95"/>
    <w:rsid w:val="00093E46"/>
    <w:rsid w:val="0009646D"/>
    <w:rsid w:val="000974C8"/>
    <w:rsid w:val="000A3805"/>
    <w:rsid w:val="000A4823"/>
    <w:rsid w:val="000B0B44"/>
    <w:rsid w:val="000B198C"/>
    <w:rsid w:val="000B3D90"/>
    <w:rsid w:val="000B4BBB"/>
    <w:rsid w:val="000B5414"/>
    <w:rsid w:val="000B79F7"/>
    <w:rsid w:val="000C1273"/>
    <w:rsid w:val="000C2860"/>
    <w:rsid w:val="000C3580"/>
    <w:rsid w:val="000C53C5"/>
    <w:rsid w:val="000C5E9D"/>
    <w:rsid w:val="000C642B"/>
    <w:rsid w:val="000C6ADE"/>
    <w:rsid w:val="000D0681"/>
    <w:rsid w:val="000D0E1D"/>
    <w:rsid w:val="000D103F"/>
    <w:rsid w:val="000D5E48"/>
    <w:rsid w:val="000D6E8A"/>
    <w:rsid w:val="000E135B"/>
    <w:rsid w:val="000E204B"/>
    <w:rsid w:val="000E6304"/>
    <w:rsid w:val="000E70FD"/>
    <w:rsid w:val="000E78D4"/>
    <w:rsid w:val="000F0BC9"/>
    <w:rsid w:val="000F0E77"/>
    <w:rsid w:val="000F4441"/>
    <w:rsid w:val="000F4878"/>
    <w:rsid w:val="000F4FA0"/>
    <w:rsid w:val="000F69A7"/>
    <w:rsid w:val="0010288C"/>
    <w:rsid w:val="001032C7"/>
    <w:rsid w:val="001062DB"/>
    <w:rsid w:val="00111E71"/>
    <w:rsid w:val="00112456"/>
    <w:rsid w:val="001211C4"/>
    <w:rsid w:val="00122593"/>
    <w:rsid w:val="001225AE"/>
    <w:rsid w:val="00122BD4"/>
    <w:rsid w:val="00127958"/>
    <w:rsid w:val="001302F6"/>
    <w:rsid w:val="00131097"/>
    <w:rsid w:val="0013158C"/>
    <w:rsid w:val="00133D3C"/>
    <w:rsid w:val="001343FA"/>
    <w:rsid w:val="00135C4F"/>
    <w:rsid w:val="001360DA"/>
    <w:rsid w:val="001363FE"/>
    <w:rsid w:val="00146BF2"/>
    <w:rsid w:val="0015034F"/>
    <w:rsid w:val="001536D5"/>
    <w:rsid w:val="001613D9"/>
    <w:rsid w:val="001613F3"/>
    <w:rsid w:val="00162671"/>
    <w:rsid w:val="001637CD"/>
    <w:rsid w:val="00171339"/>
    <w:rsid w:val="00171B65"/>
    <w:rsid w:val="0017304C"/>
    <w:rsid w:val="0017622D"/>
    <w:rsid w:val="00177CE6"/>
    <w:rsid w:val="00182359"/>
    <w:rsid w:val="00184EBD"/>
    <w:rsid w:val="001861D1"/>
    <w:rsid w:val="00186BFC"/>
    <w:rsid w:val="0019421F"/>
    <w:rsid w:val="001954AF"/>
    <w:rsid w:val="001955AA"/>
    <w:rsid w:val="001959D9"/>
    <w:rsid w:val="00197B2F"/>
    <w:rsid w:val="001A1FF2"/>
    <w:rsid w:val="001A27B3"/>
    <w:rsid w:val="001A6206"/>
    <w:rsid w:val="001B0835"/>
    <w:rsid w:val="001B1AFF"/>
    <w:rsid w:val="001B570B"/>
    <w:rsid w:val="001B79F2"/>
    <w:rsid w:val="001B7B9A"/>
    <w:rsid w:val="001C3081"/>
    <w:rsid w:val="001C399C"/>
    <w:rsid w:val="001D3C84"/>
    <w:rsid w:val="001D4A6D"/>
    <w:rsid w:val="001D7D7C"/>
    <w:rsid w:val="001E13EC"/>
    <w:rsid w:val="001E1DEB"/>
    <w:rsid w:val="001E398F"/>
    <w:rsid w:val="001E50BA"/>
    <w:rsid w:val="001E5CAB"/>
    <w:rsid w:val="001F079E"/>
    <w:rsid w:val="001F229C"/>
    <w:rsid w:val="001F2DF1"/>
    <w:rsid w:val="001F4099"/>
    <w:rsid w:val="00203178"/>
    <w:rsid w:val="00204CA9"/>
    <w:rsid w:val="00210C08"/>
    <w:rsid w:val="002112CF"/>
    <w:rsid w:val="00213BA9"/>
    <w:rsid w:val="002203DF"/>
    <w:rsid w:val="00220CE8"/>
    <w:rsid w:val="00224791"/>
    <w:rsid w:val="00233ACF"/>
    <w:rsid w:val="00234A67"/>
    <w:rsid w:val="00234EF6"/>
    <w:rsid w:val="0023515D"/>
    <w:rsid w:val="00236441"/>
    <w:rsid w:val="00242401"/>
    <w:rsid w:val="0024315C"/>
    <w:rsid w:val="0024331A"/>
    <w:rsid w:val="0024444E"/>
    <w:rsid w:val="002460A6"/>
    <w:rsid w:val="00250DFD"/>
    <w:rsid w:val="00251976"/>
    <w:rsid w:val="00253499"/>
    <w:rsid w:val="0025779E"/>
    <w:rsid w:val="0026037A"/>
    <w:rsid w:val="002603E1"/>
    <w:rsid w:val="00262145"/>
    <w:rsid w:val="0026537F"/>
    <w:rsid w:val="0027043E"/>
    <w:rsid w:val="0027095D"/>
    <w:rsid w:val="00272A77"/>
    <w:rsid w:val="00274873"/>
    <w:rsid w:val="00274BC1"/>
    <w:rsid w:val="002750F4"/>
    <w:rsid w:val="002775D0"/>
    <w:rsid w:val="00277A9D"/>
    <w:rsid w:val="00281DAE"/>
    <w:rsid w:val="00282BEB"/>
    <w:rsid w:val="00282FC3"/>
    <w:rsid w:val="002839B2"/>
    <w:rsid w:val="00285959"/>
    <w:rsid w:val="00287E93"/>
    <w:rsid w:val="00290636"/>
    <w:rsid w:val="00291AA0"/>
    <w:rsid w:val="00295BF4"/>
    <w:rsid w:val="00296593"/>
    <w:rsid w:val="002966D6"/>
    <w:rsid w:val="002A00CA"/>
    <w:rsid w:val="002A2694"/>
    <w:rsid w:val="002A4F30"/>
    <w:rsid w:val="002A6601"/>
    <w:rsid w:val="002A6FAE"/>
    <w:rsid w:val="002B0647"/>
    <w:rsid w:val="002B2DC1"/>
    <w:rsid w:val="002B4D0B"/>
    <w:rsid w:val="002C04F3"/>
    <w:rsid w:val="002C1369"/>
    <w:rsid w:val="002C3F60"/>
    <w:rsid w:val="002C4829"/>
    <w:rsid w:val="002D561E"/>
    <w:rsid w:val="002D57C6"/>
    <w:rsid w:val="002D59F1"/>
    <w:rsid w:val="002D7374"/>
    <w:rsid w:val="002E055C"/>
    <w:rsid w:val="002E3578"/>
    <w:rsid w:val="002E73E2"/>
    <w:rsid w:val="002F2A33"/>
    <w:rsid w:val="002F38A7"/>
    <w:rsid w:val="002F54B2"/>
    <w:rsid w:val="002F6995"/>
    <w:rsid w:val="00302CBA"/>
    <w:rsid w:val="00302F3A"/>
    <w:rsid w:val="00303B67"/>
    <w:rsid w:val="003051BA"/>
    <w:rsid w:val="003055F6"/>
    <w:rsid w:val="00312323"/>
    <w:rsid w:val="00313A17"/>
    <w:rsid w:val="00313C27"/>
    <w:rsid w:val="00316953"/>
    <w:rsid w:val="003222B6"/>
    <w:rsid w:val="00322D61"/>
    <w:rsid w:val="003251DC"/>
    <w:rsid w:val="00325B0A"/>
    <w:rsid w:val="00330F2B"/>
    <w:rsid w:val="00332837"/>
    <w:rsid w:val="00336056"/>
    <w:rsid w:val="00340860"/>
    <w:rsid w:val="00341FE3"/>
    <w:rsid w:val="0036035D"/>
    <w:rsid w:val="00360586"/>
    <w:rsid w:val="00361E51"/>
    <w:rsid w:val="003627D2"/>
    <w:rsid w:val="00362E3E"/>
    <w:rsid w:val="00370CE7"/>
    <w:rsid w:val="0037341A"/>
    <w:rsid w:val="003806B0"/>
    <w:rsid w:val="003809E4"/>
    <w:rsid w:val="00382D83"/>
    <w:rsid w:val="00387A9C"/>
    <w:rsid w:val="0039001A"/>
    <w:rsid w:val="00390753"/>
    <w:rsid w:val="00390CFF"/>
    <w:rsid w:val="00395A41"/>
    <w:rsid w:val="00395CD8"/>
    <w:rsid w:val="003A0880"/>
    <w:rsid w:val="003A1339"/>
    <w:rsid w:val="003A1D1D"/>
    <w:rsid w:val="003A5629"/>
    <w:rsid w:val="003A7E1E"/>
    <w:rsid w:val="003B0522"/>
    <w:rsid w:val="003B4930"/>
    <w:rsid w:val="003C120D"/>
    <w:rsid w:val="003C3D00"/>
    <w:rsid w:val="003C4C78"/>
    <w:rsid w:val="003C531D"/>
    <w:rsid w:val="003D0F3E"/>
    <w:rsid w:val="003D0FC4"/>
    <w:rsid w:val="003D2EE4"/>
    <w:rsid w:val="003D32F3"/>
    <w:rsid w:val="003D3A04"/>
    <w:rsid w:val="003D4D69"/>
    <w:rsid w:val="003D50EA"/>
    <w:rsid w:val="003D52F0"/>
    <w:rsid w:val="003E5702"/>
    <w:rsid w:val="003F041C"/>
    <w:rsid w:val="003F2C45"/>
    <w:rsid w:val="003F341C"/>
    <w:rsid w:val="003F444F"/>
    <w:rsid w:val="00406F82"/>
    <w:rsid w:val="00406F8D"/>
    <w:rsid w:val="00407EF0"/>
    <w:rsid w:val="00423ABA"/>
    <w:rsid w:val="00424B01"/>
    <w:rsid w:val="00424E40"/>
    <w:rsid w:val="00424FB4"/>
    <w:rsid w:val="0042789D"/>
    <w:rsid w:val="00430AAE"/>
    <w:rsid w:val="004330BC"/>
    <w:rsid w:val="00437B87"/>
    <w:rsid w:val="00440148"/>
    <w:rsid w:val="00442E4A"/>
    <w:rsid w:val="00443E5A"/>
    <w:rsid w:val="00450450"/>
    <w:rsid w:val="00451E16"/>
    <w:rsid w:val="004523DF"/>
    <w:rsid w:val="00452427"/>
    <w:rsid w:val="004525C9"/>
    <w:rsid w:val="0045300D"/>
    <w:rsid w:val="00457AA2"/>
    <w:rsid w:val="004633C4"/>
    <w:rsid w:val="00464BDF"/>
    <w:rsid w:val="00464F81"/>
    <w:rsid w:val="00465F33"/>
    <w:rsid w:val="00465FA5"/>
    <w:rsid w:val="00475792"/>
    <w:rsid w:val="00476629"/>
    <w:rsid w:val="0048680B"/>
    <w:rsid w:val="00490A99"/>
    <w:rsid w:val="00495915"/>
    <w:rsid w:val="004965BF"/>
    <w:rsid w:val="00496FD3"/>
    <w:rsid w:val="004974AC"/>
    <w:rsid w:val="004A3C4C"/>
    <w:rsid w:val="004A59B3"/>
    <w:rsid w:val="004B00D5"/>
    <w:rsid w:val="004B0853"/>
    <w:rsid w:val="004B223A"/>
    <w:rsid w:val="004B7C04"/>
    <w:rsid w:val="004C3D51"/>
    <w:rsid w:val="004C40C6"/>
    <w:rsid w:val="004D0759"/>
    <w:rsid w:val="004D5D98"/>
    <w:rsid w:val="004D6CE0"/>
    <w:rsid w:val="004D749C"/>
    <w:rsid w:val="004E4501"/>
    <w:rsid w:val="004E5A50"/>
    <w:rsid w:val="004E71CA"/>
    <w:rsid w:val="004F264B"/>
    <w:rsid w:val="004F675C"/>
    <w:rsid w:val="004F7012"/>
    <w:rsid w:val="004F70E9"/>
    <w:rsid w:val="00503376"/>
    <w:rsid w:val="005035C5"/>
    <w:rsid w:val="00503AD4"/>
    <w:rsid w:val="00506034"/>
    <w:rsid w:val="005123A2"/>
    <w:rsid w:val="005145EB"/>
    <w:rsid w:val="0051499C"/>
    <w:rsid w:val="00514B46"/>
    <w:rsid w:val="00515891"/>
    <w:rsid w:val="00515948"/>
    <w:rsid w:val="00516E63"/>
    <w:rsid w:val="005171AA"/>
    <w:rsid w:val="005175DB"/>
    <w:rsid w:val="0051779C"/>
    <w:rsid w:val="00517F2C"/>
    <w:rsid w:val="005201F7"/>
    <w:rsid w:val="00522909"/>
    <w:rsid w:val="00524906"/>
    <w:rsid w:val="00530646"/>
    <w:rsid w:val="005349C5"/>
    <w:rsid w:val="005400CD"/>
    <w:rsid w:val="00540EF2"/>
    <w:rsid w:val="0054309A"/>
    <w:rsid w:val="00543368"/>
    <w:rsid w:val="005461F3"/>
    <w:rsid w:val="005527AC"/>
    <w:rsid w:val="005545E1"/>
    <w:rsid w:val="0055485E"/>
    <w:rsid w:val="00572B6E"/>
    <w:rsid w:val="0057337A"/>
    <w:rsid w:val="00573439"/>
    <w:rsid w:val="00574B36"/>
    <w:rsid w:val="005755A0"/>
    <w:rsid w:val="00576C27"/>
    <w:rsid w:val="00576E31"/>
    <w:rsid w:val="005805AB"/>
    <w:rsid w:val="00581C65"/>
    <w:rsid w:val="00586B28"/>
    <w:rsid w:val="005873E0"/>
    <w:rsid w:val="00591F81"/>
    <w:rsid w:val="00594BEF"/>
    <w:rsid w:val="005A0F83"/>
    <w:rsid w:val="005A1874"/>
    <w:rsid w:val="005A5F70"/>
    <w:rsid w:val="005A7007"/>
    <w:rsid w:val="005B038A"/>
    <w:rsid w:val="005B1155"/>
    <w:rsid w:val="005B3B7F"/>
    <w:rsid w:val="005B6CFF"/>
    <w:rsid w:val="005C3358"/>
    <w:rsid w:val="005C400A"/>
    <w:rsid w:val="005C6053"/>
    <w:rsid w:val="005C707D"/>
    <w:rsid w:val="005D2F78"/>
    <w:rsid w:val="005D3BA3"/>
    <w:rsid w:val="005E2019"/>
    <w:rsid w:val="005E3EAF"/>
    <w:rsid w:val="005F04E7"/>
    <w:rsid w:val="005F056B"/>
    <w:rsid w:val="005F3FEE"/>
    <w:rsid w:val="00600213"/>
    <w:rsid w:val="0060097B"/>
    <w:rsid w:val="006013FD"/>
    <w:rsid w:val="0060165B"/>
    <w:rsid w:val="0060230D"/>
    <w:rsid w:val="0060389B"/>
    <w:rsid w:val="00604032"/>
    <w:rsid w:val="00606AF6"/>
    <w:rsid w:val="006147C2"/>
    <w:rsid w:val="00614F63"/>
    <w:rsid w:val="00615D1D"/>
    <w:rsid w:val="00617722"/>
    <w:rsid w:val="00623116"/>
    <w:rsid w:val="00624795"/>
    <w:rsid w:val="0062614E"/>
    <w:rsid w:val="00630C8B"/>
    <w:rsid w:val="00631192"/>
    <w:rsid w:val="0063302E"/>
    <w:rsid w:val="00637E15"/>
    <w:rsid w:val="00641F36"/>
    <w:rsid w:val="00644AC4"/>
    <w:rsid w:val="006456BA"/>
    <w:rsid w:val="00645CF5"/>
    <w:rsid w:val="006468A0"/>
    <w:rsid w:val="00655584"/>
    <w:rsid w:val="00661E8F"/>
    <w:rsid w:val="0066460F"/>
    <w:rsid w:val="00664C76"/>
    <w:rsid w:val="00666B3D"/>
    <w:rsid w:val="006676B5"/>
    <w:rsid w:val="00670405"/>
    <w:rsid w:val="00671CBC"/>
    <w:rsid w:val="00673EAD"/>
    <w:rsid w:val="006756C4"/>
    <w:rsid w:val="006767C4"/>
    <w:rsid w:val="00676D67"/>
    <w:rsid w:val="00676FA5"/>
    <w:rsid w:val="00677EA8"/>
    <w:rsid w:val="00680F3A"/>
    <w:rsid w:val="00684D7A"/>
    <w:rsid w:val="00687834"/>
    <w:rsid w:val="0069228F"/>
    <w:rsid w:val="006A1BCB"/>
    <w:rsid w:val="006A237D"/>
    <w:rsid w:val="006A5CDA"/>
    <w:rsid w:val="006A6F69"/>
    <w:rsid w:val="006B0124"/>
    <w:rsid w:val="006D0E11"/>
    <w:rsid w:val="006D16F6"/>
    <w:rsid w:val="006D582A"/>
    <w:rsid w:val="006D5C0C"/>
    <w:rsid w:val="006E26AC"/>
    <w:rsid w:val="006E37EA"/>
    <w:rsid w:val="006E446A"/>
    <w:rsid w:val="006E6449"/>
    <w:rsid w:val="006E69E3"/>
    <w:rsid w:val="006E7EBE"/>
    <w:rsid w:val="006F0D99"/>
    <w:rsid w:val="006F1AA2"/>
    <w:rsid w:val="006F2F79"/>
    <w:rsid w:val="006F3C63"/>
    <w:rsid w:val="006F7CBC"/>
    <w:rsid w:val="006F7EFE"/>
    <w:rsid w:val="007008D6"/>
    <w:rsid w:val="0070124C"/>
    <w:rsid w:val="007046DF"/>
    <w:rsid w:val="00707467"/>
    <w:rsid w:val="00707C3F"/>
    <w:rsid w:val="00707EC1"/>
    <w:rsid w:val="007112BB"/>
    <w:rsid w:val="007125C4"/>
    <w:rsid w:val="007150E7"/>
    <w:rsid w:val="00715BBC"/>
    <w:rsid w:val="0072011D"/>
    <w:rsid w:val="00724F25"/>
    <w:rsid w:val="00726DCD"/>
    <w:rsid w:val="00733003"/>
    <w:rsid w:val="007346D3"/>
    <w:rsid w:val="007351EB"/>
    <w:rsid w:val="007359C0"/>
    <w:rsid w:val="00735AAE"/>
    <w:rsid w:val="0074093D"/>
    <w:rsid w:val="0074099B"/>
    <w:rsid w:val="00741505"/>
    <w:rsid w:val="007445C0"/>
    <w:rsid w:val="00745A9B"/>
    <w:rsid w:val="00746182"/>
    <w:rsid w:val="0074742D"/>
    <w:rsid w:val="0074784C"/>
    <w:rsid w:val="00754786"/>
    <w:rsid w:val="007570E4"/>
    <w:rsid w:val="00760916"/>
    <w:rsid w:val="00760DD1"/>
    <w:rsid w:val="0076139B"/>
    <w:rsid w:val="007637BD"/>
    <w:rsid w:val="00763EEC"/>
    <w:rsid w:val="00772A30"/>
    <w:rsid w:val="00772B89"/>
    <w:rsid w:val="007761B5"/>
    <w:rsid w:val="00776C7B"/>
    <w:rsid w:val="00780AD0"/>
    <w:rsid w:val="00781C96"/>
    <w:rsid w:val="00785A92"/>
    <w:rsid w:val="007864E4"/>
    <w:rsid w:val="00795EC0"/>
    <w:rsid w:val="00796357"/>
    <w:rsid w:val="00797995"/>
    <w:rsid w:val="007A1620"/>
    <w:rsid w:val="007A38B0"/>
    <w:rsid w:val="007A3F4B"/>
    <w:rsid w:val="007B3B41"/>
    <w:rsid w:val="007C0398"/>
    <w:rsid w:val="007C4DE1"/>
    <w:rsid w:val="007C6A42"/>
    <w:rsid w:val="007C75A7"/>
    <w:rsid w:val="007C7AD9"/>
    <w:rsid w:val="007D1EC6"/>
    <w:rsid w:val="007D451B"/>
    <w:rsid w:val="007D4EF6"/>
    <w:rsid w:val="007D643A"/>
    <w:rsid w:val="007E1EDD"/>
    <w:rsid w:val="007E3812"/>
    <w:rsid w:val="007E3B11"/>
    <w:rsid w:val="007F0C7F"/>
    <w:rsid w:val="007F18D7"/>
    <w:rsid w:val="007F2CE2"/>
    <w:rsid w:val="007F42F5"/>
    <w:rsid w:val="007F68AA"/>
    <w:rsid w:val="007F78F7"/>
    <w:rsid w:val="00802810"/>
    <w:rsid w:val="00803D19"/>
    <w:rsid w:val="008043EF"/>
    <w:rsid w:val="00811EE8"/>
    <w:rsid w:val="008123DD"/>
    <w:rsid w:val="00814773"/>
    <w:rsid w:val="0081600A"/>
    <w:rsid w:val="00817037"/>
    <w:rsid w:val="00821E04"/>
    <w:rsid w:val="0082455D"/>
    <w:rsid w:val="0083216C"/>
    <w:rsid w:val="00832A57"/>
    <w:rsid w:val="00833BB5"/>
    <w:rsid w:val="00836180"/>
    <w:rsid w:val="00836836"/>
    <w:rsid w:val="00837B35"/>
    <w:rsid w:val="00840385"/>
    <w:rsid w:val="00840833"/>
    <w:rsid w:val="008433E1"/>
    <w:rsid w:val="00850A54"/>
    <w:rsid w:val="008512C0"/>
    <w:rsid w:val="0085408D"/>
    <w:rsid w:val="00855428"/>
    <w:rsid w:val="008603F6"/>
    <w:rsid w:val="00861B73"/>
    <w:rsid w:val="0086395F"/>
    <w:rsid w:val="00865F86"/>
    <w:rsid w:val="00866B85"/>
    <w:rsid w:val="008677B2"/>
    <w:rsid w:val="008702A0"/>
    <w:rsid w:val="00871B39"/>
    <w:rsid w:val="008744E1"/>
    <w:rsid w:val="00880FA3"/>
    <w:rsid w:val="00881275"/>
    <w:rsid w:val="00882F08"/>
    <w:rsid w:val="008845B5"/>
    <w:rsid w:val="008853B8"/>
    <w:rsid w:val="0089011D"/>
    <w:rsid w:val="00890B0D"/>
    <w:rsid w:val="0089184D"/>
    <w:rsid w:val="00892AFE"/>
    <w:rsid w:val="00893A54"/>
    <w:rsid w:val="0089581E"/>
    <w:rsid w:val="00897770"/>
    <w:rsid w:val="00897F4F"/>
    <w:rsid w:val="008A0D7B"/>
    <w:rsid w:val="008A27D5"/>
    <w:rsid w:val="008B1251"/>
    <w:rsid w:val="008B24FF"/>
    <w:rsid w:val="008B6106"/>
    <w:rsid w:val="008B63BB"/>
    <w:rsid w:val="008B6DEE"/>
    <w:rsid w:val="008C1028"/>
    <w:rsid w:val="008C24FE"/>
    <w:rsid w:val="008C35D7"/>
    <w:rsid w:val="008C3E24"/>
    <w:rsid w:val="008C6615"/>
    <w:rsid w:val="008D012D"/>
    <w:rsid w:val="008D0654"/>
    <w:rsid w:val="008D0DB2"/>
    <w:rsid w:val="008D6139"/>
    <w:rsid w:val="008D770A"/>
    <w:rsid w:val="008D7C26"/>
    <w:rsid w:val="008D7CB1"/>
    <w:rsid w:val="008E2C63"/>
    <w:rsid w:val="008E4657"/>
    <w:rsid w:val="008E4A40"/>
    <w:rsid w:val="008E523B"/>
    <w:rsid w:val="008E57C9"/>
    <w:rsid w:val="008E7757"/>
    <w:rsid w:val="008F09DD"/>
    <w:rsid w:val="008F15D2"/>
    <w:rsid w:val="008F24C1"/>
    <w:rsid w:val="008F6440"/>
    <w:rsid w:val="008F6766"/>
    <w:rsid w:val="008F7952"/>
    <w:rsid w:val="009014A9"/>
    <w:rsid w:val="009018BE"/>
    <w:rsid w:val="009022DC"/>
    <w:rsid w:val="00903BA1"/>
    <w:rsid w:val="00912711"/>
    <w:rsid w:val="00915AFE"/>
    <w:rsid w:val="00915E51"/>
    <w:rsid w:val="00925FF9"/>
    <w:rsid w:val="00930E94"/>
    <w:rsid w:val="00933A03"/>
    <w:rsid w:val="0093426B"/>
    <w:rsid w:val="009352C2"/>
    <w:rsid w:val="0093556F"/>
    <w:rsid w:val="0094002F"/>
    <w:rsid w:val="00944610"/>
    <w:rsid w:val="00946369"/>
    <w:rsid w:val="0094706B"/>
    <w:rsid w:val="0095001C"/>
    <w:rsid w:val="009520D4"/>
    <w:rsid w:val="00953EB5"/>
    <w:rsid w:val="009602B2"/>
    <w:rsid w:val="00962ECF"/>
    <w:rsid w:val="00962F6B"/>
    <w:rsid w:val="009658C7"/>
    <w:rsid w:val="00966907"/>
    <w:rsid w:val="00971986"/>
    <w:rsid w:val="00972E3B"/>
    <w:rsid w:val="0097312A"/>
    <w:rsid w:val="00973696"/>
    <w:rsid w:val="00973734"/>
    <w:rsid w:val="00974D3C"/>
    <w:rsid w:val="009759C6"/>
    <w:rsid w:val="00981C63"/>
    <w:rsid w:val="00984215"/>
    <w:rsid w:val="00985170"/>
    <w:rsid w:val="009851C3"/>
    <w:rsid w:val="0099532D"/>
    <w:rsid w:val="009974A4"/>
    <w:rsid w:val="009A0E1F"/>
    <w:rsid w:val="009A282A"/>
    <w:rsid w:val="009A32DF"/>
    <w:rsid w:val="009A393F"/>
    <w:rsid w:val="009A6D21"/>
    <w:rsid w:val="009A77F0"/>
    <w:rsid w:val="009B11EF"/>
    <w:rsid w:val="009B4BFD"/>
    <w:rsid w:val="009B5881"/>
    <w:rsid w:val="009C062E"/>
    <w:rsid w:val="009C3E31"/>
    <w:rsid w:val="009C4022"/>
    <w:rsid w:val="009C53C5"/>
    <w:rsid w:val="009C614B"/>
    <w:rsid w:val="009C722C"/>
    <w:rsid w:val="009D0204"/>
    <w:rsid w:val="009D0989"/>
    <w:rsid w:val="009D0ED1"/>
    <w:rsid w:val="009D2E70"/>
    <w:rsid w:val="009D3AE0"/>
    <w:rsid w:val="009D478F"/>
    <w:rsid w:val="009D566F"/>
    <w:rsid w:val="009D6535"/>
    <w:rsid w:val="009D6AAD"/>
    <w:rsid w:val="009E2AB2"/>
    <w:rsid w:val="009F6985"/>
    <w:rsid w:val="009F6D73"/>
    <w:rsid w:val="009F7561"/>
    <w:rsid w:val="009F75B3"/>
    <w:rsid w:val="00A00281"/>
    <w:rsid w:val="00A008A4"/>
    <w:rsid w:val="00A01B69"/>
    <w:rsid w:val="00A02367"/>
    <w:rsid w:val="00A03E16"/>
    <w:rsid w:val="00A0750D"/>
    <w:rsid w:val="00A125FB"/>
    <w:rsid w:val="00A15A17"/>
    <w:rsid w:val="00A16E42"/>
    <w:rsid w:val="00A201A0"/>
    <w:rsid w:val="00A2053A"/>
    <w:rsid w:val="00A33204"/>
    <w:rsid w:val="00A34AD5"/>
    <w:rsid w:val="00A37998"/>
    <w:rsid w:val="00A44900"/>
    <w:rsid w:val="00A46CCD"/>
    <w:rsid w:val="00A46EFA"/>
    <w:rsid w:val="00A47C33"/>
    <w:rsid w:val="00A47EFB"/>
    <w:rsid w:val="00A518C5"/>
    <w:rsid w:val="00A5411D"/>
    <w:rsid w:val="00A54D91"/>
    <w:rsid w:val="00A57517"/>
    <w:rsid w:val="00A57A95"/>
    <w:rsid w:val="00A57B72"/>
    <w:rsid w:val="00A60166"/>
    <w:rsid w:val="00A6021B"/>
    <w:rsid w:val="00A608C2"/>
    <w:rsid w:val="00A60E50"/>
    <w:rsid w:val="00A66676"/>
    <w:rsid w:val="00A67CA7"/>
    <w:rsid w:val="00A67D60"/>
    <w:rsid w:val="00A70BB0"/>
    <w:rsid w:val="00A724CC"/>
    <w:rsid w:val="00A7389F"/>
    <w:rsid w:val="00A76DFE"/>
    <w:rsid w:val="00A804A8"/>
    <w:rsid w:val="00A82B42"/>
    <w:rsid w:val="00A86501"/>
    <w:rsid w:val="00A92610"/>
    <w:rsid w:val="00A9268B"/>
    <w:rsid w:val="00A937FE"/>
    <w:rsid w:val="00A9495D"/>
    <w:rsid w:val="00A95D15"/>
    <w:rsid w:val="00A9753F"/>
    <w:rsid w:val="00AA021A"/>
    <w:rsid w:val="00AA0EE8"/>
    <w:rsid w:val="00AB2B6C"/>
    <w:rsid w:val="00AB376E"/>
    <w:rsid w:val="00AB63D6"/>
    <w:rsid w:val="00AC299A"/>
    <w:rsid w:val="00AC2B92"/>
    <w:rsid w:val="00AC4F8C"/>
    <w:rsid w:val="00AC7940"/>
    <w:rsid w:val="00AC7DF8"/>
    <w:rsid w:val="00AD0B27"/>
    <w:rsid w:val="00AD308E"/>
    <w:rsid w:val="00AD3220"/>
    <w:rsid w:val="00AD3784"/>
    <w:rsid w:val="00AD798F"/>
    <w:rsid w:val="00AE0FB2"/>
    <w:rsid w:val="00AE3DC9"/>
    <w:rsid w:val="00AE45F5"/>
    <w:rsid w:val="00AE5E4E"/>
    <w:rsid w:val="00AF0F79"/>
    <w:rsid w:val="00AF1763"/>
    <w:rsid w:val="00AF2AB2"/>
    <w:rsid w:val="00AF3432"/>
    <w:rsid w:val="00AF4547"/>
    <w:rsid w:val="00AF5068"/>
    <w:rsid w:val="00AF6C8B"/>
    <w:rsid w:val="00B04436"/>
    <w:rsid w:val="00B062B8"/>
    <w:rsid w:val="00B0670B"/>
    <w:rsid w:val="00B07A31"/>
    <w:rsid w:val="00B07BE3"/>
    <w:rsid w:val="00B1054D"/>
    <w:rsid w:val="00B12A3D"/>
    <w:rsid w:val="00B12AC1"/>
    <w:rsid w:val="00B12ADB"/>
    <w:rsid w:val="00B13DF8"/>
    <w:rsid w:val="00B17953"/>
    <w:rsid w:val="00B17DBA"/>
    <w:rsid w:val="00B24102"/>
    <w:rsid w:val="00B26BAD"/>
    <w:rsid w:val="00B32611"/>
    <w:rsid w:val="00B362B5"/>
    <w:rsid w:val="00B36DDC"/>
    <w:rsid w:val="00B413BA"/>
    <w:rsid w:val="00B41CF3"/>
    <w:rsid w:val="00B428CA"/>
    <w:rsid w:val="00B438E8"/>
    <w:rsid w:val="00B43D70"/>
    <w:rsid w:val="00B50447"/>
    <w:rsid w:val="00B52A83"/>
    <w:rsid w:val="00B537A4"/>
    <w:rsid w:val="00B53BE8"/>
    <w:rsid w:val="00B549E5"/>
    <w:rsid w:val="00B57052"/>
    <w:rsid w:val="00B60D83"/>
    <w:rsid w:val="00B60FD7"/>
    <w:rsid w:val="00B61CD9"/>
    <w:rsid w:val="00B62295"/>
    <w:rsid w:val="00B64622"/>
    <w:rsid w:val="00B71F72"/>
    <w:rsid w:val="00B72E2F"/>
    <w:rsid w:val="00B73116"/>
    <w:rsid w:val="00B76646"/>
    <w:rsid w:val="00B8241F"/>
    <w:rsid w:val="00B825C7"/>
    <w:rsid w:val="00B84F67"/>
    <w:rsid w:val="00B858CC"/>
    <w:rsid w:val="00B863A0"/>
    <w:rsid w:val="00B86441"/>
    <w:rsid w:val="00B90AFE"/>
    <w:rsid w:val="00B96738"/>
    <w:rsid w:val="00BA2BA6"/>
    <w:rsid w:val="00BA3D4E"/>
    <w:rsid w:val="00BA456F"/>
    <w:rsid w:val="00BB20A5"/>
    <w:rsid w:val="00BB2880"/>
    <w:rsid w:val="00BB3C4D"/>
    <w:rsid w:val="00BB5C43"/>
    <w:rsid w:val="00BC0B2A"/>
    <w:rsid w:val="00BC0C75"/>
    <w:rsid w:val="00BC1FEB"/>
    <w:rsid w:val="00BC5C66"/>
    <w:rsid w:val="00BD22A4"/>
    <w:rsid w:val="00BD2A60"/>
    <w:rsid w:val="00BD2DFF"/>
    <w:rsid w:val="00BD34AE"/>
    <w:rsid w:val="00BD3AA4"/>
    <w:rsid w:val="00BD3CD5"/>
    <w:rsid w:val="00BD3FC5"/>
    <w:rsid w:val="00BD4238"/>
    <w:rsid w:val="00BD7D7F"/>
    <w:rsid w:val="00BE1EBD"/>
    <w:rsid w:val="00BE1EF5"/>
    <w:rsid w:val="00BE21B9"/>
    <w:rsid w:val="00BE2283"/>
    <w:rsid w:val="00BE28E7"/>
    <w:rsid w:val="00BE29ED"/>
    <w:rsid w:val="00BE46FC"/>
    <w:rsid w:val="00BE5C8E"/>
    <w:rsid w:val="00BE67E5"/>
    <w:rsid w:val="00BE7E19"/>
    <w:rsid w:val="00BF2953"/>
    <w:rsid w:val="00BF54EC"/>
    <w:rsid w:val="00BF6BA8"/>
    <w:rsid w:val="00BF7313"/>
    <w:rsid w:val="00BF79F9"/>
    <w:rsid w:val="00BF7A50"/>
    <w:rsid w:val="00C01A40"/>
    <w:rsid w:val="00C0559B"/>
    <w:rsid w:val="00C12C1F"/>
    <w:rsid w:val="00C2108C"/>
    <w:rsid w:val="00C245B8"/>
    <w:rsid w:val="00C245E5"/>
    <w:rsid w:val="00C24D81"/>
    <w:rsid w:val="00C25C1C"/>
    <w:rsid w:val="00C309D0"/>
    <w:rsid w:val="00C329E2"/>
    <w:rsid w:val="00C32C02"/>
    <w:rsid w:val="00C3306D"/>
    <w:rsid w:val="00C367EB"/>
    <w:rsid w:val="00C36B6F"/>
    <w:rsid w:val="00C37FC1"/>
    <w:rsid w:val="00C51BB4"/>
    <w:rsid w:val="00C52F55"/>
    <w:rsid w:val="00C53E53"/>
    <w:rsid w:val="00C552BA"/>
    <w:rsid w:val="00C56A5E"/>
    <w:rsid w:val="00C600AD"/>
    <w:rsid w:val="00C601BF"/>
    <w:rsid w:val="00C6059A"/>
    <w:rsid w:val="00C63DB1"/>
    <w:rsid w:val="00C64122"/>
    <w:rsid w:val="00C66D6A"/>
    <w:rsid w:val="00C728EC"/>
    <w:rsid w:val="00C72AE1"/>
    <w:rsid w:val="00C74F70"/>
    <w:rsid w:val="00C76CD0"/>
    <w:rsid w:val="00C77202"/>
    <w:rsid w:val="00C776CF"/>
    <w:rsid w:val="00C804E7"/>
    <w:rsid w:val="00C81419"/>
    <w:rsid w:val="00C81FB9"/>
    <w:rsid w:val="00C824ED"/>
    <w:rsid w:val="00C836E9"/>
    <w:rsid w:val="00C839E1"/>
    <w:rsid w:val="00C83B21"/>
    <w:rsid w:val="00C85EFC"/>
    <w:rsid w:val="00C877C5"/>
    <w:rsid w:val="00C91382"/>
    <w:rsid w:val="00C9372D"/>
    <w:rsid w:val="00C94E37"/>
    <w:rsid w:val="00C956C3"/>
    <w:rsid w:val="00C960DD"/>
    <w:rsid w:val="00C9757C"/>
    <w:rsid w:val="00C978C1"/>
    <w:rsid w:val="00CA2279"/>
    <w:rsid w:val="00CA22FB"/>
    <w:rsid w:val="00CA2F51"/>
    <w:rsid w:val="00CA546D"/>
    <w:rsid w:val="00CA7122"/>
    <w:rsid w:val="00CB1FAD"/>
    <w:rsid w:val="00CB233F"/>
    <w:rsid w:val="00CC0257"/>
    <w:rsid w:val="00CC3001"/>
    <w:rsid w:val="00CC4EF6"/>
    <w:rsid w:val="00CC5369"/>
    <w:rsid w:val="00CC7621"/>
    <w:rsid w:val="00CC76FA"/>
    <w:rsid w:val="00CD1849"/>
    <w:rsid w:val="00CD2152"/>
    <w:rsid w:val="00CD6100"/>
    <w:rsid w:val="00CE1696"/>
    <w:rsid w:val="00CE2094"/>
    <w:rsid w:val="00CE27A5"/>
    <w:rsid w:val="00CE29CF"/>
    <w:rsid w:val="00CE3D3F"/>
    <w:rsid w:val="00CF2BF7"/>
    <w:rsid w:val="00CF4F2A"/>
    <w:rsid w:val="00D07C4B"/>
    <w:rsid w:val="00D110F9"/>
    <w:rsid w:val="00D123C1"/>
    <w:rsid w:val="00D13BB1"/>
    <w:rsid w:val="00D14644"/>
    <w:rsid w:val="00D24C95"/>
    <w:rsid w:val="00D25120"/>
    <w:rsid w:val="00D265ED"/>
    <w:rsid w:val="00D31FE6"/>
    <w:rsid w:val="00D33B57"/>
    <w:rsid w:val="00D3425C"/>
    <w:rsid w:val="00D35B16"/>
    <w:rsid w:val="00D3624A"/>
    <w:rsid w:val="00D36A84"/>
    <w:rsid w:val="00D37ADE"/>
    <w:rsid w:val="00D37E09"/>
    <w:rsid w:val="00D42226"/>
    <w:rsid w:val="00D45150"/>
    <w:rsid w:val="00D465B0"/>
    <w:rsid w:val="00D47398"/>
    <w:rsid w:val="00D51718"/>
    <w:rsid w:val="00D51CF2"/>
    <w:rsid w:val="00D52A3B"/>
    <w:rsid w:val="00D61CCB"/>
    <w:rsid w:val="00D70753"/>
    <w:rsid w:val="00D72B37"/>
    <w:rsid w:val="00D748E9"/>
    <w:rsid w:val="00D76ACC"/>
    <w:rsid w:val="00D809B5"/>
    <w:rsid w:val="00D840AC"/>
    <w:rsid w:val="00D914F0"/>
    <w:rsid w:val="00D91822"/>
    <w:rsid w:val="00D93894"/>
    <w:rsid w:val="00D94143"/>
    <w:rsid w:val="00D96326"/>
    <w:rsid w:val="00DA450A"/>
    <w:rsid w:val="00DA4AB8"/>
    <w:rsid w:val="00DA6D6D"/>
    <w:rsid w:val="00DB12FD"/>
    <w:rsid w:val="00DB1948"/>
    <w:rsid w:val="00DB1CB7"/>
    <w:rsid w:val="00DB5601"/>
    <w:rsid w:val="00DB7E96"/>
    <w:rsid w:val="00DC0709"/>
    <w:rsid w:val="00DC144D"/>
    <w:rsid w:val="00DC2FCB"/>
    <w:rsid w:val="00DC735C"/>
    <w:rsid w:val="00DC7455"/>
    <w:rsid w:val="00DD2782"/>
    <w:rsid w:val="00DD49FB"/>
    <w:rsid w:val="00DD4AD9"/>
    <w:rsid w:val="00DD5EF7"/>
    <w:rsid w:val="00DD66CA"/>
    <w:rsid w:val="00DE0910"/>
    <w:rsid w:val="00DE267B"/>
    <w:rsid w:val="00DE48D2"/>
    <w:rsid w:val="00DF0037"/>
    <w:rsid w:val="00DF0477"/>
    <w:rsid w:val="00DF252D"/>
    <w:rsid w:val="00DF4643"/>
    <w:rsid w:val="00DF6E3E"/>
    <w:rsid w:val="00E00ACA"/>
    <w:rsid w:val="00E13809"/>
    <w:rsid w:val="00E13EE1"/>
    <w:rsid w:val="00E1444F"/>
    <w:rsid w:val="00E1497D"/>
    <w:rsid w:val="00E15A1F"/>
    <w:rsid w:val="00E17204"/>
    <w:rsid w:val="00E17C5D"/>
    <w:rsid w:val="00E2399C"/>
    <w:rsid w:val="00E23E05"/>
    <w:rsid w:val="00E26D33"/>
    <w:rsid w:val="00E26FC5"/>
    <w:rsid w:val="00E27459"/>
    <w:rsid w:val="00E27CB8"/>
    <w:rsid w:val="00E30FCD"/>
    <w:rsid w:val="00E313E2"/>
    <w:rsid w:val="00E3553E"/>
    <w:rsid w:val="00E358EE"/>
    <w:rsid w:val="00E37175"/>
    <w:rsid w:val="00E37E2F"/>
    <w:rsid w:val="00E40FEC"/>
    <w:rsid w:val="00E41BF2"/>
    <w:rsid w:val="00E43CAF"/>
    <w:rsid w:val="00E440F2"/>
    <w:rsid w:val="00E45D3F"/>
    <w:rsid w:val="00E45DA7"/>
    <w:rsid w:val="00E464AA"/>
    <w:rsid w:val="00E46642"/>
    <w:rsid w:val="00E47EB5"/>
    <w:rsid w:val="00E50F54"/>
    <w:rsid w:val="00E515C0"/>
    <w:rsid w:val="00E51A9B"/>
    <w:rsid w:val="00E53B4E"/>
    <w:rsid w:val="00E60C6A"/>
    <w:rsid w:val="00E6127C"/>
    <w:rsid w:val="00E61300"/>
    <w:rsid w:val="00E61ACC"/>
    <w:rsid w:val="00E61FCD"/>
    <w:rsid w:val="00E62D53"/>
    <w:rsid w:val="00E63730"/>
    <w:rsid w:val="00E66FC7"/>
    <w:rsid w:val="00E70702"/>
    <w:rsid w:val="00E732E9"/>
    <w:rsid w:val="00E74E82"/>
    <w:rsid w:val="00E819EE"/>
    <w:rsid w:val="00E820C9"/>
    <w:rsid w:val="00E8722E"/>
    <w:rsid w:val="00E9108D"/>
    <w:rsid w:val="00E92603"/>
    <w:rsid w:val="00E94469"/>
    <w:rsid w:val="00E948AE"/>
    <w:rsid w:val="00E95149"/>
    <w:rsid w:val="00E95CC4"/>
    <w:rsid w:val="00E9686C"/>
    <w:rsid w:val="00E96C6E"/>
    <w:rsid w:val="00E972AC"/>
    <w:rsid w:val="00EA362F"/>
    <w:rsid w:val="00EA651F"/>
    <w:rsid w:val="00EA72BF"/>
    <w:rsid w:val="00EB2C6D"/>
    <w:rsid w:val="00EB6CC9"/>
    <w:rsid w:val="00EC0C0C"/>
    <w:rsid w:val="00EC396C"/>
    <w:rsid w:val="00EC4E7C"/>
    <w:rsid w:val="00ED2A1E"/>
    <w:rsid w:val="00ED3612"/>
    <w:rsid w:val="00ED5DC9"/>
    <w:rsid w:val="00EE2B20"/>
    <w:rsid w:val="00EE35C6"/>
    <w:rsid w:val="00EE3D2E"/>
    <w:rsid w:val="00EE63D6"/>
    <w:rsid w:val="00EF1765"/>
    <w:rsid w:val="00EF3251"/>
    <w:rsid w:val="00EF7828"/>
    <w:rsid w:val="00F039AC"/>
    <w:rsid w:val="00F0508C"/>
    <w:rsid w:val="00F10E2F"/>
    <w:rsid w:val="00F11424"/>
    <w:rsid w:val="00F11904"/>
    <w:rsid w:val="00F13AB5"/>
    <w:rsid w:val="00F15F02"/>
    <w:rsid w:val="00F25543"/>
    <w:rsid w:val="00F26A96"/>
    <w:rsid w:val="00F336D5"/>
    <w:rsid w:val="00F36B3E"/>
    <w:rsid w:val="00F37517"/>
    <w:rsid w:val="00F403F5"/>
    <w:rsid w:val="00F42242"/>
    <w:rsid w:val="00F43F1A"/>
    <w:rsid w:val="00F44DDB"/>
    <w:rsid w:val="00F51020"/>
    <w:rsid w:val="00F512D0"/>
    <w:rsid w:val="00F518D7"/>
    <w:rsid w:val="00F54563"/>
    <w:rsid w:val="00F56289"/>
    <w:rsid w:val="00F61E71"/>
    <w:rsid w:val="00F62575"/>
    <w:rsid w:val="00F62754"/>
    <w:rsid w:val="00F634FF"/>
    <w:rsid w:val="00F643EA"/>
    <w:rsid w:val="00F65C92"/>
    <w:rsid w:val="00F70333"/>
    <w:rsid w:val="00F70DBF"/>
    <w:rsid w:val="00F70DCA"/>
    <w:rsid w:val="00F714F7"/>
    <w:rsid w:val="00F72D28"/>
    <w:rsid w:val="00F73A8E"/>
    <w:rsid w:val="00F75044"/>
    <w:rsid w:val="00F80150"/>
    <w:rsid w:val="00F8084D"/>
    <w:rsid w:val="00F83615"/>
    <w:rsid w:val="00F848A1"/>
    <w:rsid w:val="00F86947"/>
    <w:rsid w:val="00FA1546"/>
    <w:rsid w:val="00FA3412"/>
    <w:rsid w:val="00FA4E3D"/>
    <w:rsid w:val="00FA4E59"/>
    <w:rsid w:val="00FB08A3"/>
    <w:rsid w:val="00FB0C7A"/>
    <w:rsid w:val="00FB1D04"/>
    <w:rsid w:val="00FB2715"/>
    <w:rsid w:val="00FB3036"/>
    <w:rsid w:val="00FB34A1"/>
    <w:rsid w:val="00FB7794"/>
    <w:rsid w:val="00FC0614"/>
    <w:rsid w:val="00FC0A83"/>
    <w:rsid w:val="00FC20E6"/>
    <w:rsid w:val="00FD1795"/>
    <w:rsid w:val="00FD5DCE"/>
    <w:rsid w:val="00FD79A9"/>
    <w:rsid w:val="00FE09EC"/>
    <w:rsid w:val="00FE0DE7"/>
    <w:rsid w:val="00FE2CDB"/>
    <w:rsid w:val="00FE66E8"/>
    <w:rsid w:val="00FE7A27"/>
    <w:rsid w:val="00FE7BB3"/>
    <w:rsid w:val="00FF607D"/>
    <w:rsid w:val="00FF66AD"/>
    <w:rsid w:val="00FF7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8BAF"/>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13655761">
      <w:bodyDiv w:val="1"/>
      <w:marLeft w:val="0"/>
      <w:marRight w:val="0"/>
      <w:marTop w:val="0"/>
      <w:marBottom w:val="0"/>
      <w:divBdr>
        <w:top w:val="none" w:sz="0" w:space="0" w:color="auto"/>
        <w:left w:val="none" w:sz="0" w:space="0" w:color="auto"/>
        <w:bottom w:val="none" w:sz="0" w:space="0" w:color="auto"/>
        <w:right w:val="none" w:sz="0" w:space="0" w:color="auto"/>
      </w:divBdr>
      <w:divsChild>
        <w:div w:id="1501433812">
          <w:marLeft w:val="547"/>
          <w:marRight w:val="0"/>
          <w:marTop w:val="115"/>
          <w:marBottom w:val="0"/>
          <w:divBdr>
            <w:top w:val="none" w:sz="0" w:space="0" w:color="auto"/>
            <w:left w:val="none" w:sz="0" w:space="0" w:color="auto"/>
            <w:bottom w:val="none" w:sz="0" w:space="0" w:color="auto"/>
            <w:right w:val="none" w:sz="0" w:space="0" w:color="auto"/>
          </w:divBdr>
        </w:div>
        <w:div w:id="889608693">
          <w:marLeft w:val="547"/>
          <w:marRight w:val="0"/>
          <w:marTop w:val="115"/>
          <w:marBottom w:val="0"/>
          <w:divBdr>
            <w:top w:val="none" w:sz="0" w:space="0" w:color="auto"/>
            <w:left w:val="none" w:sz="0" w:space="0" w:color="auto"/>
            <w:bottom w:val="none" w:sz="0" w:space="0" w:color="auto"/>
            <w:right w:val="none" w:sz="0" w:space="0" w:color="auto"/>
          </w:divBdr>
        </w:div>
        <w:div w:id="1574118986">
          <w:marLeft w:val="547"/>
          <w:marRight w:val="0"/>
          <w:marTop w:val="115"/>
          <w:marBottom w:val="0"/>
          <w:divBdr>
            <w:top w:val="none" w:sz="0" w:space="0" w:color="auto"/>
            <w:left w:val="none" w:sz="0" w:space="0" w:color="auto"/>
            <w:bottom w:val="none" w:sz="0" w:space="0" w:color="auto"/>
            <w:right w:val="none" w:sz="0" w:space="0" w:color="auto"/>
          </w:divBdr>
        </w:div>
      </w:divsChild>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76004886">
      <w:bodyDiv w:val="1"/>
      <w:marLeft w:val="0"/>
      <w:marRight w:val="0"/>
      <w:marTop w:val="0"/>
      <w:marBottom w:val="0"/>
      <w:divBdr>
        <w:top w:val="none" w:sz="0" w:space="0" w:color="auto"/>
        <w:left w:val="none" w:sz="0" w:space="0" w:color="auto"/>
        <w:bottom w:val="none" w:sz="0" w:space="0" w:color="auto"/>
        <w:right w:val="none" w:sz="0" w:space="0" w:color="auto"/>
      </w:divBdr>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100401667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9944496">
      <w:bodyDiv w:val="1"/>
      <w:marLeft w:val="0"/>
      <w:marRight w:val="0"/>
      <w:marTop w:val="0"/>
      <w:marBottom w:val="0"/>
      <w:divBdr>
        <w:top w:val="none" w:sz="0" w:space="0" w:color="auto"/>
        <w:left w:val="none" w:sz="0" w:space="0" w:color="auto"/>
        <w:bottom w:val="none" w:sz="0" w:space="0" w:color="auto"/>
        <w:right w:val="none" w:sz="0" w:space="0" w:color="auto"/>
      </w:divBdr>
    </w:div>
    <w:div w:id="1692343499">
      <w:bodyDiv w:val="1"/>
      <w:marLeft w:val="0"/>
      <w:marRight w:val="0"/>
      <w:marTop w:val="0"/>
      <w:marBottom w:val="0"/>
      <w:divBdr>
        <w:top w:val="none" w:sz="0" w:space="0" w:color="auto"/>
        <w:left w:val="none" w:sz="0" w:space="0" w:color="auto"/>
        <w:bottom w:val="none" w:sz="0" w:space="0" w:color="auto"/>
        <w:right w:val="none" w:sz="0" w:space="0" w:color="auto"/>
      </w:divBdr>
      <w:divsChild>
        <w:div w:id="447748857">
          <w:marLeft w:val="547"/>
          <w:marRight w:val="0"/>
          <w:marTop w:val="101"/>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43486507">
      <w:bodyDiv w:val="1"/>
      <w:marLeft w:val="0"/>
      <w:marRight w:val="0"/>
      <w:marTop w:val="0"/>
      <w:marBottom w:val="0"/>
      <w:divBdr>
        <w:top w:val="none" w:sz="0" w:space="0" w:color="auto"/>
        <w:left w:val="none" w:sz="0" w:space="0" w:color="auto"/>
        <w:bottom w:val="none" w:sz="0" w:space="0" w:color="auto"/>
        <w:right w:val="none" w:sz="0" w:space="0" w:color="auto"/>
      </w:divBdr>
      <w:divsChild>
        <w:div w:id="6761435">
          <w:marLeft w:val="562"/>
          <w:marRight w:val="0"/>
          <w:marTop w:val="77"/>
          <w:marBottom w:val="67"/>
          <w:divBdr>
            <w:top w:val="none" w:sz="0" w:space="0" w:color="auto"/>
            <w:left w:val="none" w:sz="0" w:space="0" w:color="auto"/>
            <w:bottom w:val="none" w:sz="0" w:space="0" w:color="auto"/>
            <w:right w:val="none" w:sz="0" w:space="0" w:color="auto"/>
          </w:divBdr>
        </w:div>
        <w:div w:id="634219090">
          <w:marLeft w:val="562"/>
          <w:marRight w:val="0"/>
          <w:marTop w:val="77"/>
          <w:marBottom w:val="67"/>
          <w:divBdr>
            <w:top w:val="none" w:sz="0" w:space="0" w:color="auto"/>
            <w:left w:val="none" w:sz="0" w:space="0" w:color="auto"/>
            <w:bottom w:val="none" w:sz="0" w:space="0" w:color="auto"/>
            <w:right w:val="none" w:sz="0" w:space="0" w:color="auto"/>
          </w:divBdr>
        </w:div>
        <w:div w:id="1480265774">
          <w:marLeft w:val="562"/>
          <w:marRight w:val="0"/>
          <w:marTop w:val="77"/>
          <w:marBottom w:val="67"/>
          <w:divBdr>
            <w:top w:val="none" w:sz="0" w:space="0" w:color="auto"/>
            <w:left w:val="none" w:sz="0" w:space="0" w:color="auto"/>
            <w:bottom w:val="none" w:sz="0" w:space="0" w:color="auto"/>
            <w:right w:val="none" w:sz="0" w:space="0" w:color="auto"/>
          </w:divBdr>
        </w:div>
        <w:div w:id="1975325826">
          <w:marLeft w:val="562"/>
          <w:marRight w:val="0"/>
          <w:marTop w:val="77"/>
          <w:marBottom w:val="67"/>
          <w:divBdr>
            <w:top w:val="none" w:sz="0" w:space="0" w:color="auto"/>
            <w:left w:val="none" w:sz="0" w:space="0" w:color="auto"/>
            <w:bottom w:val="none" w:sz="0" w:space="0" w:color="auto"/>
            <w:right w:val="none" w:sz="0" w:space="0" w:color="auto"/>
          </w:divBdr>
        </w:div>
        <w:div w:id="282619056">
          <w:marLeft w:val="562"/>
          <w:marRight w:val="0"/>
          <w:marTop w:val="77"/>
          <w:marBottom w:val="67"/>
          <w:divBdr>
            <w:top w:val="none" w:sz="0" w:space="0" w:color="auto"/>
            <w:left w:val="none" w:sz="0" w:space="0" w:color="auto"/>
            <w:bottom w:val="none" w:sz="0" w:space="0" w:color="auto"/>
            <w:right w:val="none" w:sz="0" w:space="0" w:color="auto"/>
          </w:divBdr>
        </w:div>
        <w:div w:id="82263740">
          <w:marLeft w:val="562"/>
          <w:marRight w:val="0"/>
          <w:marTop w:val="77"/>
          <w:marBottom w:val="67"/>
          <w:divBdr>
            <w:top w:val="none" w:sz="0" w:space="0" w:color="auto"/>
            <w:left w:val="none" w:sz="0" w:space="0" w:color="auto"/>
            <w:bottom w:val="none" w:sz="0" w:space="0" w:color="auto"/>
            <w:right w:val="none" w:sz="0" w:space="0" w:color="auto"/>
          </w:divBdr>
        </w:div>
        <w:div w:id="1962883612">
          <w:marLeft w:val="562"/>
          <w:marRight w:val="0"/>
          <w:marTop w:val="77"/>
          <w:marBottom w:val="67"/>
          <w:divBdr>
            <w:top w:val="none" w:sz="0" w:space="0" w:color="auto"/>
            <w:left w:val="none" w:sz="0" w:space="0" w:color="auto"/>
            <w:bottom w:val="none" w:sz="0" w:space="0" w:color="auto"/>
            <w:right w:val="none" w:sz="0" w:space="0" w:color="auto"/>
          </w:divBdr>
        </w:div>
      </w:divsChild>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60170994">
      <w:bodyDiv w:val="1"/>
      <w:marLeft w:val="0"/>
      <w:marRight w:val="0"/>
      <w:marTop w:val="0"/>
      <w:marBottom w:val="0"/>
      <w:divBdr>
        <w:top w:val="none" w:sz="0" w:space="0" w:color="auto"/>
        <w:left w:val="none" w:sz="0" w:space="0" w:color="auto"/>
        <w:bottom w:val="none" w:sz="0" w:space="0" w:color="auto"/>
        <w:right w:val="none" w:sz="0" w:space="0" w:color="auto"/>
      </w:divBdr>
      <w:divsChild>
        <w:div w:id="2022655998">
          <w:marLeft w:val="0"/>
          <w:marRight w:val="0"/>
          <w:marTop w:val="0"/>
          <w:marBottom w:val="240"/>
          <w:divBdr>
            <w:top w:val="none" w:sz="0" w:space="0" w:color="auto"/>
            <w:left w:val="none" w:sz="0" w:space="0" w:color="auto"/>
            <w:bottom w:val="none" w:sz="0" w:space="0" w:color="auto"/>
            <w:right w:val="none" w:sz="0" w:space="0" w:color="auto"/>
          </w:divBdr>
        </w:div>
      </w:divsChild>
    </w:div>
    <w:div w:id="1769697899">
      <w:bodyDiv w:val="1"/>
      <w:marLeft w:val="0"/>
      <w:marRight w:val="0"/>
      <w:marTop w:val="0"/>
      <w:marBottom w:val="0"/>
      <w:divBdr>
        <w:top w:val="none" w:sz="0" w:space="0" w:color="auto"/>
        <w:left w:val="none" w:sz="0" w:space="0" w:color="auto"/>
        <w:bottom w:val="none" w:sz="0" w:space="0" w:color="auto"/>
        <w:right w:val="none" w:sz="0" w:space="0" w:color="auto"/>
      </w:divBdr>
      <w:divsChild>
        <w:div w:id="268049416">
          <w:marLeft w:val="547"/>
          <w:marRight w:val="0"/>
          <w:marTop w:val="96"/>
          <w:marBottom w:val="0"/>
          <w:divBdr>
            <w:top w:val="none" w:sz="0" w:space="0" w:color="auto"/>
            <w:left w:val="none" w:sz="0" w:space="0" w:color="auto"/>
            <w:bottom w:val="none" w:sz="0" w:space="0" w:color="auto"/>
            <w:right w:val="none" w:sz="0" w:space="0" w:color="auto"/>
          </w:divBdr>
        </w:div>
        <w:div w:id="1254821164">
          <w:marLeft w:val="547"/>
          <w:marRight w:val="0"/>
          <w:marTop w:val="96"/>
          <w:marBottom w:val="0"/>
          <w:divBdr>
            <w:top w:val="none" w:sz="0" w:space="0" w:color="auto"/>
            <w:left w:val="none" w:sz="0" w:space="0" w:color="auto"/>
            <w:bottom w:val="none" w:sz="0" w:space="0" w:color="auto"/>
            <w:right w:val="none" w:sz="0" w:space="0" w:color="auto"/>
          </w:divBdr>
        </w:div>
        <w:div w:id="1839421986">
          <w:marLeft w:val="547"/>
          <w:marRight w:val="0"/>
          <w:marTop w:val="96"/>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48657554">
      <w:bodyDiv w:val="1"/>
      <w:marLeft w:val="0"/>
      <w:marRight w:val="0"/>
      <w:marTop w:val="0"/>
      <w:marBottom w:val="0"/>
      <w:divBdr>
        <w:top w:val="none" w:sz="0" w:space="0" w:color="auto"/>
        <w:left w:val="none" w:sz="0" w:space="0" w:color="auto"/>
        <w:bottom w:val="none" w:sz="0" w:space="0" w:color="auto"/>
        <w:right w:val="none" w:sz="0" w:space="0" w:color="auto"/>
      </w:divBdr>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D16F9-3EA6-4826-8E5D-D77A24A15E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4.xml><?xml version="1.0" encoding="utf-8"?>
<ds:datastoreItem xmlns:ds="http://schemas.openxmlformats.org/officeDocument/2006/customXml" ds:itemID="{AD2A8593-FD84-42FE-9005-337623C2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12805</Words>
  <Characters>7299</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5</cp:revision>
  <cp:lastPrinted>2017-05-17T06:28:00Z</cp:lastPrinted>
  <dcterms:created xsi:type="dcterms:W3CDTF">2017-08-31T05:52:00Z</dcterms:created>
  <dcterms:modified xsi:type="dcterms:W3CDTF">2017-09-05T13:53:00Z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