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Latvijas Būvniecības padomes sēdes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630A7">
        <w:rPr>
          <w:rFonts w:ascii="Times New Roman" w:hAnsi="Times New Roman" w:cs="Times New Roman"/>
          <w:sz w:val="28"/>
          <w:szCs w:val="28"/>
        </w:rPr>
        <w:t>201</w:t>
      </w:r>
      <w:r w:rsidR="00E627FD" w:rsidRPr="008630A7">
        <w:rPr>
          <w:rFonts w:ascii="Times New Roman" w:hAnsi="Times New Roman" w:cs="Times New Roman"/>
          <w:sz w:val="28"/>
          <w:szCs w:val="28"/>
        </w:rPr>
        <w:t>7</w:t>
      </w:r>
      <w:r w:rsidRPr="008630A7">
        <w:rPr>
          <w:rFonts w:ascii="Times New Roman" w:hAnsi="Times New Roman" w:cs="Times New Roman"/>
          <w:sz w:val="28"/>
          <w:szCs w:val="28"/>
        </w:rPr>
        <w:t xml:space="preserve">.gada </w:t>
      </w:r>
      <w:r w:rsidR="00736392">
        <w:rPr>
          <w:rFonts w:ascii="Times New Roman" w:hAnsi="Times New Roman" w:cs="Times New Roman"/>
          <w:sz w:val="28"/>
          <w:szCs w:val="28"/>
        </w:rPr>
        <w:t>17.maijā</w:t>
      </w:r>
      <w:r w:rsidRPr="008630A7">
        <w:rPr>
          <w:rFonts w:ascii="Times New Roman" w:hAnsi="Times New Roman" w:cs="Times New Roman"/>
          <w:sz w:val="28"/>
          <w:szCs w:val="28"/>
        </w:rPr>
        <w:t>, pl.1</w:t>
      </w:r>
      <w:r w:rsidR="00736392">
        <w:rPr>
          <w:rFonts w:ascii="Times New Roman" w:hAnsi="Times New Roman" w:cs="Times New Roman"/>
          <w:sz w:val="28"/>
          <w:szCs w:val="28"/>
        </w:rPr>
        <w:t>4</w:t>
      </w:r>
      <w:r w:rsidRPr="008630A7">
        <w:rPr>
          <w:rFonts w:ascii="Times New Roman" w:hAnsi="Times New Roman" w:cs="Times New Roman"/>
          <w:sz w:val="28"/>
          <w:szCs w:val="28"/>
        </w:rPr>
        <w:t xml:space="preserve">:00  </w:t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</w:r>
      <w:r w:rsidRPr="008630A7">
        <w:rPr>
          <w:rFonts w:ascii="Times New Roman" w:hAnsi="Times New Roman" w:cs="Times New Roman"/>
          <w:sz w:val="28"/>
          <w:szCs w:val="28"/>
        </w:rPr>
        <w:tab/>
        <w:t xml:space="preserve">      Ekonomikas ministrijā </w:t>
      </w:r>
      <w:r w:rsidR="00526D3D">
        <w:rPr>
          <w:rFonts w:ascii="Times New Roman" w:hAnsi="Times New Roman" w:cs="Times New Roman"/>
          <w:sz w:val="28"/>
          <w:szCs w:val="28"/>
        </w:rPr>
        <w:t>5</w:t>
      </w:r>
      <w:r w:rsidRPr="008630A7">
        <w:rPr>
          <w:rFonts w:ascii="Times New Roman" w:hAnsi="Times New Roman" w:cs="Times New Roman"/>
          <w:sz w:val="28"/>
          <w:szCs w:val="28"/>
        </w:rPr>
        <w:t>06.telpā</w:t>
      </w: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2C" w:rsidRDefault="0061342C" w:rsidP="006134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597216" w:rsidRPr="00597216" w:rsidRDefault="00597216" w:rsidP="00526D3D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30F8A" w:rsidRPr="00F30F8A" w:rsidRDefault="00F30F8A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30F8A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Pr="00F30F8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Būvniecības nozares stratēģija - aktivitātes un atbildības</w:t>
      </w:r>
      <w:r w:rsidR="002147B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(</w:t>
      </w:r>
      <w:proofErr w:type="spellStart"/>
      <w:r w:rsidR="002147B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G.Miķelsons</w:t>
      </w:r>
      <w:proofErr w:type="spellEnd"/>
      <w:r w:rsidR="002147B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</w:t>
      </w:r>
    </w:p>
    <w:p w:rsidR="00F30F8A" w:rsidRPr="00F30F8A" w:rsidRDefault="00F30F8A" w:rsidP="00F30F8A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1D76" w:rsidRPr="00FE1D76" w:rsidRDefault="00FE1D76" w:rsidP="00E700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1D76">
        <w:rPr>
          <w:rFonts w:ascii="Times New Roman" w:hAnsi="Times New Roman" w:cs="Times New Roman"/>
          <w:sz w:val="28"/>
          <w:szCs w:val="28"/>
        </w:rPr>
        <w:t>Būvniecības valsts kontroles biroja iepirktā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1D76">
        <w:rPr>
          <w:rFonts w:ascii="Times New Roman" w:hAnsi="Times New Roman" w:cs="Times New Roman"/>
          <w:sz w:val="28"/>
          <w:szCs w:val="28"/>
        </w:rPr>
        <w:t xml:space="preserve"> Būvniecības informācijas sistēmas (BIS) konsultanta</w:t>
      </w:r>
      <w:r w:rsidR="00E50FF2">
        <w:rPr>
          <w:rFonts w:ascii="Times New Roman" w:hAnsi="Times New Roman" w:cs="Times New Roman"/>
          <w:sz w:val="28"/>
          <w:szCs w:val="28"/>
        </w:rPr>
        <w:t xml:space="preserve"> - informācijas tehnoloģiju uzņēmuma “AA</w:t>
      </w:r>
      <w:r w:rsidRPr="00FE1D76">
        <w:rPr>
          <w:rFonts w:ascii="Times New Roman" w:hAnsi="Times New Roman" w:cs="Times New Roman"/>
          <w:sz w:val="28"/>
          <w:szCs w:val="28"/>
        </w:rPr>
        <w:t xml:space="preserve"> </w:t>
      </w:r>
      <w:r w:rsidR="00E50FF2">
        <w:rPr>
          <w:rFonts w:ascii="Times New Roman" w:hAnsi="Times New Roman" w:cs="Times New Roman"/>
          <w:sz w:val="28"/>
          <w:szCs w:val="28"/>
        </w:rPr>
        <w:t xml:space="preserve">projekts” </w:t>
      </w:r>
      <w:r w:rsidRPr="00FE1D76">
        <w:rPr>
          <w:rFonts w:ascii="Times New Roman" w:hAnsi="Times New Roman" w:cs="Times New Roman"/>
          <w:sz w:val="28"/>
          <w:szCs w:val="28"/>
        </w:rPr>
        <w:t xml:space="preserve">vīzija par </w:t>
      </w:r>
      <w:r w:rsidR="007C407D" w:rsidRPr="00FE1D76">
        <w:rPr>
          <w:rFonts w:ascii="Times New Roman" w:hAnsi="Times New Roman" w:cs="Times New Roman"/>
          <w:sz w:val="28"/>
          <w:szCs w:val="28"/>
        </w:rPr>
        <w:t>BIS attīstīb</w:t>
      </w:r>
      <w:r w:rsidRPr="00FE1D76">
        <w:rPr>
          <w:rFonts w:ascii="Times New Roman" w:hAnsi="Times New Roman" w:cs="Times New Roman"/>
          <w:sz w:val="28"/>
          <w:szCs w:val="28"/>
        </w:rPr>
        <w:t>u turpmākajos gados.</w:t>
      </w:r>
    </w:p>
    <w:p w:rsidR="00FE1D76" w:rsidRPr="007C407D" w:rsidRDefault="00FE1D76" w:rsidP="007C407D">
      <w:pPr>
        <w:pStyle w:val="ListParagraph"/>
        <w:ind w:left="360"/>
        <w:jc w:val="both"/>
      </w:pPr>
    </w:p>
    <w:p w:rsidR="00CC3BE4" w:rsidRPr="00E50FF2" w:rsidRDefault="007C407D" w:rsidP="007C407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Latvijas būvniecības n</w:t>
      </w:r>
      <w:r w:rsidR="00CC3BE4" w:rsidRPr="00CC3BE4">
        <w:rPr>
          <w:rFonts w:ascii="Times New Roman" w:eastAsia="Times New Roman" w:hAnsi="Times New Roman" w:cs="Times New Roman"/>
          <w:sz w:val="28"/>
          <w:szCs w:val="28"/>
        </w:rPr>
        <w:t>ozares ētikas kodekss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 Būvnieka solījums</w:t>
      </w:r>
      <w:r w:rsidR="00CC3BE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CC3BE4">
        <w:rPr>
          <w:rFonts w:ascii="Times New Roman" w:eastAsia="Times New Roman" w:hAnsi="Times New Roman" w:cs="Times New Roman"/>
          <w:sz w:val="28"/>
          <w:szCs w:val="28"/>
        </w:rPr>
        <w:t>B.Fromane</w:t>
      </w:r>
      <w:proofErr w:type="spellEnd"/>
      <w:r w:rsidR="00CC3BE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50FF2" w:rsidRPr="00E50FF2" w:rsidRDefault="00E50FF2" w:rsidP="00E50FF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2BDF" w:rsidRPr="00A42BDF" w:rsidRDefault="00AD7918" w:rsidP="00E70013">
      <w:pPr>
        <w:pStyle w:val="ListParagraph"/>
        <w:numPr>
          <w:ilvl w:val="0"/>
          <w:numId w:val="1"/>
        </w:numPr>
        <w:jc w:val="both"/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Citi jautājumi:</w:t>
      </w:r>
    </w:p>
    <w:p w:rsidR="002147BB" w:rsidRPr="00CC3BE4" w:rsidRDefault="00516136" w:rsidP="002147BB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C3BE4">
        <w:rPr>
          <w:rFonts w:ascii="Times New Roman" w:hAnsi="Times New Roman" w:cs="Times New Roman"/>
          <w:sz w:val="28"/>
          <w:szCs w:val="28"/>
        </w:rPr>
        <w:t>.1.</w:t>
      </w:r>
      <w:r w:rsidR="00A42BDF">
        <w:rPr>
          <w:rFonts w:ascii="Times New Roman" w:hAnsi="Times New Roman" w:cs="Times New Roman"/>
          <w:sz w:val="28"/>
          <w:szCs w:val="28"/>
        </w:rPr>
        <w:t xml:space="preserve"> </w:t>
      </w:r>
      <w:r w:rsidR="002147BB">
        <w:rPr>
          <w:rFonts w:ascii="Times New Roman" w:hAnsi="Times New Roman" w:cs="Times New Roman"/>
          <w:sz w:val="28"/>
          <w:szCs w:val="28"/>
        </w:rPr>
        <w:t>Aktuālā</w:t>
      </w:r>
      <w:r w:rsidR="002147BB" w:rsidRPr="00AD7918">
        <w:rPr>
          <w:rFonts w:ascii="Times New Roman" w:hAnsi="Times New Roman" w:cs="Times New Roman"/>
          <w:sz w:val="28"/>
          <w:szCs w:val="28"/>
        </w:rPr>
        <w:t xml:space="preserve"> informācija </w:t>
      </w:r>
      <w:r w:rsidR="002147BB">
        <w:rPr>
          <w:rFonts w:ascii="Times New Roman" w:hAnsi="Times New Roman" w:cs="Times New Roman"/>
          <w:sz w:val="28"/>
          <w:szCs w:val="28"/>
        </w:rPr>
        <w:t xml:space="preserve">par </w:t>
      </w:r>
      <w:r w:rsidR="002147BB" w:rsidRPr="00AD7918">
        <w:rPr>
          <w:rFonts w:ascii="Times New Roman" w:hAnsi="Times New Roman" w:cs="Times New Roman"/>
          <w:i/>
          <w:sz w:val="28"/>
          <w:szCs w:val="28"/>
        </w:rPr>
        <w:t xml:space="preserve">Būvniecības likuma </w:t>
      </w:r>
      <w:r w:rsidR="002147BB" w:rsidRPr="00AD7918">
        <w:rPr>
          <w:rFonts w:ascii="Times New Roman" w:hAnsi="Times New Roman" w:cs="Times New Roman"/>
          <w:sz w:val="28"/>
          <w:szCs w:val="28"/>
        </w:rPr>
        <w:t>grozījumu</w:t>
      </w:r>
      <w:r w:rsidR="002147BB">
        <w:rPr>
          <w:rFonts w:ascii="Times New Roman" w:hAnsi="Times New Roman" w:cs="Times New Roman"/>
          <w:sz w:val="28"/>
          <w:szCs w:val="28"/>
        </w:rPr>
        <w:t xml:space="preserve"> </w:t>
      </w:r>
      <w:r w:rsidR="002147BB" w:rsidRPr="00AD7918">
        <w:rPr>
          <w:rFonts w:ascii="Times New Roman" w:hAnsi="Times New Roman" w:cs="Times New Roman"/>
          <w:sz w:val="28"/>
          <w:szCs w:val="28"/>
        </w:rPr>
        <w:t xml:space="preserve">un citu  normatīvā </w:t>
      </w:r>
      <w:r w:rsidR="002147BB">
        <w:rPr>
          <w:rFonts w:ascii="Times New Roman" w:hAnsi="Times New Roman" w:cs="Times New Roman"/>
          <w:sz w:val="28"/>
          <w:szCs w:val="28"/>
        </w:rPr>
        <w:t>r</w:t>
      </w:r>
      <w:r w:rsidR="002147BB" w:rsidRPr="00AD7918">
        <w:rPr>
          <w:rFonts w:ascii="Times New Roman" w:hAnsi="Times New Roman" w:cs="Times New Roman"/>
          <w:sz w:val="28"/>
          <w:szCs w:val="28"/>
        </w:rPr>
        <w:t>egulējuma izmaiņu</w:t>
      </w:r>
      <w:r w:rsidR="002147BB">
        <w:t xml:space="preserve">  </w:t>
      </w:r>
      <w:r w:rsidR="002147BB" w:rsidRPr="00AD7918">
        <w:rPr>
          <w:rFonts w:ascii="Times New Roman" w:hAnsi="Times New Roman" w:cs="Times New Roman"/>
          <w:sz w:val="28"/>
          <w:szCs w:val="28"/>
        </w:rPr>
        <w:t>izstrādāšan</w:t>
      </w:r>
      <w:r w:rsidR="002147BB">
        <w:rPr>
          <w:rFonts w:ascii="Times New Roman" w:hAnsi="Times New Roman" w:cs="Times New Roman"/>
          <w:sz w:val="28"/>
          <w:szCs w:val="28"/>
        </w:rPr>
        <w:t>u un</w:t>
      </w:r>
      <w:r w:rsidR="002147BB" w:rsidRPr="00AD7918">
        <w:rPr>
          <w:rFonts w:ascii="Times New Roman" w:hAnsi="Times New Roman" w:cs="Times New Roman"/>
          <w:sz w:val="28"/>
          <w:szCs w:val="28"/>
        </w:rPr>
        <w:t xml:space="preserve"> </w:t>
      </w:r>
      <w:r w:rsidR="002147BB">
        <w:rPr>
          <w:rFonts w:ascii="Times New Roman" w:hAnsi="Times New Roman" w:cs="Times New Roman"/>
          <w:sz w:val="28"/>
          <w:szCs w:val="28"/>
        </w:rPr>
        <w:t>virzību.</w:t>
      </w:r>
      <w:r w:rsidR="002147BB" w:rsidRPr="00AD7918">
        <w:rPr>
          <w:rFonts w:ascii="Times New Roman" w:hAnsi="Times New Roman" w:cs="Times New Roman"/>
          <w:sz w:val="28"/>
          <w:szCs w:val="28"/>
        </w:rPr>
        <w:t xml:space="preserve"> (Ekonomikas ministrija)</w:t>
      </w:r>
    </w:p>
    <w:p w:rsidR="00A42BDF" w:rsidRPr="002147BB" w:rsidRDefault="00516136" w:rsidP="002147BB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147BB">
        <w:rPr>
          <w:rFonts w:ascii="Times New Roman" w:hAnsi="Times New Roman" w:cs="Times New Roman"/>
          <w:sz w:val="28"/>
          <w:szCs w:val="28"/>
        </w:rPr>
        <w:t xml:space="preserve">.2. </w:t>
      </w:r>
      <w:r w:rsidR="00A42BDF" w:rsidRPr="002147BB">
        <w:rPr>
          <w:rFonts w:ascii="Times New Roman" w:hAnsi="Times New Roman" w:cs="Times New Roman"/>
          <w:sz w:val="28"/>
          <w:szCs w:val="28"/>
        </w:rPr>
        <w:t>nākamās sēdes laiks un darba kārtība.</w:t>
      </w:r>
    </w:p>
    <w:p w:rsidR="007C407D" w:rsidRPr="007C407D" w:rsidRDefault="007C407D" w:rsidP="007C407D">
      <w:pPr>
        <w:spacing w:after="0" w:line="240" w:lineRule="auto"/>
        <w:ind w:left="1135"/>
        <w:jc w:val="both"/>
        <w:rPr>
          <w:sz w:val="26"/>
          <w:szCs w:val="26"/>
        </w:rPr>
      </w:pPr>
    </w:p>
    <w:p w:rsidR="007C407D" w:rsidRPr="001E5CAB" w:rsidRDefault="00AD7918" w:rsidP="007C407D">
      <w:pPr>
        <w:pStyle w:val="ListParagraph"/>
        <w:spacing w:after="0" w:line="240" w:lineRule="auto"/>
        <w:ind w:left="993"/>
        <w:jc w:val="both"/>
        <w:rPr>
          <w:sz w:val="26"/>
          <w:szCs w:val="26"/>
        </w:rPr>
      </w:pPr>
      <w:r w:rsidRPr="00A42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918" w:rsidRPr="00AD7918" w:rsidRDefault="00AD7918" w:rsidP="00A42BDF">
      <w:pPr>
        <w:jc w:val="both"/>
      </w:pPr>
      <w:bookmarkStart w:id="0" w:name="_GoBack"/>
    </w:p>
    <w:bookmarkEnd w:id="0"/>
    <w:p w:rsidR="0061342C" w:rsidRDefault="0061342C" w:rsidP="0061342C">
      <w:pPr>
        <w:spacing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sekretariāts </w:t>
      </w:r>
    </w:p>
    <w:p w:rsidR="00115702" w:rsidRDefault="00115702" w:rsidP="0061342C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</w:p>
    <w:sectPr w:rsidR="0011570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23" w:rsidRDefault="00BC5E23" w:rsidP="00115702">
      <w:pPr>
        <w:spacing w:after="0" w:line="240" w:lineRule="auto"/>
      </w:pPr>
      <w:r>
        <w:separator/>
      </w:r>
    </w:p>
  </w:endnote>
  <w:endnote w:type="continuationSeparator" w:id="0">
    <w:p w:rsidR="00BC5E23" w:rsidRDefault="00BC5E23" w:rsidP="0011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23" w:rsidRDefault="00BC5E23" w:rsidP="00115702">
      <w:pPr>
        <w:spacing w:after="0" w:line="240" w:lineRule="auto"/>
      </w:pPr>
      <w:r>
        <w:separator/>
      </w:r>
    </w:p>
  </w:footnote>
  <w:footnote w:type="continuationSeparator" w:id="0">
    <w:p w:rsidR="00BC5E23" w:rsidRDefault="00BC5E23" w:rsidP="0011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702" w:rsidRPr="00115702" w:rsidRDefault="00115702">
    <w:pPr>
      <w:pStyle w:val="Header"/>
      <w:jc w:val="right"/>
      <w:rPr>
        <w:rFonts w:ascii="Times New Roman" w:hAnsi="Times New Roman" w:cs="Times New Roman"/>
        <w:sz w:val="28"/>
        <w:szCs w:val="28"/>
      </w:rPr>
    </w:pPr>
  </w:p>
  <w:p w:rsidR="00115702" w:rsidRDefault="00115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13C3"/>
    <w:multiLevelType w:val="hybridMultilevel"/>
    <w:tmpl w:val="2B98E6F8"/>
    <w:lvl w:ilvl="0" w:tplc="587C0C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4D5"/>
    <w:multiLevelType w:val="hybridMultilevel"/>
    <w:tmpl w:val="9ED0308A"/>
    <w:lvl w:ilvl="0" w:tplc="4B3A610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78567A"/>
    <w:multiLevelType w:val="multilevel"/>
    <w:tmpl w:val="B9EC0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3" w15:restartNumberingAfterBreak="0">
    <w:nsid w:val="423B0056"/>
    <w:multiLevelType w:val="hybridMultilevel"/>
    <w:tmpl w:val="24C4F3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14919"/>
    <w:multiLevelType w:val="hybridMultilevel"/>
    <w:tmpl w:val="D9F41A36"/>
    <w:lvl w:ilvl="0" w:tplc="042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5" w:hanging="360"/>
      </w:pPr>
    </w:lvl>
    <w:lvl w:ilvl="2" w:tplc="0426001B" w:tentative="1">
      <w:start w:val="1"/>
      <w:numFmt w:val="lowerRoman"/>
      <w:lvlText w:val="%3."/>
      <w:lvlJc w:val="right"/>
      <w:pPr>
        <w:ind w:left="2935" w:hanging="180"/>
      </w:pPr>
    </w:lvl>
    <w:lvl w:ilvl="3" w:tplc="0426000F" w:tentative="1">
      <w:start w:val="1"/>
      <w:numFmt w:val="decimal"/>
      <w:lvlText w:val="%4."/>
      <w:lvlJc w:val="left"/>
      <w:pPr>
        <w:ind w:left="3655" w:hanging="360"/>
      </w:pPr>
    </w:lvl>
    <w:lvl w:ilvl="4" w:tplc="04260019" w:tentative="1">
      <w:start w:val="1"/>
      <w:numFmt w:val="lowerLetter"/>
      <w:lvlText w:val="%5."/>
      <w:lvlJc w:val="left"/>
      <w:pPr>
        <w:ind w:left="4375" w:hanging="360"/>
      </w:pPr>
    </w:lvl>
    <w:lvl w:ilvl="5" w:tplc="0426001B" w:tentative="1">
      <w:start w:val="1"/>
      <w:numFmt w:val="lowerRoman"/>
      <w:lvlText w:val="%6."/>
      <w:lvlJc w:val="right"/>
      <w:pPr>
        <w:ind w:left="5095" w:hanging="180"/>
      </w:pPr>
    </w:lvl>
    <w:lvl w:ilvl="6" w:tplc="0426000F" w:tentative="1">
      <w:start w:val="1"/>
      <w:numFmt w:val="decimal"/>
      <w:lvlText w:val="%7."/>
      <w:lvlJc w:val="left"/>
      <w:pPr>
        <w:ind w:left="5815" w:hanging="360"/>
      </w:pPr>
    </w:lvl>
    <w:lvl w:ilvl="7" w:tplc="04260019" w:tentative="1">
      <w:start w:val="1"/>
      <w:numFmt w:val="lowerLetter"/>
      <w:lvlText w:val="%8."/>
      <w:lvlJc w:val="left"/>
      <w:pPr>
        <w:ind w:left="6535" w:hanging="360"/>
      </w:pPr>
    </w:lvl>
    <w:lvl w:ilvl="8" w:tplc="042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2C"/>
    <w:rsid w:val="000C35AC"/>
    <w:rsid w:val="000C40CC"/>
    <w:rsid w:val="00115702"/>
    <w:rsid w:val="002147BB"/>
    <w:rsid w:val="00266D81"/>
    <w:rsid w:val="002907E2"/>
    <w:rsid w:val="00435E9C"/>
    <w:rsid w:val="004A434D"/>
    <w:rsid w:val="004C06A2"/>
    <w:rsid w:val="00516136"/>
    <w:rsid w:val="00526D3D"/>
    <w:rsid w:val="00597216"/>
    <w:rsid w:val="005A221C"/>
    <w:rsid w:val="005C15F9"/>
    <w:rsid w:val="0061342C"/>
    <w:rsid w:val="00626544"/>
    <w:rsid w:val="006450AE"/>
    <w:rsid w:val="00736392"/>
    <w:rsid w:val="007820D0"/>
    <w:rsid w:val="007975D4"/>
    <w:rsid w:val="007C407D"/>
    <w:rsid w:val="008630A7"/>
    <w:rsid w:val="008636A9"/>
    <w:rsid w:val="00895F84"/>
    <w:rsid w:val="008D632C"/>
    <w:rsid w:val="00917A05"/>
    <w:rsid w:val="00934C91"/>
    <w:rsid w:val="00A42BDF"/>
    <w:rsid w:val="00AD7918"/>
    <w:rsid w:val="00BC5E23"/>
    <w:rsid w:val="00BD08C3"/>
    <w:rsid w:val="00CA12C9"/>
    <w:rsid w:val="00CA5AB1"/>
    <w:rsid w:val="00CC3BE4"/>
    <w:rsid w:val="00D26BBF"/>
    <w:rsid w:val="00D741A2"/>
    <w:rsid w:val="00DF3836"/>
    <w:rsid w:val="00E50FF2"/>
    <w:rsid w:val="00E627FD"/>
    <w:rsid w:val="00F165A9"/>
    <w:rsid w:val="00F30F8A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01F93-5ACC-457B-B861-8F8CF753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1342C"/>
    <w:pPr>
      <w:spacing w:after="200" w:line="276" w:lineRule="auto"/>
    </w:pPr>
    <w:rPr>
      <w:lang w:val="lv-LV"/>
    </w:rPr>
  </w:style>
  <w:style w:type="paragraph" w:styleId="Heading1">
    <w:name w:val="heading 1"/>
    <w:basedOn w:val="Normal"/>
    <w:link w:val="Heading1Char"/>
    <w:uiPriority w:val="9"/>
    <w:qFormat/>
    <w:rsid w:val="006265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4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216"/>
    <w:rPr>
      <w:rFonts w:ascii="Segoe UI" w:hAnsi="Segoe UI" w:cs="Segoe UI"/>
      <w:sz w:val="18"/>
      <w:szCs w:val="18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626544"/>
    <w:rPr>
      <w:rFonts w:ascii="Times New Roman" w:eastAsia="Times New Roman" w:hAnsi="Times New Roman" w:cs="Times New Roman"/>
      <w:b/>
      <w:bCs/>
      <w:kern w:val="36"/>
      <w:sz w:val="48"/>
      <w:szCs w:val="4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70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157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702"/>
    <w:rPr>
      <w:lang w:val="lv-LV"/>
    </w:rPr>
  </w:style>
  <w:style w:type="character" w:customStyle="1" w:styleId="apple-converted-space">
    <w:name w:val="apple-converted-space"/>
    <w:basedOn w:val="DefaultParagraphFont"/>
    <w:rsid w:val="00AD7918"/>
  </w:style>
  <w:style w:type="character" w:styleId="Hyperlink">
    <w:name w:val="Hyperlink"/>
    <w:basedOn w:val="DefaultParagraphFont"/>
    <w:uiPriority w:val="99"/>
    <w:semiHidden/>
    <w:unhideWhenUsed/>
    <w:rsid w:val="00AD79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Elion</dc:creator>
  <cp:keywords/>
  <dc:description/>
  <cp:lastModifiedBy>Inese Rostoka</cp:lastModifiedBy>
  <cp:revision>3</cp:revision>
  <cp:lastPrinted>2017-03-06T08:44:00Z</cp:lastPrinted>
  <dcterms:created xsi:type="dcterms:W3CDTF">2017-05-15T07:03:00Z</dcterms:created>
  <dcterms:modified xsi:type="dcterms:W3CDTF">2017-05-15T07:04:00Z</dcterms:modified>
</cp:coreProperties>
</file>