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C66D6A" w:rsidRDefault="002A00CA" w:rsidP="00C66D6A">
      <w:pPr>
        <w:jc w:val="center"/>
        <w:outlineLvl w:val="0"/>
        <w:rPr>
          <w:b/>
          <w:sz w:val="26"/>
          <w:szCs w:val="26"/>
          <w:lang w:val="lv-LV"/>
        </w:rPr>
      </w:pPr>
      <w:r w:rsidRPr="00C66D6A">
        <w:rPr>
          <w:b/>
          <w:sz w:val="26"/>
          <w:szCs w:val="26"/>
          <w:lang w:val="lv-LV"/>
        </w:rPr>
        <w:t>Latvijas būvniecības padomes (LBP) sēdes</w:t>
      </w:r>
    </w:p>
    <w:p w:rsidR="002A00CA" w:rsidRPr="00C66D6A" w:rsidRDefault="002A00CA" w:rsidP="00C66D6A">
      <w:pPr>
        <w:jc w:val="center"/>
        <w:rPr>
          <w:sz w:val="26"/>
          <w:szCs w:val="26"/>
          <w:lang w:val="lv-LV"/>
        </w:rPr>
      </w:pPr>
    </w:p>
    <w:p w:rsidR="002A00CA" w:rsidRPr="00C66D6A" w:rsidRDefault="002A00CA" w:rsidP="00C66D6A">
      <w:pPr>
        <w:jc w:val="center"/>
        <w:outlineLvl w:val="0"/>
        <w:rPr>
          <w:sz w:val="26"/>
          <w:szCs w:val="26"/>
          <w:lang w:val="lv-LV"/>
        </w:rPr>
      </w:pPr>
      <w:r w:rsidRPr="00C66D6A">
        <w:rPr>
          <w:sz w:val="26"/>
          <w:szCs w:val="26"/>
          <w:lang w:val="lv-LV"/>
        </w:rPr>
        <w:t>PROTOKOLS</w:t>
      </w:r>
    </w:p>
    <w:p w:rsidR="002A00CA" w:rsidRPr="00C66D6A" w:rsidRDefault="002A00CA" w:rsidP="00C66D6A">
      <w:pPr>
        <w:jc w:val="center"/>
        <w:rPr>
          <w:sz w:val="26"/>
          <w:szCs w:val="26"/>
          <w:lang w:val="lv-LV"/>
        </w:rPr>
      </w:pPr>
    </w:p>
    <w:p w:rsidR="002A00CA" w:rsidRPr="00C66D6A" w:rsidRDefault="002A00CA" w:rsidP="00C66D6A">
      <w:pPr>
        <w:jc w:val="center"/>
        <w:outlineLvl w:val="0"/>
        <w:rPr>
          <w:sz w:val="26"/>
          <w:szCs w:val="26"/>
          <w:lang w:val="lv-LV"/>
        </w:rPr>
      </w:pPr>
      <w:r w:rsidRPr="00C66D6A">
        <w:rPr>
          <w:sz w:val="26"/>
          <w:szCs w:val="26"/>
          <w:lang w:val="lv-LV"/>
        </w:rPr>
        <w:t>Latvijas Republikas Ekonomikas ministrija</w:t>
      </w:r>
      <w:r w:rsidR="00146BF2" w:rsidRPr="00C66D6A">
        <w:rPr>
          <w:sz w:val="26"/>
          <w:szCs w:val="26"/>
          <w:lang w:val="lv-LV"/>
        </w:rPr>
        <w:t xml:space="preserve"> (EM)</w:t>
      </w:r>
    </w:p>
    <w:p w:rsidR="002A00CA" w:rsidRPr="00C66D6A" w:rsidRDefault="002A00CA" w:rsidP="00C66D6A">
      <w:pPr>
        <w:jc w:val="center"/>
        <w:outlineLvl w:val="0"/>
        <w:rPr>
          <w:sz w:val="26"/>
          <w:szCs w:val="26"/>
          <w:lang w:val="lv-LV"/>
        </w:rPr>
      </w:pPr>
      <w:r w:rsidRPr="00C66D6A">
        <w:rPr>
          <w:sz w:val="26"/>
          <w:szCs w:val="26"/>
          <w:lang w:val="lv-LV"/>
        </w:rPr>
        <w:t xml:space="preserve"> Rīga, Brīvības iela 55, </w:t>
      </w:r>
      <w:r w:rsidR="0093556F" w:rsidRPr="00C66D6A">
        <w:rPr>
          <w:sz w:val="26"/>
          <w:szCs w:val="26"/>
          <w:lang w:val="lv-LV"/>
        </w:rPr>
        <w:t>5</w:t>
      </w:r>
      <w:r w:rsidRPr="00C66D6A">
        <w:rPr>
          <w:sz w:val="26"/>
          <w:szCs w:val="26"/>
          <w:lang w:val="lv-LV"/>
        </w:rPr>
        <w:t>06.telpa, plkst.1</w:t>
      </w:r>
      <w:r w:rsidR="00D809B5" w:rsidRPr="00C66D6A">
        <w:rPr>
          <w:sz w:val="26"/>
          <w:szCs w:val="26"/>
          <w:lang w:val="lv-LV"/>
        </w:rPr>
        <w:t>4</w:t>
      </w:r>
      <w:r w:rsidRPr="00C66D6A">
        <w:rPr>
          <w:sz w:val="26"/>
          <w:szCs w:val="26"/>
          <w:lang w:val="lv-LV"/>
        </w:rPr>
        <w:t>:00</w:t>
      </w:r>
    </w:p>
    <w:p w:rsidR="002A00CA" w:rsidRPr="00C66D6A" w:rsidRDefault="002A00CA" w:rsidP="00C66D6A">
      <w:pPr>
        <w:rPr>
          <w:sz w:val="26"/>
          <w:szCs w:val="26"/>
          <w:lang w:val="lv-LV"/>
        </w:rPr>
      </w:pPr>
    </w:p>
    <w:p w:rsidR="00881275" w:rsidRPr="00C66D6A" w:rsidRDefault="00881275" w:rsidP="00C66D6A">
      <w:pPr>
        <w:rPr>
          <w:sz w:val="26"/>
          <w:szCs w:val="26"/>
          <w:lang w:val="lv-LV"/>
        </w:rPr>
      </w:pPr>
      <w:r w:rsidRPr="00C66D6A">
        <w:rPr>
          <w:sz w:val="26"/>
          <w:szCs w:val="26"/>
          <w:lang w:val="lv-LV"/>
        </w:rPr>
        <w:t>Rīgā, 201</w:t>
      </w:r>
      <w:r w:rsidR="004E5A50" w:rsidRPr="00C66D6A">
        <w:rPr>
          <w:sz w:val="26"/>
          <w:szCs w:val="26"/>
          <w:lang w:val="lv-LV"/>
        </w:rPr>
        <w:t>7</w:t>
      </w:r>
      <w:r w:rsidRPr="00C66D6A">
        <w:rPr>
          <w:sz w:val="26"/>
          <w:szCs w:val="26"/>
          <w:lang w:val="lv-LV"/>
        </w:rPr>
        <w:t xml:space="preserve">. gada </w:t>
      </w:r>
      <w:r w:rsidR="004E5A50" w:rsidRPr="00C66D6A">
        <w:rPr>
          <w:sz w:val="26"/>
          <w:szCs w:val="26"/>
          <w:lang w:val="lv-LV"/>
        </w:rPr>
        <w:t>1</w:t>
      </w:r>
      <w:r w:rsidR="00D809B5" w:rsidRPr="00C66D6A">
        <w:rPr>
          <w:sz w:val="26"/>
          <w:szCs w:val="26"/>
          <w:lang w:val="lv-LV"/>
        </w:rPr>
        <w:t>5</w:t>
      </w:r>
      <w:r w:rsidR="004E5A50" w:rsidRPr="00C66D6A">
        <w:rPr>
          <w:sz w:val="26"/>
          <w:szCs w:val="26"/>
          <w:lang w:val="lv-LV"/>
        </w:rPr>
        <w:t>.</w:t>
      </w:r>
      <w:r w:rsidR="00D809B5" w:rsidRPr="00C66D6A">
        <w:rPr>
          <w:sz w:val="26"/>
          <w:szCs w:val="26"/>
          <w:lang w:val="lv-LV"/>
        </w:rPr>
        <w:t>martā</w:t>
      </w:r>
      <w:r w:rsidRPr="00C66D6A">
        <w:rPr>
          <w:sz w:val="26"/>
          <w:szCs w:val="26"/>
          <w:lang w:val="lv-LV"/>
        </w:rPr>
        <w:tab/>
        <w:t xml:space="preserve">        </w:t>
      </w:r>
      <w:r w:rsidR="00A44900" w:rsidRPr="00C66D6A">
        <w:rPr>
          <w:sz w:val="26"/>
          <w:szCs w:val="26"/>
          <w:lang w:val="lv-LV"/>
        </w:rPr>
        <w:t xml:space="preserve">     </w:t>
      </w:r>
      <w:r w:rsidRPr="00C66D6A">
        <w:rPr>
          <w:sz w:val="26"/>
          <w:szCs w:val="26"/>
          <w:lang w:val="lv-LV"/>
        </w:rPr>
        <w:tab/>
      </w:r>
      <w:r w:rsidR="00E40FEC" w:rsidRPr="00C66D6A">
        <w:rPr>
          <w:sz w:val="26"/>
          <w:szCs w:val="26"/>
          <w:lang w:val="lv-LV"/>
        </w:rPr>
        <w:t xml:space="preserve">   </w:t>
      </w:r>
      <w:r w:rsidR="00E40FEC" w:rsidRPr="00C66D6A">
        <w:rPr>
          <w:sz w:val="26"/>
          <w:szCs w:val="26"/>
          <w:lang w:val="lv-LV"/>
        </w:rPr>
        <w:tab/>
      </w:r>
      <w:r w:rsidRPr="00C66D6A">
        <w:rPr>
          <w:sz w:val="26"/>
          <w:szCs w:val="26"/>
          <w:lang w:val="lv-LV"/>
        </w:rPr>
        <w:tab/>
      </w:r>
      <w:r w:rsidR="00733003" w:rsidRPr="00C66D6A">
        <w:rPr>
          <w:sz w:val="26"/>
          <w:szCs w:val="26"/>
          <w:lang w:val="lv-LV"/>
        </w:rPr>
        <w:t xml:space="preserve">       </w:t>
      </w:r>
      <w:r w:rsidR="0093556F" w:rsidRPr="00C66D6A">
        <w:rPr>
          <w:sz w:val="26"/>
          <w:szCs w:val="26"/>
          <w:lang w:val="lv-LV"/>
        </w:rPr>
        <w:t xml:space="preserve">    </w:t>
      </w:r>
      <w:r w:rsidR="00D809B5" w:rsidRPr="00C66D6A">
        <w:rPr>
          <w:sz w:val="26"/>
          <w:szCs w:val="26"/>
          <w:lang w:val="lv-LV"/>
        </w:rPr>
        <w:tab/>
      </w:r>
      <w:r w:rsidR="00D809B5" w:rsidRPr="00C66D6A">
        <w:rPr>
          <w:sz w:val="26"/>
          <w:szCs w:val="26"/>
          <w:lang w:val="lv-LV"/>
        </w:rPr>
        <w:tab/>
      </w:r>
      <w:r w:rsidR="00D809B5" w:rsidRPr="00C66D6A">
        <w:rPr>
          <w:sz w:val="26"/>
          <w:szCs w:val="26"/>
          <w:lang w:val="lv-LV"/>
        </w:rPr>
        <w:tab/>
      </w:r>
      <w:r w:rsidR="00733003" w:rsidRPr="00C66D6A">
        <w:rPr>
          <w:sz w:val="26"/>
          <w:szCs w:val="26"/>
          <w:lang w:val="lv-LV"/>
        </w:rPr>
        <w:t xml:space="preserve"> </w:t>
      </w:r>
      <w:r w:rsidR="002E055C" w:rsidRPr="00C66D6A">
        <w:rPr>
          <w:bCs/>
          <w:sz w:val="26"/>
          <w:szCs w:val="26"/>
          <w:lang w:val="lv-LV"/>
        </w:rPr>
        <w:t>Nr.</w:t>
      </w:r>
      <w:r w:rsidR="00D809B5" w:rsidRPr="00C66D6A">
        <w:rPr>
          <w:bCs/>
          <w:sz w:val="26"/>
          <w:szCs w:val="26"/>
          <w:lang w:val="lv-LV"/>
        </w:rPr>
        <w:t>5</w:t>
      </w:r>
    </w:p>
    <w:p w:rsidR="002E055C" w:rsidRPr="00C66D6A" w:rsidRDefault="002E055C" w:rsidP="00C66D6A">
      <w:pPr>
        <w:ind w:left="2160" w:hanging="2160"/>
        <w:rPr>
          <w:sz w:val="26"/>
          <w:szCs w:val="26"/>
          <w:lang w:val="lv-LV"/>
        </w:rPr>
      </w:pPr>
    </w:p>
    <w:p w:rsidR="00881275" w:rsidRPr="00C66D6A" w:rsidRDefault="00E74E82" w:rsidP="00C66D6A">
      <w:pPr>
        <w:ind w:left="1134" w:hanging="1134"/>
        <w:rPr>
          <w:sz w:val="26"/>
          <w:szCs w:val="26"/>
          <w:lang w:val="lv-LV"/>
        </w:rPr>
      </w:pPr>
      <w:r w:rsidRPr="00C66D6A">
        <w:rPr>
          <w:sz w:val="26"/>
          <w:szCs w:val="26"/>
          <w:lang w:val="lv-LV"/>
        </w:rPr>
        <w:t>Sēdi</w:t>
      </w:r>
      <w:r w:rsidR="005E3EAF" w:rsidRPr="00C66D6A">
        <w:rPr>
          <w:sz w:val="26"/>
          <w:szCs w:val="26"/>
          <w:lang w:val="lv-LV"/>
        </w:rPr>
        <w:t xml:space="preserve"> vada:</w:t>
      </w:r>
      <w:r w:rsidR="005349C5" w:rsidRPr="00C66D6A">
        <w:rPr>
          <w:sz w:val="26"/>
          <w:szCs w:val="26"/>
          <w:lang w:val="lv-LV"/>
        </w:rPr>
        <w:t xml:space="preserve"> </w:t>
      </w:r>
      <w:r w:rsidR="004E5A50" w:rsidRPr="00C66D6A">
        <w:rPr>
          <w:sz w:val="26"/>
          <w:szCs w:val="26"/>
          <w:lang w:val="lv-LV"/>
        </w:rPr>
        <w:t xml:space="preserve">Gints Miķelsons – Latvijas Būvniecības padomes priekšsēdētājs </w:t>
      </w:r>
    </w:p>
    <w:p w:rsidR="002E055C" w:rsidRPr="00C66D6A" w:rsidRDefault="002E055C" w:rsidP="00C66D6A">
      <w:pPr>
        <w:ind w:left="2160" w:hanging="2160"/>
        <w:jc w:val="both"/>
        <w:rPr>
          <w:sz w:val="26"/>
          <w:szCs w:val="26"/>
          <w:lang w:val="lv-LV"/>
        </w:rPr>
      </w:pPr>
    </w:p>
    <w:p w:rsidR="00033F41" w:rsidRPr="00C66D6A" w:rsidRDefault="002E055C" w:rsidP="00C66D6A">
      <w:pPr>
        <w:autoSpaceDE w:val="0"/>
        <w:autoSpaceDN w:val="0"/>
        <w:adjustRightInd w:val="0"/>
        <w:ind w:left="1134" w:hanging="1134"/>
        <w:jc w:val="both"/>
        <w:rPr>
          <w:sz w:val="26"/>
          <w:szCs w:val="26"/>
          <w:lang w:val="lv-LV"/>
        </w:rPr>
      </w:pPr>
      <w:r w:rsidRPr="00C66D6A">
        <w:rPr>
          <w:sz w:val="26"/>
          <w:szCs w:val="26"/>
          <w:lang w:val="lv-LV"/>
        </w:rPr>
        <w:t>Sēdē p</w:t>
      </w:r>
      <w:r w:rsidR="00E3553E" w:rsidRPr="00C66D6A">
        <w:rPr>
          <w:sz w:val="26"/>
          <w:szCs w:val="26"/>
          <w:lang w:val="lv-LV"/>
        </w:rPr>
        <w:t>iedalās:</w:t>
      </w:r>
      <w:r w:rsidR="00C978C1" w:rsidRPr="00C66D6A">
        <w:rPr>
          <w:sz w:val="26"/>
          <w:szCs w:val="26"/>
          <w:lang w:val="lv-LV"/>
        </w:rPr>
        <w:t xml:space="preserve"> </w:t>
      </w:r>
      <w:r w:rsidR="00676D67" w:rsidRPr="00C66D6A">
        <w:rPr>
          <w:sz w:val="26"/>
          <w:szCs w:val="26"/>
          <w:lang w:val="lv-LV"/>
        </w:rPr>
        <w:t xml:space="preserve">Kaspars Bondars; </w:t>
      </w:r>
      <w:r w:rsidR="00D809B5" w:rsidRPr="00C66D6A">
        <w:rPr>
          <w:sz w:val="26"/>
          <w:szCs w:val="26"/>
          <w:lang w:val="lv-LV"/>
        </w:rPr>
        <w:t xml:space="preserve">Andris Božē; </w:t>
      </w:r>
      <w:r w:rsidR="00AB63D6" w:rsidRPr="00C66D6A">
        <w:rPr>
          <w:sz w:val="26"/>
          <w:szCs w:val="26"/>
          <w:lang w:val="lv-LV"/>
        </w:rPr>
        <w:t xml:space="preserve">Leonīds Jākobsons; Baiba Fromane; </w:t>
      </w:r>
      <w:r w:rsidR="00600213" w:rsidRPr="00C66D6A">
        <w:rPr>
          <w:sz w:val="26"/>
          <w:szCs w:val="26"/>
          <w:lang w:val="lv-LV"/>
        </w:rPr>
        <w:t xml:space="preserve">Normunds Grinbergs; </w:t>
      </w:r>
      <w:r w:rsidR="00C978C1" w:rsidRPr="00C66D6A">
        <w:rPr>
          <w:sz w:val="26"/>
          <w:szCs w:val="26"/>
          <w:lang w:val="lv-LV"/>
        </w:rPr>
        <w:t xml:space="preserve">Ināra Laube; </w:t>
      </w:r>
      <w:r w:rsidR="00D809B5" w:rsidRPr="00C66D6A">
        <w:rPr>
          <w:sz w:val="26"/>
          <w:szCs w:val="26"/>
          <w:lang w:val="lv-LV"/>
        </w:rPr>
        <w:t xml:space="preserve">Juris Mellēns; </w:t>
      </w:r>
      <w:r w:rsidR="000C53C5" w:rsidRPr="00C66D6A">
        <w:rPr>
          <w:sz w:val="26"/>
          <w:szCs w:val="26"/>
          <w:lang w:val="lv-LV"/>
        </w:rPr>
        <w:t xml:space="preserve">Elīna Rožulapa; </w:t>
      </w:r>
      <w:r w:rsidR="004E5A50" w:rsidRPr="00C66D6A">
        <w:rPr>
          <w:sz w:val="26"/>
          <w:szCs w:val="26"/>
          <w:lang w:val="lv-LV"/>
        </w:rPr>
        <w:t xml:space="preserve">Mārtiņš Straume; Edmunds Valantis; </w:t>
      </w:r>
      <w:r w:rsidR="000C53C5" w:rsidRPr="00C66D6A">
        <w:rPr>
          <w:sz w:val="26"/>
          <w:szCs w:val="26"/>
          <w:lang w:val="lv-LV"/>
        </w:rPr>
        <w:t xml:space="preserve">Roberts Vecums </w:t>
      </w:r>
      <w:r w:rsidR="00CD1849" w:rsidRPr="00C66D6A">
        <w:rPr>
          <w:sz w:val="26"/>
          <w:szCs w:val="26"/>
          <w:lang w:val="lv-LV"/>
        </w:rPr>
        <w:t xml:space="preserve">–Veco, </w:t>
      </w:r>
      <w:r w:rsidR="00D809B5" w:rsidRPr="00C66D6A">
        <w:rPr>
          <w:sz w:val="26"/>
          <w:szCs w:val="26"/>
          <w:lang w:val="lv-LV"/>
        </w:rPr>
        <w:t xml:space="preserve">Jānis Rāzna; Oskars Zivtiņš, </w:t>
      </w:r>
      <w:r w:rsidR="00CD1849" w:rsidRPr="00C66D6A">
        <w:rPr>
          <w:sz w:val="26"/>
          <w:szCs w:val="26"/>
          <w:lang w:val="lv-LV"/>
        </w:rPr>
        <w:t>aizvieto:</w:t>
      </w:r>
      <w:r w:rsidR="00AB63D6" w:rsidRPr="00C66D6A">
        <w:rPr>
          <w:sz w:val="26"/>
          <w:szCs w:val="26"/>
          <w:lang w:val="lv-LV"/>
        </w:rPr>
        <w:t xml:space="preserve"> Margarita Gorškova (LPS)</w:t>
      </w:r>
      <w:r w:rsidR="00D809B5" w:rsidRPr="00C66D6A">
        <w:rPr>
          <w:sz w:val="26"/>
          <w:szCs w:val="26"/>
          <w:lang w:val="lv-LV"/>
        </w:rPr>
        <w:t>.</w:t>
      </w:r>
      <w:r w:rsidR="004E5A50" w:rsidRPr="00C66D6A">
        <w:rPr>
          <w:sz w:val="26"/>
          <w:szCs w:val="26"/>
          <w:lang w:val="lv-LV"/>
        </w:rPr>
        <w:t xml:space="preserve"> </w:t>
      </w:r>
    </w:p>
    <w:p w:rsidR="00D809B5" w:rsidRPr="00C66D6A" w:rsidRDefault="00D809B5" w:rsidP="00C66D6A">
      <w:pPr>
        <w:tabs>
          <w:tab w:val="left" w:pos="3402"/>
        </w:tabs>
        <w:autoSpaceDE w:val="0"/>
        <w:autoSpaceDN w:val="0"/>
        <w:adjustRightInd w:val="0"/>
        <w:ind w:left="1134" w:hanging="1134"/>
        <w:jc w:val="both"/>
        <w:rPr>
          <w:color w:val="C00000"/>
          <w:sz w:val="26"/>
          <w:szCs w:val="26"/>
          <w:lang w:val="lv-LV"/>
        </w:rPr>
      </w:pPr>
    </w:p>
    <w:p w:rsidR="00A5411D" w:rsidRPr="00C66D6A" w:rsidRDefault="00E74E82" w:rsidP="00C66D6A">
      <w:pPr>
        <w:ind w:left="3544" w:hanging="3525"/>
        <w:jc w:val="both"/>
        <w:rPr>
          <w:sz w:val="26"/>
          <w:szCs w:val="26"/>
          <w:lang w:val="lv-LV"/>
        </w:rPr>
      </w:pPr>
      <w:r w:rsidRPr="00C66D6A">
        <w:rPr>
          <w:sz w:val="26"/>
          <w:szCs w:val="26"/>
          <w:lang w:val="lv-LV"/>
        </w:rPr>
        <w:t>Uzaicināt</w:t>
      </w:r>
      <w:r w:rsidR="00785A92" w:rsidRPr="00C66D6A">
        <w:rPr>
          <w:sz w:val="26"/>
          <w:szCs w:val="26"/>
          <w:lang w:val="lv-LV"/>
        </w:rPr>
        <w:t>ie</w:t>
      </w:r>
      <w:r w:rsidRPr="00C66D6A">
        <w:rPr>
          <w:sz w:val="26"/>
          <w:szCs w:val="26"/>
          <w:lang w:val="lv-LV"/>
        </w:rPr>
        <w:t>:</w:t>
      </w:r>
      <w:r w:rsidR="00803D19" w:rsidRPr="00C66D6A">
        <w:rPr>
          <w:rStyle w:val="apple-converted-space"/>
          <w:sz w:val="26"/>
          <w:szCs w:val="26"/>
          <w:lang w:val="lv-LV"/>
        </w:rPr>
        <w:t xml:space="preserve"> Pēteris Druķis</w:t>
      </w:r>
      <w:r w:rsidR="00AB63D6" w:rsidRPr="00C66D6A">
        <w:rPr>
          <w:sz w:val="26"/>
          <w:szCs w:val="26"/>
          <w:lang w:val="lv-LV"/>
        </w:rPr>
        <w:tab/>
        <w:t>-</w:t>
      </w:r>
      <w:r w:rsidR="00803D19" w:rsidRPr="00C66D6A">
        <w:rPr>
          <w:bCs/>
          <w:sz w:val="26"/>
          <w:szCs w:val="26"/>
          <w:lang w:val="lv-LV" w:eastAsia="lv-LV"/>
        </w:rPr>
        <w:t xml:space="preserve"> Būvniecības valsts kontroles biroja (BVKB) direktors</w:t>
      </w:r>
    </w:p>
    <w:tbl>
      <w:tblPr>
        <w:tblStyle w:val="TableGrid"/>
        <w:tblW w:w="765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245"/>
      </w:tblGrid>
      <w:tr w:rsidR="00803D19" w:rsidRPr="00BD4238" w:rsidTr="00C66D6A">
        <w:tc>
          <w:tcPr>
            <w:tcW w:w="2410" w:type="dxa"/>
          </w:tcPr>
          <w:p w:rsidR="00803D19" w:rsidRPr="00C66D6A" w:rsidRDefault="00803D19" w:rsidP="00C66D6A">
            <w:pPr>
              <w:ind w:left="-113"/>
              <w:rPr>
                <w:sz w:val="26"/>
                <w:szCs w:val="26"/>
                <w:lang w:val="lv-LV"/>
              </w:rPr>
            </w:pPr>
            <w:r w:rsidRPr="00C66D6A">
              <w:rPr>
                <w:sz w:val="26"/>
                <w:szCs w:val="26"/>
                <w:lang w:val="lv-LV"/>
              </w:rPr>
              <w:t>Renārs Špade</w:t>
            </w:r>
          </w:p>
          <w:p w:rsidR="00803D19" w:rsidRPr="00C66D6A" w:rsidRDefault="00803D19" w:rsidP="00C66D6A">
            <w:pPr>
              <w:ind w:left="-113"/>
              <w:rPr>
                <w:bCs/>
                <w:sz w:val="26"/>
                <w:szCs w:val="26"/>
                <w:lang w:val="lv-LV" w:eastAsia="lv-LV"/>
              </w:rPr>
            </w:pPr>
            <w:r w:rsidRPr="00C66D6A">
              <w:rPr>
                <w:bCs/>
                <w:sz w:val="26"/>
                <w:szCs w:val="26"/>
                <w:lang w:val="lv-LV" w:eastAsia="lv-LV"/>
              </w:rPr>
              <w:t>Ilze Beināre</w:t>
            </w:r>
          </w:p>
          <w:p w:rsidR="00803D19" w:rsidRPr="00C66D6A" w:rsidRDefault="00803D19" w:rsidP="00C66D6A">
            <w:pPr>
              <w:ind w:left="-113"/>
              <w:rPr>
                <w:sz w:val="26"/>
                <w:szCs w:val="26"/>
                <w:lang w:val="lv-LV"/>
              </w:rPr>
            </w:pPr>
            <w:r w:rsidRPr="00C66D6A">
              <w:rPr>
                <w:bCs/>
                <w:sz w:val="26"/>
                <w:szCs w:val="26"/>
                <w:lang w:val="lv-LV"/>
              </w:rPr>
              <w:t>Viktorija Maksimenko</w:t>
            </w:r>
          </w:p>
        </w:tc>
        <w:tc>
          <w:tcPr>
            <w:tcW w:w="5245" w:type="dxa"/>
          </w:tcPr>
          <w:p w:rsidR="00803D19" w:rsidRPr="00C66D6A" w:rsidRDefault="00803D19" w:rsidP="00C66D6A">
            <w:pPr>
              <w:pStyle w:val="ListParagraph"/>
              <w:numPr>
                <w:ilvl w:val="0"/>
                <w:numId w:val="5"/>
              </w:numPr>
              <w:ind w:left="176" w:hanging="284"/>
              <w:rPr>
                <w:bCs/>
                <w:sz w:val="26"/>
                <w:szCs w:val="26"/>
                <w:lang w:val="lv-LV" w:eastAsia="lv-LV"/>
              </w:rPr>
            </w:pPr>
            <w:r w:rsidRPr="00C66D6A">
              <w:rPr>
                <w:bCs/>
                <w:sz w:val="26"/>
                <w:szCs w:val="26"/>
                <w:lang w:val="lv-LV" w:eastAsia="lv-LV"/>
              </w:rPr>
              <w:t>BVKB Metodiskās vadības nodaļa;</w:t>
            </w:r>
          </w:p>
          <w:p w:rsidR="00803D19" w:rsidRPr="00C66D6A" w:rsidRDefault="00803D19" w:rsidP="00C66D6A">
            <w:pPr>
              <w:pStyle w:val="PlainText"/>
              <w:numPr>
                <w:ilvl w:val="0"/>
                <w:numId w:val="5"/>
              </w:numPr>
              <w:ind w:left="176" w:hanging="284"/>
              <w:rPr>
                <w:rFonts w:ascii="Times New Roman" w:hAnsi="Times New Roman"/>
                <w:bCs/>
                <w:sz w:val="26"/>
                <w:szCs w:val="26"/>
                <w:lang w:eastAsia="lv-LV"/>
              </w:rPr>
            </w:pPr>
            <w:r w:rsidRPr="00C66D6A">
              <w:rPr>
                <w:rFonts w:ascii="Times New Roman" w:hAnsi="Times New Roman"/>
                <w:bCs/>
                <w:sz w:val="26"/>
                <w:szCs w:val="26"/>
                <w:lang w:eastAsia="lv-LV"/>
              </w:rPr>
              <w:t>BVKB Metodiskās vadības nodaļa;</w:t>
            </w:r>
          </w:p>
          <w:p w:rsidR="00803D19" w:rsidRPr="00C66D6A" w:rsidRDefault="00803D19" w:rsidP="00C66D6A">
            <w:pPr>
              <w:pStyle w:val="ListParagraph"/>
              <w:ind w:left="-85"/>
              <w:rPr>
                <w:bCs/>
                <w:sz w:val="26"/>
                <w:szCs w:val="26"/>
                <w:lang w:val="lv-LV" w:eastAsia="lv-LV"/>
              </w:rPr>
            </w:pPr>
            <w:r w:rsidRPr="00C66D6A">
              <w:rPr>
                <w:bCs/>
                <w:sz w:val="26"/>
                <w:szCs w:val="26"/>
                <w:lang w:val="lv-LV" w:eastAsia="lv-LV"/>
              </w:rPr>
              <w:t xml:space="preserve"> </w:t>
            </w:r>
          </w:p>
          <w:p w:rsidR="00803D19" w:rsidRPr="00C66D6A" w:rsidRDefault="00803D19" w:rsidP="00C66D6A">
            <w:pPr>
              <w:pStyle w:val="ListParagraph"/>
              <w:ind w:left="-85"/>
              <w:rPr>
                <w:bCs/>
                <w:sz w:val="26"/>
                <w:szCs w:val="26"/>
                <w:lang w:val="lv-LV" w:eastAsia="lv-LV"/>
              </w:rPr>
            </w:pPr>
            <w:r w:rsidRPr="00C66D6A">
              <w:rPr>
                <w:bCs/>
                <w:sz w:val="26"/>
                <w:szCs w:val="26"/>
                <w:lang w:val="lv-LV" w:eastAsia="lv-LV"/>
              </w:rPr>
              <w:t xml:space="preserve">- </w:t>
            </w:r>
            <w:r w:rsidRPr="00C66D6A">
              <w:rPr>
                <w:sz w:val="26"/>
                <w:szCs w:val="26"/>
                <w:lang w:val="lv-LV"/>
              </w:rPr>
              <w:t>Centrālās finanšu un līgumu aģentūras (CFLA), Programmu uzraudzības un stratēģiskās plānošanas nodaļas vadītāja</w:t>
            </w:r>
          </w:p>
        </w:tc>
      </w:tr>
      <w:tr w:rsidR="00803D19" w:rsidRPr="00BD4238" w:rsidTr="00C66D6A">
        <w:tc>
          <w:tcPr>
            <w:tcW w:w="2410" w:type="dxa"/>
          </w:tcPr>
          <w:p w:rsidR="00803D19" w:rsidRPr="00C66D6A" w:rsidRDefault="00803D19" w:rsidP="00C66D6A">
            <w:pPr>
              <w:ind w:left="-108"/>
              <w:rPr>
                <w:bCs/>
                <w:sz w:val="26"/>
                <w:szCs w:val="26"/>
                <w:lang w:val="lv-LV" w:eastAsia="lv-LV"/>
              </w:rPr>
            </w:pPr>
            <w:r w:rsidRPr="00C66D6A">
              <w:rPr>
                <w:bCs/>
                <w:sz w:val="26"/>
                <w:szCs w:val="26"/>
                <w:lang w:val="lv-LV"/>
              </w:rPr>
              <w:t>Gundega Fokina</w:t>
            </w:r>
          </w:p>
        </w:tc>
        <w:tc>
          <w:tcPr>
            <w:tcW w:w="5245" w:type="dxa"/>
          </w:tcPr>
          <w:p w:rsidR="00803D19" w:rsidRPr="00C66D6A" w:rsidRDefault="00803D19" w:rsidP="00C66D6A">
            <w:pPr>
              <w:shd w:val="clear" w:color="auto" w:fill="FFFFFF"/>
              <w:ind w:left="-113"/>
              <w:jc w:val="both"/>
              <w:rPr>
                <w:sz w:val="26"/>
                <w:szCs w:val="26"/>
                <w:lang w:val="lv-LV"/>
              </w:rPr>
            </w:pPr>
            <w:r w:rsidRPr="00C66D6A">
              <w:rPr>
                <w:sz w:val="26"/>
                <w:szCs w:val="26"/>
                <w:lang w:val="lv-LV"/>
              </w:rPr>
              <w:t>-  CFLA  Teritoriju infrastruktūras attīstības projektu nodaļas vadītāja vietniece</w:t>
            </w:r>
            <w:r w:rsidRPr="00C66D6A">
              <w:rPr>
                <w:bCs/>
                <w:sz w:val="26"/>
                <w:szCs w:val="26"/>
                <w:lang w:val="lv-LV" w:eastAsia="lv-LV"/>
              </w:rPr>
              <w:t xml:space="preserve"> vadītāja;</w:t>
            </w:r>
          </w:p>
        </w:tc>
      </w:tr>
      <w:tr w:rsidR="00803D19" w:rsidRPr="00BD4238" w:rsidTr="00C66D6A">
        <w:tc>
          <w:tcPr>
            <w:tcW w:w="2410" w:type="dxa"/>
          </w:tcPr>
          <w:p w:rsidR="00803D19" w:rsidRPr="00C66D6A" w:rsidRDefault="00803D19" w:rsidP="00C66D6A">
            <w:pPr>
              <w:ind w:left="-108"/>
              <w:rPr>
                <w:bCs/>
                <w:sz w:val="26"/>
                <w:szCs w:val="26"/>
                <w:lang w:val="lv-LV" w:eastAsia="lv-LV"/>
              </w:rPr>
            </w:pPr>
            <w:r w:rsidRPr="00C66D6A">
              <w:rPr>
                <w:bCs/>
                <w:sz w:val="26"/>
                <w:szCs w:val="26"/>
                <w:lang w:val="lv-LV" w:eastAsia="lv-LV"/>
              </w:rPr>
              <w:t xml:space="preserve"> </w:t>
            </w:r>
            <w:r w:rsidR="00D809B5" w:rsidRPr="00C66D6A">
              <w:rPr>
                <w:sz w:val="26"/>
                <w:szCs w:val="26"/>
                <w:lang w:val="lv-LV"/>
              </w:rPr>
              <w:t>Anita Kalniņa</w:t>
            </w:r>
          </w:p>
        </w:tc>
        <w:tc>
          <w:tcPr>
            <w:tcW w:w="5245" w:type="dxa"/>
          </w:tcPr>
          <w:p w:rsidR="00803D19" w:rsidRPr="00C66D6A" w:rsidRDefault="00803D19" w:rsidP="00C66D6A">
            <w:pPr>
              <w:jc w:val="both"/>
              <w:rPr>
                <w:bCs/>
                <w:sz w:val="26"/>
                <w:szCs w:val="26"/>
                <w:lang w:val="lv-LV" w:eastAsia="lv-LV"/>
              </w:rPr>
            </w:pPr>
            <w:r w:rsidRPr="00C66D6A">
              <w:rPr>
                <w:bCs/>
                <w:sz w:val="26"/>
                <w:szCs w:val="26"/>
                <w:lang w:val="lv-LV" w:eastAsia="lv-LV"/>
              </w:rPr>
              <w:t>- Finanšu ministrijas</w:t>
            </w:r>
            <w:r w:rsidR="00D809B5" w:rsidRPr="00C66D6A">
              <w:rPr>
                <w:bCs/>
                <w:sz w:val="26"/>
                <w:szCs w:val="26"/>
                <w:lang w:val="lv-LV" w:eastAsia="lv-LV"/>
              </w:rPr>
              <w:t>,</w:t>
            </w:r>
            <w:r w:rsidRPr="00C66D6A">
              <w:rPr>
                <w:bCs/>
                <w:sz w:val="26"/>
                <w:szCs w:val="26"/>
                <w:lang w:val="lv-LV" w:eastAsia="lv-LV"/>
              </w:rPr>
              <w:t xml:space="preserve"> </w:t>
            </w:r>
            <w:r w:rsidR="00D809B5" w:rsidRPr="00C66D6A">
              <w:rPr>
                <w:sz w:val="26"/>
                <w:szCs w:val="26"/>
                <w:lang w:val="lv-LV"/>
              </w:rPr>
              <w:t>Eiropas Savienības fondu stratēģijas departamenta, Cilvēkresursu un publisko investīciju plānošanas nodaļas vadītāja;</w:t>
            </w:r>
            <w:r w:rsidR="00D809B5" w:rsidRPr="00C66D6A">
              <w:rPr>
                <w:bCs/>
                <w:sz w:val="26"/>
                <w:szCs w:val="26"/>
                <w:lang w:val="lv-LV" w:eastAsia="lv-LV"/>
              </w:rPr>
              <w:t xml:space="preserve"> </w:t>
            </w:r>
          </w:p>
        </w:tc>
      </w:tr>
      <w:tr w:rsidR="00803D19" w:rsidRPr="00BD4238" w:rsidTr="00C66D6A">
        <w:tc>
          <w:tcPr>
            <w:tcW w:w="2410" w:type="dxa"/>
          </w:tcPr>
          <w:p w:rsidR="00803D19" w:rsidRPr="00C66D6A" w:rsidRDefault="00D809B5" w:rsidP="00C66D6A">
            <w:pPr>
              <w:ind w:left="-113"/>
              <w:rPr>
                <w:sz w:val="26"/>
                <w:szCs w:val="26"/>
                <w:lang w:val="lv-LV"/>
              </w:rPr>
            </w:pPr>
            <w:r w:rsidRPr="00C66D6A">
              <w:rPr>
                <w:sz w:val="26"/>
                <w:szCs w:val="26"/>
                <w:lang w:val="lv-LV"/>
              </w:rPr>
              <w:t>Reinis Dzelzkalējs</w:t>
            </w:r>
          </w:p>
        </w:tc>
        <w:tc>
          <w:tcPr>
            <w:tcW w:w="5245" w:type="dxa"/>
          </w:tcPr>
          <w:p w:rsidR="00803D19" w:rsidRPr="00C66D6A" w:rsidRDefault="00D809B5" w:rsidP="00C66D6A">
            <w:pPr>
              <w:pStyle w:val="ListParagraph"/>
              <w:numPr>
                <w:ilvl w:val="0"/>
                <w:numId w:val="1"/>
              </w:numPr>
              <w:ind w:left="34" w:hanging="142"/>
              <w:jc w:val="both"/>
              <w:rPr>
                <w:sz w:val="26"/>
                <w:szCs w:val="26"/>
                <w:lang w:val="lv-LV"/>
              </w:rPr>
            </w:pPr>
            <w:r w:rsidRPr="00C66D6A">
              <w:rPr>
                <w:sz w:val="26"/>
                <w:szCs w:val="26"/>
                <w:lang w:val="lv-LV"/>
              </w:rPr>
              <w:t>Finanšu ministrijas, Publiskās infrastruktūras uzraudzības nodaļas vecākais eksperts</w:t>
            </w:r>
          </w:p>
        </w:tc>
      </w:tr>
      <w:tr w:rsidR="00803D19" w:rsidRPr="00C66D6A" w:rsidTr="00C66D6A">
        <w:tc>
          <w:tcPr>
            <w:tcW w:w="2410" w:type="dxa"/>
          </w:tcPr>
          <w:p w:rsidR="00803D19" w:rsidRPr="00C66D6A" w:rsidRDefault="00D809B5" w:rsidP="00C66D6A">
            <w:pPr>
              <w:ind w:left="-113"/>
              <w:rPr>
                <w:sz w:val="26"/>
                <w:szCs w:val="26"/>
                <w:lang w:val="lv-LV"/>
              </w:rPr>
            </w:pPr>
            <w:r w:rsidRPr="00C66D6A">
              <w:rPr>
                <w:sz w:val="26"/>
                <w:szCs w:val="26"/>
                <w:lang w:val="lv-LV"/>
              </w:rPr>
              <w:t>Olga Geitus-Eitvina</w:t>
            </w:r>
          </w:p>
        </w:tc>
        <w:tc>
          <w:tcPr>
            <w:tcW w:w="5245" w:type="dxa"/>
          </w:tcPr>
          <w:p w:rsidR="00803D19" w:rsidRPr="00C66D6A" w:rsidRDefault="00D809B5" w:rsidP="00C66D6A">
            <w:pPr>
              <w:pStyle w:val="ListParagraph"/>
              <w:numPr>
                <w:ilvl w:val="0"/>
                <w:numId w:val="1"/>
              </w:numPr>
              <w:ind w:left="34" w:hanging="142"/>
              <w:rPr>
                <w:sz w:val="26"/>
                <w:szCs w:val="26"/>
                <w:lang w:val="lv-LV"/>
              </w:rPr>
            </w:pPr>
            <w:r w:rsidRPr="00C66D6A">
              <w:rPr>
                <w:sz w:val="26"/>
                <w:szCs w:val="26"/>
                <w:lang w:val="lv-LV"/>
              </w:rPr>
              <w:t>Latvijas Būvuzņēmēju partnerība;</w:t>
            </w:r>
          </w:p>
        </w:tc>
      </w:tr>
      <w:tr w:rsidR="00803D19" w:rsidRPr="00C66D6A" w:rsidTr="00C66D6A">
        <w:tc>
          <w:tcPr>
            <w:tcW w:w="2410" w:type="dxa"/>
          </w:tcPr>
          <w:p w:rsidR="00803D19" w:rsidRPr="00C66D6A" w:rsidRDefault="00D809B5" w:rsidP="00C66D6A">
            <w:pPr>
              <w:ind w:left="-108"/>
              <w:rPr>
                <w:sz w:val="26"/>
                <w:szCs w:val="26"/>
                <w:lang w:val="lv-LV"/>
              </w:rPr>
            </w:pPr>
            <w:r w:rsidRPr="00C66D6A">
              <w:rPr>
                <w:sz w:val="26"/>
                <w:szCs w:val="26"/>
                <w:lang w:val="lv-LV"/>
              </w:rPr>
              <w:t>Aleksandrs Švaikovs</w:t>
            </w:r>
          </w:p>
        </w:tc>
        <w:tc>
          <w:tcPr>
            <w:tcW w:w="5245" w:type="dxa"/>
          </w:tcPr>
          <w:p w:rsidR="00803D19" w:rsidRPr="00C66D6A" w:rsidRDefault="00D809B5" w:rsidP="00C66D6A">
            <w:pPr>
              <w:pStyle w:val="ListParagraph"/>
              <w:numPr>
                <w:ilvl w:val="0"/>
                <w:numId w:val="1"/>
              </w:numPr>
              <w:shd w:val="clear" w:color="auto" w:fill="FFFFFF"/>
              <w:ind w:left="34" w:hanging="142"/>
              <w:rPr>
                <w:sz w:val="26"/>
                <w:szCs w:val="26"/>
                <w:lang w:val="lv-LV"/>
              </w:rPr>
            </w:pPr>
            <w:r w:rsidRPr="00C66D6A">
              <w:rPr>
                <w:sz w:val="26"/>
                <w:szCs w:val="26"/>
                <w:lang w:val="lv-LV"/>
              </w:rPr>
              <w:t>Būvniecības Industrijas Digitalizācijas asociācija;</w:t>
            </w:r>
          </w:p>
        </w:tc>
      </w:tr>
      <w:tr w:rsidR="00803D19" w:rsidRPr="00C66D6A" w:rsidTr="00C66D6A">
        <w:tc>
          <w:tcPr>
            <w:tcW w:w="2410" w:type="dxa"/>
          </w:tcPr>
          <w:p w:rsidR="00803D19" w:rsidRPr="00C66D6A" w:rsidRDefault="00D809B5" w:rsidP="00C66D6A">
            <w:pPr>
              <w:ind w:left="-113"/>
              <w:rPr>
                <w:sz w:val="26"/>
                <w:szCs w:val="26"/>
                <w:lang w:val="lv-LV"/>
              </w:rPr>
            </w:pPr>
            <w:r w:rsidRPr="00C66D6A">
              <w:rPr>
                <w:sz w:val="26"/>
                <w:szCs w:val="26"/>
                <w:lang w:val="lv-LV"/>
              </w:rPr>
              <w:t>Edgars Dreimanis</w:t>
            </w:r>
          </w:p>
        </w:tc>
        <w:tc>
          <w:tcPr>
            <w:tcW w:w="5245" w:type="dxa"/>
          </w:tcPr>
          <w:p w:rsidR="00803D19" w:rsidRPr="00C66D6A" w:rsidRDefault="00803D19" w:rsidP="00C66D6A">
            <w:pPr>
              <w:ind w:left="34" w:hanging="142"/>
              <w:rPr>
                <w:sz w:val="26"/>
                <w:szCs w:val="26"/>
                <w:lang w:val="lv-LV"/>
              </w:rPr>
            </w:pPr>
            <w:r w:rsidRPr="00C66D6A">
              <w:rPr>
                <w:sz w:val="26"/>
                <w:szCs w:val="26"/>
                <w:lang w:val="lv-LV"/>
              </w:rPr>
              <w:t>- Latvijas mērnieku biedrība</w:t>
            </w:r>
            <w:r w:rsidR="00D809B5" w:rsidRPr="00C66D6A">
              <w:rPr>
                <w:sz w:val="26"/>
                <w:szCs w:val="26"/>
                <w:lang w:val="lv-LV"/>
              </w:rPr>
              <w:t>.</w:t>
            </w:r>
          </w:p>
        </w:tc>
      </w:tr>
      <w:tr w:rsidR="00803D19" w:rsidRPr="00C66D6A" w:rsidTr="00C66D6A">
        <w:tc>
          <w:tcPr>
            <w:tcW w:w="2410" w:type="dxa"/>
          </w:tcPr>
          <w:p w:rsidR="00803D19" w:rsidRPr="00C66D6A" w:rsidRDefault="00803D19" w:rsidP="00C66D6A">
            <w:pPr>
              <w:rPr>
                <w:sz w:val="26"/>
                <w:szCs w:val="26"/>
                <w:lang w:val="lv-LV"/>
              </w:rPr>
            </w:pPr>
          </w:p>
        </w:tc>
        <w:tc>
          <w:tcPr>
            <w:tcW w:w="5245" w:type="dxa"/>
          </w:tcPr>
          <w:p w:rsidR="00803D19" w:rsidRPr="00C66D6A" w:rsidRDefault="00803D19" w:rsidP="00C66D6A">
            <w:pPr>
              <w:rPr>
                <w:sz w:val="26"/>
                <w:szCs w:val="26"/>
                <w:lang w:val="lv-LV"/>
              </w:rPr>
            </w:pPr>
          </w:p>
        </w:tc>
      </w:tr>
    </w:tbl>
    <w:p w:rsidR="00033F41" w:rsidRPr="00C66D6A" w:rsidRDefault="005349C5" w:rsidP="00C66D6A">
      <w:pPr>
        <w:ind w:left="1134" w:hanging="1134"/>
        <w:rPr>
          <w:sz w:val="26"/>
          <w:szCs w:val="26"/>
          <w:lang w:val="lv-LV"/>
        </w:rPr>
      </w:pPr>
      <w:r w:rsidRPr="00C66D6A">
        <w:rPr>
          <w:sz w:val="26"/>
          <w:szCs w:val="26"/>
          <w:lang w:val="lv-LV"/>
        </w:rPr>
        <w:t>Sēdē nepiedalās:</w:t>
      </w:r>
      <w:r w:rsidR="002C1369" w:rsidRPr="00C66D6A">
        <w:rPr>
          <w:sz w:val="26"/>
          <w:szCs w:val="26"/>
          <w:lang w:val="lv-LV"/>
        </w:rPr>
        <w:t xml:space="preserve"> </w:t>
      </w:r>
      <w:r w:rsidR="00D809B5" w:rsidRPr="00C66D6A">
        <w:rPr>
          <w:sz w:val="26"/>
          <w:szCs w:val="26"/>
          <w:lang w:val="lv-LV"/>
        </w:rPr>
        <w:t xml:space="preserve">Zigmārs Brunavs; Pēteris Dzirkals; </w:t>
      </w:r>
      <w:r w:rsidR="004E5A50" w:rsidRPr="00C66D6A">
        <w:rPr>
          <w:sz w:val="26"/>
          <w:szCs w:val="26"/>
          <w:lang w:val="lv-LV"/>
        </w:rPr>
        <w:t xml:space="preserve">Līga Gaile; </w:t>
      </w:r>
      <w:r w:rsidR="00D809B5" w:rsidRPr="00C66D6A">
        <w:rPr>
          <w:sz w:val="26"/>
          <w:szCs w:val="26"/>
          <w:lang w:val="lv-LV"/>
        </w:rPr>
        <w:t xml:space="preserve">Vija Gēme; </w:t>
      </w:r>
      <w:r w:rsidR="00AB63D6" w:rsidRPr="00C66D6A">
        <w:rPr>
          <w:sz w:val="26"/>
          <w:szCs w:val="26"/>
          <w:lang w:val="lv-LV"/>
        </w:rPr>
        <w:t>Annija Novikova;</w:t>
      </w:r>
      <w:r w:rsidR="004E5A50" w:rsidRPr="00C66D6A">
        <w:rPr>
          <w:sz w:val="26"/>
          <w:szCs w:val="26"/>
          <w:lang w:val="lv-LV"/>
        </w:rPr>
        <w:t xml:space="preserve"> Jurijs Strods</w:t>
      </w:r>
      <w:r w:rsidR="00287E93" w:rsidRPr="00C66D6A">
        <w:rPr>
          <w:sz w:val="26"/>
          <w:szCs w:val="26"/>
          <w:lang w:val="lv-LV"/>
        </w:rPr>
        <w:t>.</w:t>
      </w:r>
    </w:p>
    <w:p w:rsidR="005349C5" w:rsidRPr="00C66D6A" w:rsidRDefault="005349C5" w:rsidP="00C66D6A">
      <w:pPr>
        <w:ind w:left="2268" w:hanging="2268"/>
        <w:rPr>
          <w:sz w:val="26"/>
          <w:szCs w:val="26"/>
          <w:lang w:val="lv-LV"/>
        </w:rPr>
      </w:pPr>
    </w:p>
    <w:p w:rsidR="00881275" w:rsidRPr="00C66D6A" w:rsidRDefault="005E3EAF" w:rsidP="00C66D6A">
      <w:pPr>
        <w:ind w:left="1134" w:hanging="1134"/>
        <w:rPr>
          <w:sz w:val="26"/>
          <w:szCs w:val="26"/>
          <w:lang w:val="lv-LV"/>
        </w:rPr>
      </w:pPr>
      <w:r w:rsidRPr="00C66D6A">
        <w:rPr>
          <w:sz w:val="26"/>
          <w:szCs w:val="26"/>
          <w:lang w:val="lv-LV"/>
        </w:rPr>
        <w:t xml:space="preserve">Protokolē: </w:t>
      </w:r>
      <w:r w:rsidR="00881275" w:rsidRPr="00C66D6A">
        <w:rPr>
          <w:sz w:val="26"/>
          <w:szCs w:val="26"/>
          <w:lang w:val="lv-LV"/>
        </w:rPr>
        <w:t>I</w:t>
      </w:r>
      <w:r w:rsidR="0089581E" w:rsidRPr="00C66D6A">
        <w:rPr>
          <w:sz w:val="26"/>
          <w:szCs w:val="26"/>
          <w:lang w:val="lv-LV"/>
        </w:rPr>
        <w:t xml:space="preserve">nese </w:t>
      </w:r>
      <w:r w:rsidR="00881275" w:rsidRPr="00C66D6A">
        <w:rPr>
          <w:sz w:val="26"/>
          <w:szCs w:val="26"/>
          <w:lang w:val="lv-LV"/>
        </w:rPr>
        <w:t xml:space="preserve">Rostoka </w:t>
      </w:r>
      <w:r w:rsidR="009D2E70" w:rsidRPr="00C66D6A">
        <w:rPr>
          <w:sz w:val="26"/>
          <w:szCs w:val="26"/>
          <w:lang w:val="lv-LV"/>
        </w:rPr>
        <w:t>- EM Būvniecības</w:t>
      </w:r>
      <w:r w:rsidR="00E9108D" w:rsidRPr="00C66D6A">
        <w:rPr>
          <w:sz w:val="26"/>
          <w:szCs w:val="26"/>
          <w:lang w:val="lv-LV"/>
        </w:rPr>
        <w:t xml:space="preserve"> politikas</w:t>
      </w:r>
      <w:r w:rsidR="009D2E70" w:rsidRPr="00C66D6A">
        <w:rPr>
          <w:sz w:val="26"/>
          <w:szCs w:val="26"/>
          <w:lang w:val="lv-LV"/>
        </w:rPr>
        <w:t xml:space="preserve"> departamenta vecākā eksperte.</w:t>
      </w:r>
    </w:p>
    <w:p w:rsidR="00B50447" w:rsidRPr="00C66D6A" w:rsidRDefault="00B50447" w:rsidP="00C66D6A">
      <w:pPr>
        <w:spacing w:after="120"/>
        <w:rPr>
          <w:sz w:val="26"/>
          <w:szCs w:val="26"/>
          <w:lang w:val="lv-LV"/>
        </w:rPr>
      </w:pPr>
    </w:p>
    <w:p w:rsidR="001B0835" w:rsidRPr="00C66D6A" w:rsidRDefault="00881275" w:rsidP="00C66D6A">
      <w:pPr>
        <w:spacing w:after="120"/>
        <w:rPr>
          <w:sz w:val="26"/>
          <w:szCs w:val="26"/>
          <w:lang w:val="lv-LV"/>
        </w:rPr>
      </w:pPr>
      <w:r w:rsidRPr="00C66D6A">
        <w:rPr>
          <w:sz w:val="26"/>
          <w:szCs w:val="26"/>
          <w:lang w:val="lv-LV"/>
        </w:rPr>
        <w:t xml:space="preserve">Darba kārtība: </w:t>
      </w:r>
    </w:p>
    <w:p w:rsidR="00661E8F" w:rsidRPr="00C66D6A" w:rsidRDefault="00661E8F" w:rsidP="00C66D6A">
      <w:pPr>
        <w:pStyle w:val="ListParagraph"/>
        <w:numPr>
          <w:ilvl w:val="0"/>
          <w:numId w:val="2"/>
        </w:numPr>
        <w:spacing w:before="100" w:beforeAutospacing="1" w:after="100" w:afterAutospacing="1"/>
        <w:jc w:val="both"/>
        <w:rPr>
          <w:sz w:val="26"/>
          <w:szCs w:val="26"/>
          <w:lang w:val="lv-LV" w:eastAsia="lv-LV"/>
        </w:rPr>
      </w:pPr>
      <w:r w:rsidRPr="00C66D6A">
        <w:rPr>
          <w:sz w:val="26"/>
          <w:szCs w:val="26"/>
          <w:lang w:val="lv-LV"/>
        </w:rPr>
        <w:t>Par aktuālo situāciju Eiropas Savienības fondu  finansēto programmu apguvē būvniecībā.</w:t>
      </w:r>
    </w:p>
    <w:p w:rsidR="00661E8F" w:rsidRPr="00C66D6A" w:rsidRDefault="00661E8F" w:rsidP="00C66D6A">
      <w:pPr>
        <w:pStyle w:val="ListParagraph"/>
        <w:numPr>
          <w:ilvl w:val="0"/>
          <w:numId w:val="2"/>
        </w:numPr>
        <w:spacing w:before="100" w:beforeAutospacing="1" w:after="100" w:afterAutospacing="1"/>
        <w:jc w:val="both"/>
        <w:rPr>
          <w:sz w:val="26"/>
          <w:szCs w:val="26"/>
          <w:lang w:val="lv-LV" w:eastAsia="lv-LV"/>
        </w:rPr>
      </w:pPr>
      <w:r w:rsidRPr="00C66D6A">
        <w:rPr>
          <w:sz w:val="26"/>
          <w:szCs w:val="26"/>
          <w:lang w:val="lv-LV"/>
        </w:rPr>
        <w:t xml:space="preserve">Būvniecības vidēja termiņa stratēģijas 2017.-2027.gadam projekts. </w:t>
      </w:r>
    </w:p>
    <w:p w:rsidR="00661E8F" w:rsidRPr="00C66D6A" w:rsidRDefault="00661E8F" w:rsidP="00C66D6A">
      <w:pPr>
        <w:pStyle w:val="ListParagraph"/>
        <w:numPr>
          <w:ilvl w:val="0"/>
          <w:numId w:val="2"/>
        </w:numPr>
        <w:spacing w:before="100" w:beforeAutospacing="1" w:after="100" w:afterAutospacing="1"/>
        <w:jc w:val="both"/>
        <w:rPr>
          <w:sz w:val="26"/>
          <w:szCs w:val="26"/>
          <w:lang w:val="lv-LV" w:eastAsia="lv-LV"/>
        </w:rPr>
      </w:pPr>
      <w:r w:rsidRPr="00C66D6A">
        <w:rPr>
          <w:sz w:val="26"/>
          <w:szCs w:val="26"/>
          <w:lang w:val="lv-LV"/>
        </w:rPr>
        <w:lastRenderedPageBreak/>
        <w:t>Saimnieciski izdevīg</w:t>
      </w:r>
      <w:r w:rsidR="008F6440">
        <w:rPr>
          <w:sz w:val="26"/>
          <w:szCs w:val="26"/>
          <w:lang w:val="lv-LV"/>
        </w:rPr>
        <w:t>ākā piedāvājuma vērtēšanas metodoloģija publiskajos būvdarbu  un apvienotajos projektēšanas un būvdarbu iepirkumos</w:t>
      </w:r>
      <w:r w:rsidRPr="00C66D6A">
        <w:rPr>
          <w:sz w:val="26"/>
          <w:szCs w:val="26"/>
          <w:lang w:val="lv-LV"/>
        </w:rPr>
        <w:t>.</w:t>
      </w:r>
    </w:p>
    <w:p w:rsidR="00661E8F" w:rsidRPr="00C66D6A" w:rsidRDefault="00661E8F" w:rsidP="00C66D6A">
      <w:pPr>
        <w:pStyle w:val="ListParagraph"/>
        <w:numPr>
          <w:ilvl w:val="0"/>
          <w:numId w:val="2"/>
        </w:numPr>
        <w:spacing w:before="100" w:beforeAutospacing="1" w:after="100" w:afterAutospacing="1"/>
        <w:jc w:val="both"/>
        <w:rPr>
          <w:sz w:val="26"/>
          <w:szCs w:val="26"/>
          <w:lang w:val="lv-LV" w:eastAsia="lv-LV"/>
        </w:rPr>
      </w:pPr>
      <w:r w:rsidRPr="00C66D6A">
        <w:rPr>
          <w:sz w:val="26"/>
          <w:szCs w:val="26"/>
          <w:lang w:val="lv-LV"/>
        </w:rPr>
        <w:t>Informācija par</w:t>
      </w:r>
      <w:r w:rsidR="008F6440">
        <w:rPr>
          <w:sz w:val="26"/>
          <w:szCs w:val="26"/>
          <w:lang w:val="lv-LV"/>
        </w:rPr>
        <w:t xml:space="preserve"> standartizācijas komitejas progresu</w:t>
      </w:r>
      <w:r w:rsidRPr="00C66D6A">
        <w:rPr>
          <w:sz w:val="26"/>
          <w:szCs w:val="26"/>
          <w:lang w:val="lv-LV"/>
        </w:rPr>
        <w:t xml:space="preserve"> tipveida līgumu izstrād</w:t>
      </w:r>
      <w:r w:rsidR="008F6440">
        <w:rPr>
          <w:sz w:val="26"/>
          <w:szCs w:val="26"/>
          <w:lang w:val="lv-LV"/>
        </w:rPr>
        <w:t>ē</w:t>
      </w:r>
      <w:r w:rsidRPr="00C66D6A">
        <w:rPr>
          <w:sz w:val="26"/>
          <w:szCs w:val="26"/>
          <w:lang w:val="lv-LV"/>
        </w:rPr>
        <w:t xml:space="preserve">. </w:t>
      </w:r>
    </w:p>
    <w:p w:rsidR="00C877C5" w:rsidRPr="00C66D6A" w:rsidRDefault="00C877C5" w:rsidP="00C66D6A">
      <w:pPr>
        <w:pStyle w:val="ListParagraph"/>
        <w:numPr>
          <w:ilvl w:val="0"/>
          <w:numId w:val="2"/>
        </w:numPr>
        <w:spacing w:after="200"/>
        <w:ind w:left="284" w:hanging="284"/>
        <w:jc w:val="both"/>
        <w:rPr>
          <w:iCs/>
          <w:color w:val="000000"/>
          <w:sz w:val="26"/>
          <w:szCs w:val="26"/>
          <w:lang w:val="lv-LV"/>
        </w:rPr>
      </w:pPr>
      <w:r w:rsidRPr="00C66D6A">
        <w:rPr>
          <w:sz w:val="26"/>
          <w:szCs w:val="26"/>
          <w:lang w:val="lv-LV"/>
        </w:rPr>
        <w:t>Citi jautājumi:</w:t>
      </w:r>
    </w:p>
    <w:p w:rsidR="00C877C5" w:rsidRPr="00C66D6A" w:rsidRDefault="00C877C5" w:rsidP="00C66D6A">
      <w:pPr>
        <w:pStyle w:val="ListParagraph"/>
        <w:ind w:left="284"/>
        <w:jc w:val="both"/>
        <w:rPr>
          <w:iCs/>
          <w:color w:val="000000"/>
          <w:sz w:val="26"/>
          <w:szCs w:val="26"/>
          <w:lang w:val="lv-LV"/>
        </w:rPr>
      </w:pPr>
      <w:r w:rsidRPr="00C66D6A">
        <w:rPr>
          <w:iCs/>
          <w:color w:val="000000"/>
          <w:sz w:val="26"/>
          <w:szCs w:val="26"/>
          <w:lang w:val="lv-LV"/>
        </w:rPr>
        <w:t xml:space="preserve">5.1. Ekonomikas ministrijas informācija par Būvniecības likuma </w:t>
      </w:r>
      <w:r w:rsidR="008F6440">
        <w:rPr>
          <w:iCs/>
          <w:color w:val="000000"/>
          <w:sz w:val="26"/>
          <w:szCs w:val="26"/>
          <w:lang w:val="lv-LV"/>
        </w:rPr>
        <w:t xml:space="preserve">steidzamo grozījumu </w:t>
      </w:r>
      <w:r w:rsidRPr="00C66D6A">
        <w:rPr>
          <w:iCs/>
          <w:color w:val="000000"/>
          <w:sz w:val="26"/>
          <w:szCs w:val="26"/>
          <w:lang w:val="lv-LV"/>
        </w:rPr>
        <w:t>izstrādes gaitu;</w:t>
      </w:r>
    </w:p>
    <w:p w:rsidR="00C877C5" w:rsidRPr="00C66D6A" w:rsidRDefault="00C877C5" w:rsidP="00C66D6A">
      <w:pPr>
        <w:pStyle w:val="ListParagraph"/>
        <w:spacing w:after="200"/>
        <w:ind w:left="284"/>
        <w:jc w:val="both"/>
        <w:rPr>
          <w:iCs/>
          <w:color w:val="000000"/>
          <w:sz w:val="26"/>
          <w:szCs w:val="26"/>
          <w:lang w:val="lv-LV"/>
        </w:rPr>
      </w:pPr>
      <w:r w:rsidRPr="00C66D6A">
        <w:rPr>
          <w:iCs/>
          <w:color w:val="000000"/>
          <w:sz w:val="26"/>
          <w:szCs w:val="26"/>
          <w:lang w:val="lv-LV"/>
        </w:rPr>
        <w:t xml:space="preserve">5.2.   Nākamās Latvijas Būvniecības padomes sēdes </w:t>
      </w:r>
      <w:r w:rsidR="008F6440">
        <w:rPr>
          <w:iCs/>
          <w:color w:val="000000"/>
          <w:sz w:val="26"/>
          <w:szCs w:val="26"/>
          <w:lang w:val="lv-LV"/>
        </w:rPr>
        <w:t>d</w:t>
      </w:r>
      <w:r w:rsidRPr="00C66D6A">
        <w:rPr>
          <w:iCs/>
          <w:color w:val="000000"/>
          <w:sz w:val="26"/>
          <w:szCs w:val="26"/>
          <w:lang w:val="lv-LV"/>
        </w:rPr>
        <w:t>arba kārtība.</w:t>
      </w:r>
      <w:r w:rsidR="00661E8F" w:rsidRPr="00C66D6A">
        <w:rPr>
          <w:sz w:val="26"/>
          <w:szCs w:val="26"/>
          <w:lang w:val="lv-LV"/>
        </w:rPr>
        <w:t xml:space="preserve">                                                                                                                                                                                                                                                                                                                                                                                                                                                                                                                                                                                    </w:t>
      </w:r>
    </w:p>
    <w:p w:rsidR="00881275" w:rsidRPr="00C66D6A" w:rsidRDefault="0089581E" w:rsidP="00C66D6A">
      <w:pPr>
        <w:rPr>
          <w:sz w:val="26"/>
          <w:szCs w:val="26"/>
          <w:lang w:val="lv-LV"/>
        </w:rPr>
      </w:pPr>
      <w:r w:rsidRPr="00C66D6A">
        <w:rPr>
          <w:sz w:val="26"/>
          <w:szCs w:val="26"/>
          <w:lang w:val="lv-LV"/>
        </w:rPr>
        <w:t>Sēdi sāk 1</w:t>
      </w:r>
      <w:r w:rsidR="00D809B5" w:rsidRPr="00C66D6A">
        <w:rPr>
          <w:sz w:val="26"/>
          <w:szCs w:val="26"/>
          <w:lang w:val="lv-LV"/>
        </w:rPr>
        <w:t>4</w:t>
      </w:r>
      <w:r w:rsidRPr="00C66D6A">
        <w:rPr>
          <w:sz w:val="26"/>
          <w:szCs w:val="26"/>
          <w:lang w:val="lv-LV"/>
        </w:rPr>
        <w:t>:0</w:t>
      </w:r>
      <w:r w:rsidR="00C25C1C" w:rsidRPr="00C66D6A">
        <w:rPr>
          <w:sz w:val="26"/>
          <w:szCs w:val="26"/>
          <w:lang w:val="lv-LV"/>
        </w:rPr>
        <w:t>5</w:t>
      </w:r>
    </w:p>
    <w:p w:rsidR="007F78F7" w:rsidRPr="00C66D6A" w:rsidRDefault="007F78F7" w:rsidP="00C66D6A">
      <w:pPr>
        <w:ind w:hanging="3"/>
        <w:jc w:val="center"/>
        <w:rPr>
          <w:b/>
          <w:bCs/>
          <w:color w:val="000000"/>
          <w:sz w:val="26"/>
          <w:szCs w:val="26"/>
          <w:lang w:val="lv-LV"/>
        </w:rPr>
      </w:pPr>
    </w:p>
    <w:p w:rsidR="00586B28" w:rsidRPr="00C66D6A" w:rsidRDefault="00586B28" w:rsidP="00C66D6A">
      <w:pPr>
        <w:ind w:hanging="3"/>
        <w:jc w:val="center"/>
        <w:rPr>
          <w:b/>
          <w:bCs/>
          <w:color w:val="000000"/>
          <w:sz w:val="26"/>
          <w:szCs w:val="26"/>
          <w:lang w:val="lv-LV"/>
        </w:rPr>
      </w:pPr>
      <w:r w:rsidRPr="00C66D6A">
        <w:rPr>
          <w:b/>
          <w:bCs/>
          <w:color w:val="000000"/>
          <w:sz w:val="26"/>
          <w:szCs w:val="26"/>
          <w:lang w:val="lv-LV"/>
        </w:rPr>
        <w:t>1.§</w:t>
      </w:r>
    </w:p>
    <w:p w:rsidR="00661E8F" w:rsidRPr="00C66D6A" w:rsidRDefault="00661E8F" w:rsidP="00C66D6A">
      <w:pPr>
        <w:jc w:val="center"/>
        <w:rPr>
          <w:b/>
          <w:color w:val="000000"/>
          <w:sz w:val="26"/>
          <w:szCs w:val="26"/>
          <w:lang w:val="lv-LV"/>
        </w:rPr>
      </w:pPr>
      <w:r w:rsidRPr="00C66D6A">
        <w:rPr>
          <w:b/>
          <w:sz w:val="26"/>
          <w:szCs w:val="26"/>
          <w:lang w:val="lv-LV"/>
        </w:rPr>
        <w:t>Par aktuālo situāciju Eiropas Savienības fondu  finansēto programmu apguvē būvniecībā</w:t>
      </w:r>
      <w:r w:rsidRPr="00C66D6A">
        <w:rPr>
          <w:b/>
          <w:color w:val="000000"/>
          <w:sz w:val="26"/>
          <w:szCs w:val="26"/>
          <w:lang w:val="lv-LV"/>
        </w:rPr>
        <w:t xml:space="preserve"> </w:t>
      </w:r>
    </w:p>
    <w:p w:rsidR="00586B28" w:rsidRPr="00C66D6A" w:rsidRDefault="00586B28" w:rsidP="00C66D6A">
      <w:pPr>
        <w:jc w:val="center"/>
        <w:rPr>
          <w:color w:val="000000"/>
          <w:sz w:val="26"/>
          <w:szCs w:val="26"/>
          <w:lang w:val="lv-LV"/>
        </w:rPr>
      </w:pPr>
      <w:r w:rsidRPr="00C66D6A">
        <w:rPr>
          <w:color w:val="000000"/>
          <w:sz w:val="26"/>
          <w:szCs w:val="26"/>
          <w:lang w:val="lv-LV"/>
        </w:rPr>
        <w:t>--------------------------------------------------------------------------------------------------</w:t>
      </w:r>
    </w:p>
    <w:p w:rsidR="00B537A4" w:rsidRPr="00C66D6A" w:rsidRDefault="00586B28" w:rsidP="00C66D6A">
      <w:pPr>
        <w:jc w:val="both"/>
        <w:rPr>
          <w:bCs/>
          <w:sz w:val="26"/>
          <w:szCs w:val="26"/>
          <w:lang w:val="lv-LV"/>
        </w:rPr>
      </w:pPr>
      <w:r w:rsidRPr="00C66D6A">
        <w:rPr>
          <w:b/>
          <w:iCs/>
          <w:color w:val="000000"/>
          <w:sz w:val="26"/>
          <w:szCs w:val="26"/>
          <w:lang w:val="lv-LV"/>
        </w:rPr>
        <w:t>Ziņo:</w:t>
      </w:r>
      <w:r w:rsidR="007A3F4B" w:rsidRPr="00C66D6A">
        <w:rPr>
          <w:sz w:val="26"/>
          <w:szCs w:val="26"/>
          <w:lang w:val="lv-LV"/>
        </w:rPr>
        <w:t xml:space="preserve"> </w:t>
      </w:r>
      <w:r w:rsidR="00C877C5" w:rsidRPr="00C66D6A">
        <w:rPr>
          <w:bCs/>
          <w:sz w:val="26"/>
          <w:szCs w:val="26"/>
          <w:lang w:val="lv-LV"/>
        </w:rPr>
        <w:t xml:space="preserve">V.Maksimenko, </w:t>
      </w:r>
      <w:r w:rsidR="00C877C5" w:rsidRPr="00C66D6A">
        <w:rPr>
          <w:sz w:val="26"/>
          <w:szCs w:val="26"/>
          <w:lang w:val="lv-LV"/>
        </w:rPr>
        <w:t xml:space="preserve"> </w:t>
      </w:r>
      <w:r w:rsidR="00C877C5" w:rsidRPr="00C66D6A">
        <w:rPr>
          <w:bCs/>
          <w:sz w:val="26"/>
          <w:szCs w:val="26"/>
          <w:lang w:val="lv-LV"/>
        </w:rPr>
        <w:t>G.Fokina</w:t>
      </w:r>
      <w:r w:rsidR="00E9108D" w:rsidRPr="00C66D6A">
        <w:rPr>
          <w:sz w:val="26"/>
          <w:szCs w:val="26"/>
          <w:lang w:val="lv-LV"/>
        </w:rPr>
        <w:t xml:space="preserve">, </w:t>
      </w:r>
      <w:r w:rsidR="00C877C5" w:rsidRPr="00C66D6A">
        <w:rPr>
          <w:sz w:val="26"/>
          <w:szCs w:val="26"/>
          <w:lang w:val="lv-LV"/>
        </w:rPr>
        <w:t>A.Kalniņa</w:t>
      </w:r>
    </w:p>
    <w:p w:rsidR="002D561E" w:rsidRPr="00C66D6A" w:rsidRDefault="002D561E" w:rsidP="00C66D6A">
      <w:pPr>
        <w:ind w:left="851" w:hanging="851"/>
        <w:jc w:val="both"/>
        <w:rPr>
          <w:b/>
          <w:sz w:val="26"/>
          <w:szCs w:val="26"/>
          <w:lang w:val="lv-LV"/>
        </w:rPr>
      </w:pPr>
    </w:p>
    <w:p w:rsidR="001861D1" w:rsidRPr="00C66D6A" w:rsidRDefault="001861D1" w:rsidP="00C66D6A">
      <w:pPr>
        <w:jc w:val="both"/>
        <w:rPr>
          <w:bCs/>
          <w:sz w:val="26"/>
          <w:szCs w:val="26"/>
          <w:lang w:val="lv-LV"/>
        </w:rPr>
      </w:pPr>
      <w:r w:rsidRPr="00C66D6A">
        <w:rPr>
          <w:bCs/>
          <w:sz w:val="26"/>
          <w:szCs w:val="26"/>
          <w:lang w:val="lv-LV"/>
        </w:rPr>
        <w:t>Centrālās finanšu un līgumu aģentūras (CFLA) funkcijas</w:t>
      </w:r>
      <w:r w:rsidR="009F6D73">
        <w:rPr>
          <w:bCs/>
          <w:sz w:val="26"/>
          <w:szCs w:val="26"/>
          <w:lang w:val="lv-LV"/>
        </w:rPr>
        <w:t>,</w:t>
      </w:r>
      <w:r w:rsidRPr="00C66D6A">
        <w:rPr>
          <w:bCs/>
          <w:sz w:val="26"/>
          <w:szCs w:val="26"/>
          <w:lang w:val="lv-LV"/>
        </w:rPr>
        <w:t xml:space="preserve"> Eiropas Savienības (ES) fondu </w:t>
      </w:r>
      <w:r w:rsidR="009F6D73" w:rsidRPr="00C66D6A">
        <w:rPr>
          <w:bCs/>
          <w:sz w:val="26"/>
          <w:szCs w:val="26"/>
          <w:lang w:val="lv-LV"/>
        </w:rPr>
        <w:t>apguves period</w:t>
      </w:r>
      <w:r w:rsidR="009F6D73">
        <w:rPr>
          <w:bCs/>
          <w:sz w:val="26"/>
          <w:szCs w:val="26"/>
          <w:lang w:val="lv-LV"/>
        </w:rPr>
        <w:t>ā</w:t>
      </w:r>
      <w:r w:rsidR="009F6D73" w:rsidRPr="00C66D6A">
        <w:rPr>
          <w:bCs/>
          <w:sz w:val="26"/>
          <w:szCs w:val="26"/>
          <w:lang w:val="lv-LV"/>
        </w:rPr>
        <w:t xml:space="preserve"> </w:t>
      </w:r>
      <w:r w:rsidRPr="00C66D6A">
        <w:rPr>
          <w:bCs/>
          <w:sz w:val="26"/>
          <w:szCs w:val="26"/>
          <w:lang w:val="lv-LV"/>
        </w:rPr>
        <w:t>2014. -2020.gadam</w:t>
      </w:r>
      <w:r w:rsidR="009F6D73">
        <w:rPr>
          <w:bCs/>
          <w:sz w:val="26"/>
          <w:szCs w:val="26"/>
          <w:lang w:val="lv-LV"/>
        </w:rPr>
        <w:t>,</w:t>
      </w:r>
      <w:r w:rsidRPr="00C66D6A">
        <w:rPr>
          <w:bCs/>
          <w:sz w:val="26"/>
          <w:szCs w:val="26"/>
          <w:lang w:val="lv-LV"/>
        </w:rPr>
        <w:t xml:space="preserve"> ir informē</w:t>
      </w:r>
      <w:r w:rsidR="009F6D73">
        <w:rPr>
          <w:bCs/>
          <w:sz w:val="26"/>
          <w:szCs w:val="26"/>
          <w:lang w:val="lv-LV"/>
        </w:rPr>
        <w:t>t</w:t>
      </w:r>
      <w:r w:rsidRPr="00C66D6A">
        <w:rPr>
          <w:bCs/>
          <w:sz w:val="26"/>
          <w:szCs w:val="26"/>
          <w:lang w:val="lv-LV"/>
        </w:rPr>
        <w:t xml:space="preserve"> un konsultēt</w:t>
      </w:r>
      <w:r w:rsidR="009F6D73">
        <w:rPr>
          <w:bCs/>
          <w:sz w:val="26"/>
          <w:szCs w:val="26"/>
          <w:lang w:val="lv-LV"/>
        </w:rPr>
        <w:t xml:space="preserve"> projektu iesniedzējus</w:t>
      </w:r>
      <w:r w:rsidRPr="00C66D6A">
        <w:rPr>
          <w:bCs/>
          <w:sz w:val="26"/>
          <w:szCs w:val="26"/>
          <w:lang w:val="lv-LV"/>
        </w:rPr>
        <w:t>, atlasīt un vērtēt projektu iesniegumus, slēgt līgumus par projektu īstenošanu un uzraudzīt projektu realizāciju.</w:t>
      </w:r>
    </w:p>
    <w:p w:rsidR="001861D1" w:rsidRPr="00C66D6A" w:rsidRDefault="001861D1" w:rsidP="00C66D6A">
      <w:pPr>
        <w:jc w:val="both"/>
        <w:rPr>
          <w:b/>
          <w:bCs/>
          <w:sz w:val="26"/>
          <w:szCs w:val="26"/>
          <w:lang w:val="lv-LV"/>
        </w:rPr>
      </w:pPr>
    </w:p>
    <w:p w:rsidR="00BF79F9" w:rsidRPr="00C66D6A" w:rsidRDefault="009F6D73" w:rsidP="00C66D6A">
      <w:pPr>
        <w:jc w:val="both"/>
        <w:rPr>
          <w:bCs/>
          <w:sz w:val="26"/>
          <w:szCs w:val="26"/>
          <w:lang w:val="lv-LV"/>
        </w:rPr>
      </w:pPr>
      <w:r>
        <w:rPr>
          <w:sz w:val="26"/>
          <w:szCs w:val="26"/>
          <w:lang w:val="lv-LV"/>
        </w:rPr>
        <w:t>P</w:t>
      </w:r>
      <w:r w:rsidR="000B3D90" w:rsidRPr="00C66D6A">
        <w:rPr>
          <w:sz w:val="26"/>
          <w:szCs w:val="26"/>
          <w:lang w:val="lv-LV"/>
        </w:rPr>
        <w:t>rezentē</w:t>
      </w:r>
      <w:r w:rsidR="001861D1" w:rsidRPr="00C66D6A">
        <w:rPr>
          <w:sz w:val="26"/>
          <w:szCs w:val="26"/>
          <w:lang w:val="lv-LV"/>
        </w:rPr>
        <w:t xml:space="preserve">ti </w:t>
      </w:r>
      <w:r w:rsidR="001861D1" w:rsidRPr="00C66D6A">
        <w:rPr>
          <w:bCs/>
          <w:sz w:val="26"/>
          <w:szCs w:val="26"/>
          <w:lang w:val="lv-LV"/>
        </w:rPr>
        <w:t>ES fondu investīcijas</w:t>
      </w:r>
      <w:r>
        <w:rPr>
          <w:bCs/>
          <w:sz w:val="26"/>
          <w:szCs w:val="26"/>
          <w:lang w:val="lv-LV"/>
        </w:rPr>
        <w:t xml:space="preserve"> plūsmu</w:t>
      </w:r>
      <w:r w:rsidR="001861D1" w:rsidRPr="00C66D6A">
        <w:rPr>
          <w:bCs/>
          <w:sz w:val="26"/>
          <w:szCs w:val="26"/>
          <w:lang w:val="lv-LV"/>
        </w:rPr>
        <w:t xml:space="preserve"> būvniecības projektiem</w:t>
      </w:r>
      <w:r w:rsidR="001861D1" w:rsidRPr="00C66D6A">
        <w:rPr>
          <w:sz w:val="26"/>
          <w:szCs w:val="26"/>
          <w:lang w:val="lv-LV"/>
        </w:rPr>
        <w:t xml:space="preserve">, kā arī </w:t>
      </w:r>
      <w:r>
        <w:rPr>
          <w:sz w:val="26"/>
          <w:szCs w:val="26"/>
          <w:lang w:val="lv-LV"/>
        </w:rPr>
        <w:t xml:space="preserve">sniedz </w:t>
      </w:r>
      <w:r w:rsidR="001861D1" w:rsidRPr="00C66D6A">
        <w:rPr>
          <w:sz w:val="26"/>
          <w:szCs w:val="26"/>
          <w:lang w:val="lv-LV"/>
        </w:rPr>
        <w:t>jaunāk</w:t>
      </w:r>
      <w:r>
        <w:rPr>
          <w:sz w:val="26"/>
          <w:szCs w:val="26"/>
          <w:lang w:val="lv-LV"/>
        </w:rPr>
        <w:t>os</w:t>
      </w:r>
      <w:r w:rsidR="001861D1" w:rsidRPr="00C66D6A">
        <w:rPr>
          <w:sz w:val="26"/>
          <w:szCs w:val="26"/>
          <w:lang w:val="lv-LV"/>
        </w:rPr>
        <w:t xml:space="preserve"> dat</w:t>
      </w:r>
      <w:r>
        <w:rPr>
          <w:sz w:val="26"/>
          <w:szCs w:val="26"/>
          <w:lang w:val="lv-LV"/>
        </w:rPr>
        <w:t>us</w:t>
      </w:r>
      <w:r w:rsidR="001861D1" w:rsidRPr="00C66D6A">
        <w:rPr>
          <w:sz w:val="26"/>
          <w:szCs w:val="26"/>
          <w:lang w:val="lv-LV"/>
        </w:rPr>
        <w:t xml:space="preserve"> par </w:t>
      </w:r>
      <w:r w:rsidR="001861D1" w:rsidRPr="00C66D6A">
        <w:rPr>
          <w:bCs/>
          <w:sz w:val="26"/>
          <w:szCs w:val="26"/>
          <w:lang w:val="lv-LV"/>
        </w:rPr>
        <w:t>ES fondu 2014.-2020.gadam</w:t>
      </w:r>
      <w:r w:rsidR="001861D1" w:rsidRPr="00C66D6A">
        <w:rPr>
          <w:b/>
          <w:bCs/>
          <w:sz w:val="26"/>
          <w:szCs w:val="26"/>
          <w:lang w:val="lv-LV"/>
        </w:rPr>
        <w:t>,</w:t>
      </w:r>
      <w:r w:rsidR="001861D1" w:rsidRPr="00C66D6A">
        <w:rPr>
          <w:bCs/>
          <w:sz w:val="26"/>
          <w:szCs w:val="26"/>
          <w:lang w:val="lv-LV"/>
        </w:rPr>
        <w:t xml:space="preserve"> </w:t>
      </w:r>
      <w:r w:rsidR="000B3D90" w:rsidRPr="00C66D6A">
        <w:rPr>
          <w:bCs/>
          <w:sz w:val="26"/>
          <w:szCs w:val="26"/>
          <w:lang w:val="lv-LV"/>
        </w:rPr>
        <w:t>apguves progresu un aktualitāt</w:t>
      </w:r>
      <w:r w:rsidR="001861D1" w:rsidRPr="00C66D6A">
        <w:rPr>
          <w:bCs/>
          <w:sz w:val="26"/>
          <w:szCs w:val="26"/>
          <w:lang w:val="lv-LV"/>
        </w:rPr>
        <w:t>ēm</w:t>
      </w:r>
      <w:r w:rsidR="000B3D90" w:rsidRPr="00C66D6A">
        <w:rPr>
          <w:bCs/>
          <w:sz w:val="26"/>
          <w:szCs w:val="26"/>
          <w:lang w:val="lv-LV"/>
        </w:rPr>
        <w:t xml:space="preserve"> būvniecības projektos</w:t>
      </w:r>
      <w:r w:rsidR="001861D1" w:rsidRPr="00C66D6A">
        <w:rPr>
          <w:bCs/>
          <w:sz w:val="26"/>
          <w:szCs w:val="26"/>
          <w:lang w:val="lv-LV"/>
        </w:rPr>
        <w:t xml:space="preserve">. (Prezentācija pielikumā). </w:t>
      </w:r>
    </w:p>
    <w:p w:rsidR="001861D1" w:rsidRPr="00C66D6A" w:rsidRDefault="001861D1" w:rsidP="00C66D6A">
      <w:pPr>
        <w:jc w:val="both"/>
        <w:rPr>
          <w:bCs/>
          <w:sz w:val="26"/>
          <w:szCs w:val="26"/>
          <w:lang w:val="lv-LV"/>
        </w:rPr>
      </w:pPr>
    </w:p>
    <w:p w:rsidR="00F0508C" w:rsidRPr="00C66D6A" w:rsidRDefault="00F0508C" w:rsidP="00C66D6A">
      <w:pPr>
        <w:jc w:val="both"/>
        <w:rPr>
          <w:bCs/>
          <w:sz w:val="26"/>
          <w:szCs w:val="26"/>
          <w:lang w:val="lv-LV"/>
        </w:rPr>
      </w:pPr>
      <w:r w:rsidRPr="00C66D6A">
        <w:rPr>
          <w:bCs/>
          <w:sz w:val="26"/>
          <w:szCs w:val="26"/>
          <w:lang w:val="lv-LV"/>
        </w:rPr>
        <w:t xml:space="preserve">Līdzekļu apguvi varētu traucēt līdzfinansējuma trūkums, it sevišķi ceļu projektos, kā arī nekvalitatīvi sagatavoti būvniecības projekti. </w:t>
      </w:r>
      <w:r w:rsidRPr="009F6D73">
        <w:rPr>
          <w:b/>
          <w:bCs/>
          <w:sz w:val="26"/>
          <w:szCs w:val="26"/>
          <w:lang w:val="lv-LV"/>
        </w:rPr>
        <w:t>Galvenās atkāpes</w:t>
      </w:r>
      <w:r w:rsidRPr="00C66D6A">
        <w:rPr>
          <w:bCs/>
          <w:sz w:val="26"/>
          <w:szCs w:val="26"/>
          <w:lang w:val="lv-LV"/>
        </w:rPr>
        <w:t xml:space="preserve">: </w:t>
      </w:r>
    </w:p>
    <w:p w:rsidR="000D0681" w:rsidRPr="00C66D6A" w:rsidRDefault="000D0681" w:rsidP="00C66D6A">
      <w:pPr>
        <w:jc w:val="both"/>
        <w:rPr>
          <w:bCs/>
          <w:sz w:val="26"/>
          <w:szCs w:val="26"/>
          <w:lang w:val="lv-LV"/>
        </w:rPr>
      </w:pPr>
      <w:r w:rsidRPr="00C66D6A">
        <w:rPr>
          <w:b/>
          <w:bCs/>
          <w:sz w:val="26"/>
          <w:szCs w:val="26"/>
          <w:lang w:val="lv-LV"/>
        </w:rPr>
        <w:t>Projektēšanā</w:t>
      </w:r>
      <w:r w:rsidRPr="00C66D6A">
        <w:rPr>
          <w:bCs/>
          <w:sz w:val="26"/>
          <w:szCs w:val="26"/>
          <w:lang w:val="lv-LV"/>
        </w:rPr>
        <w:t>:</w:t>
      </w:r>
    </w:p>
    <w:p w:rsidR="008845B5" w:rsidRPr="00C66D6A" w:rsidRDefault="008845B5" w:rsidP="00C66D6A">
      <w:pPr>
        <w:numPr>
          <w:ilvl w:val="1"/>
          <w:numId w:val="17"/>
        </w:numPr>
        <w:jc w:val="both"/>
        <w:rPr>
          <w:bCs/>
          <w:sz w:val="26"/>
          <w:szCs w:val="26"/>
          <w:lang w:val="lv-LV"/>
        </w:rPr>
      </w:pPr>
      <w:r w:rsidRPr="00C66D6A">
        <w:rPr>
          <w:bCs/>
          <w:sz w:val="26"/>
          <w:szCs w:val="26"/>
          <w:lang w:val="lv-LV"/>
        </w:rPr>
        <w:t>Iepirkumos noteikti nesamērīgi īsi termiņi</w:t>
      </w:r>
      <w:r w:rsidR="000D0681" w:rsidRPr="00C66D6A">
        <w:rPr>
          <w:bCs/>
          <w:sz w:val="26"/>
          <w:szCs w:val="26"/>
          <w:lang w:val="lv-LV"/>
        </w:rPr>
        <w:t>;</w:t>
      </w:r>
      <w:r w:rsidRPr="00C66D6A">
        <w:rPr>
          <w:bCs/>
          <w:sz w:val="26"/>
          <w:szCs w:val="26"/>
          <w:lang w:val="lv-LV"/>
        </w:rPr>
        <w:t xml:space="preserve"> </w:t>
      </w:r>
    </w:p>
    <w:p w:rsidR="008845B5" w:rsidRPr="00C66D6A" w:rsidRDefault="008845B5" w:rsidP="00C66D6A">
      <w:pPr>
        <w:numPr>
          <w:ilvl w:val="1"/>
          <w:numId w:val="17"/>
        </w:numPr>
        <w:jc w:val="both"/>
        <w:rPr>
          <w:bCs/>
          <w:sz w:val="26"/>
          <w:szCs w:val="26"/>
          <w:lang w:val="lv-LV"/>
        </w:rPr>
      </w:pPr>
      <w:r w:rsidRPr="00C66D6A">
        <w:rPr>
          <w:bCs/>
          <w:sz w:val="26"/>
          <w:szCs w:val="26"/>
          <w:lang w:val="lv-LV"/>
        </w:rPr>
        <w:t>Nav veikta vai nepilnīga tehniskā apsekošana un izpēte</w:t>
      </w:r>
      <w:r w:rsidR="000D0681" w:rsidRPr="00C66D6A">
        <w:rPr>
          <w:bCs/>
          <w:sz w:val="26"/>
          <w:szCs w:val="26"/>
          <w:lang w:val="lv-LV"/>
        </w:rPr>
        <w:t>;</w:t>
      </w:r>
    </w:p>
    <w:p w:rsidR="008845B5" w:rsidRPr="00C66D6A" w:rsidRDefault="008845B5" w:rsidP="00C66D6A">
      <w:pPr>
        <w:numPr>
          <w:ilvl w:val="1"/>
          <w:numId w:val="17"/>
        </w:numPr>
        <w:jc w:val="both"/>
        <w:rPr>
          <w:bCs/>
          <w:sz w:val="26"/>
          <w:szCs w:val="26"/>
          <w:lang w:val="lv-LV"/>
        </w:rPr>
      </w:pPr>
      <w:r w:rsidRPr="00C66D6A">
        <w:rPr>
          <w:bCs/>
          <w:sz w:val="26"/>
          <w:szCs w:val="26"/>
          <w:lang w:val="lv-LV"/>
        </w:rPr>
        <w:t>Nepilnīgi būvprojekti</w:t>
      </w:r>
      <w:r w:rsidR="000D0681" w:rsidRPr="00C66D6A">
        <w:rPr>
          <w:bCs/>
          <w:sz w:val="26"/>
          <w:szCs w:val="26"/>
          <w:lang w:val="lv-LV"/>
        </w:rPr>
        <w:t xml:space="preserve">: </w:t>
      </w:r>
      <w:r w:rsidRPr="00C66D6A">
        <w:rPr>
          <w:bCs/>
          <w:sz w:val="26"/>
          <w:szCs w:val="26"/>
          <w:lang w:val="lv-LV"/>
        </w:rPr>
        <w:t xml:space="preserve">trūkst </w:t>
      </w:r>
      <w:r w:rsidR="000D0681" w:rsidRPr="00C66D6A">
        <w:rPr>
          <w:bCs/>
          <w:sz w:val="26"/>
          <w:szCs w:val="26"/>
          <w:lang w:val="lv-LV"/>
        </w:rPr>
        <w:t xml:space="preserve">būvkonstrukciju </w:t>
      </w:r>
      <w:r w:rsidRPr="00C66D6A">
        <w:rPr>
          <w:bCs/>
          <w:sz w:val="26"/>
          <w:szCs w:val="26"/>
          <w:lang w:val="lv-LV"/>
        </w:rPr>
        <w:t>sadaļas, mezglu risinājumi, būvizstrādājumu apraksti</w:t>
      </w:r>
      <w:r w:rsidR="000D0681" w:rsidRPr="00C66D6A">
        <w:rPr>
          <w:bCs/>
          <w:sz w:val="26"/>
          <w:szCs w:val="26"/>
          <w:lang w:val="lv-LV"/>
        </w:rPr>
        <w:t>;</w:t>
      </w:r>
    </w:p>
    <w:p w:rsidR="008845B5" w:rsidRPr="00C66D6A" w:rsidRDefault="000D0681" w:rsidP="00C66D6A">
      <w:pPr>
        <w:numPr>
          <w:ilvl w:val="1"/>
          <w:numId w:val="17"/>
        </w:numPr>
        <w:jc w:val="both"/>
        <w:rPr>
          <w:bCs/>
          <w:sz w:val="26"/>
          <w:szCs w:val="26"/>
          <w:lang w:val="lv-LV"/>
        </w:rPr>
      </w:pPr>
      <w:r w:rsidRPr="00C66D6A">
        <w:rPr>
          <w:bCs/>
          <w:sz w:val="26"/>
          <w:szCs w:val="26"/>
          <w:lang w:val="lv-LV"/>
        </w:rPr>
        <w:t>Būvprojektus i</w:t>
      </w:r>
      <w:r w:rsidR="008845B5" w:rsidRPr="00C66D6A">
        <w:rPr>
          <w:bCs/>
          <w:sz w:val="26"/>
          <w:szCs w:val="26"/>
          <w:lang w:val="lv-LV"/>
        </w:rPr>
        <w:t>zstrādā komersanti, kuriem B</w:t>
      </w:r>
      <w:r w:rsidRPr="00C66D6A">
        <w:rPr>
          <w:bCs/>
          <w:sz w:val="26"/>
          <w:szCs w:val="26"/>
          <w:lang w:val="lv-LV"/>
        </w:rPr>
        <w:t xml:space="preserve">ūvniecības informācijas sistēmā (BIS) </w:t>
      </w:r>
      <w:r w:rsidR="008845B5" w:rsidRPr="00C66D6A">
        <w:rPr>
          <w:bCs/>
          <w:sz w:val="26"/>
          <w:szCs w:val="26"/>
          <w:lang w:val="lv-LV"/>
        </w:rPr>
        <w:t>nav reģistrēt</w:t>
      </w:r>
      <w:r w:rsidRPr="00C66D6A">
        <w:rPr>
          <w:bCs/>
          <w:sz w:val="26"/>
          <w:szCs w:val="26"/>
          <w:lang w:val="lv-LV"/>
        </w:rPr>
        <w:t>s</w:t>
      </w:r>
      <w:r w:rsidR="008845B5" w:rsidRPr="00C66D6A">
        <w:rPr>
          <w:bCs/>
          <w:sz w:val="26"/>
          <w:szCs w:val="26"/>
          <w:lang w:val="lv-LV"/>
        </w:rPr>
        <w:t xml:space="preserve"> attiecīgās jomas būvspeciālists</w:t>
      </w:r>
      <w:r w:rsidRPr="00C66D6A">
        <w:rPr>
          <w:bCs/>
          <w:sz w:val="26"/>
          <w:szCs w:val="26"/>
          <w:lang w:val="lv-LV"/>
        </w:rPr>
        <w:t>;</w:t>
      </w:r>
      <w:r w:rsidR="008845B5" w:rsidRPr="00C66D6A">
        <w:rPr>
          <w:bCs/>
          <w:sz w:val="26"/>
          <w:szCs w:val="26"/>
          <w:lang w:val="lv-LV"/>
        </w:rPr>
        <w:t xml:space="preserve"> </w:t>
      </w:r>
    </w:p>
    <w:p w:rsidR="008845B5" w:rsidRPr="00C66D6A" w:rsidRDefault="008845B5" w:rsidP="00C66D6A">
      <w:pPr>
        <w:numPr>
          <w:ilvl w:val="1"/>
          <w:numId w:val="17"/>
        </w:numPr>
        <w:jc w:val="both"/>
        <w:rPr>
          <w:bCs/>
          <w:sz w:val="26"/>
          <w:szCs w:val="26"/>
          <w:lang w:val="lv-LV"/>
        </w:rPr>
      </w:pPr>
      <w:r w:rsidRPr="00C66D6A">
        <w:rPr>
          <w:bCs/>
          <w:sz w:val="26"/>
          <w:szCs w:val="26"/>
          <w:lang w:val="lv-LV"/>
        </w:rPr>
        <w:t>Būvvalde saskaņo ieceri ar apliecinājuma karti, lai gan nepieciešama būvatļauja</w:t>
      </w:r>
      <w:r w:rsidR="000D0681" w:rsidRPr="00C66D6A">
        <w:rPr>
          <w:bCs/>
          <w:sz w:val="26"/>
          <w:szCs w:val="26"/>
          <w:lang w:val="lv-LV"/>
        </w:rPr>
        <w:t>;</w:t>
      </w:r>
    </w:p>
    <w:p w:rsidR="008845B5" w:rsidRPr="00C66D6A" w:rsidRDefault="008845B5" w:rsidP="00C66D6A">
      <w:pPr>
        <w:numPr>
          <w:ilvl w:val="1"/>
          <w:numId w:val="17"/>
        </w:numPr>
        <w:jc w:val="both"/>
        <w:rPr>
          <w:bCs/>
          <w:sz w:val="26"/>
          <w:szCs w:val="26"/>
          <w:lang w:val="lv-LV"/>
        </w:rPr>
      </w:pPr>
      <w:r w:rsidRPr="00C66D6A">
        <w:rPr>
          <w:bCs/>
          <w:sz w:val="26"/>
          <w:szCs w:val="26"/>
          <w:lang w:val="lv-LV"/>
        </w:rPr>
        <w:t>Formālas ekspertīzes</w:t>
      </w:r>
      <w:r w:rsidR="000D0681" w:rsidRPr="00C66D6A">
        <w:rPr>
          <w:bCs/>
          <w:sz w:val="26"/>
          <w:szCs w:val="26"/>
          <w:lang w:val="lv-LV"/>
        </w:rPr>
        <w:t>;</w:t>
      </w:r>
    </w:p>
    <w:p w:rsidR="000D0681" w:rsidRPr="00C66D6A" w:rsidRDefault="008845B5" w:rsidP="00C66D6A">
      <w:pPr>
        <w:numPr>
          <w:ilvl w:val="1"/>
          <w:numId w:val="17"/>
        </w:numPr>
        <w:jc w:val="both"/>
        <w:rPr>
          <w:bCs/>
          <w:sz w:val="26"/>
          <w:szCs w:val="26"/>
          <w:lang w:val="lv-LV"/>
        </w:rPr>
      </w:pPr>
      <w:r w:rsidRPr="00C66D6A">
        <w:rPr>
          <w:bCs/>
          <w:sz w:val="26"/>
          <w:szCs w:val="26"/>
          <w:lang w:val="lv-LV"/>
        </w:rPr>
        <w:t>Energoefektivitātes uzlabošanas projektos nav ņemti vērā  energoauditora ieteikumi un tehniskās apsekošanas rezultāti</w:t>
      </w:r>
      <w:r w:rsidR="000D0681" w:rsidRPr="00C66D6A">
        <w:rPr>
          <w:bCs/>
          <w:sz w:val="26"/>
          <w:szCs w:val="26"/>
          <w:lang w:val="lv-LV"/>
        </w:rPr>
        <w:t>.</w:t>
      </w:r>
    </w:p>
    <w:p w:rsidR="008845B5" w:rsidRPr="00C66D6A" w:rsidRDefault="000D0681" w:rsidP="00C66D6A">
      <w:pPr>
        <w:jc w:val="both"/>
        <w:rPr>
          <w:b/>
          <w:bCs/>
          <w:sz w:val="26"/>
          <w:szCs w:val="26"/>
          <w:lang w:val="lv-LV"/>
        </w:rPr>
      </w:pPr>
      <w:r w:rsidRPr="00C66D6A">
        <w:rPr>
          <w:b/>
          <w:bCs/>
          <w:sz w:val="26"/>
          <w:szCs w:val="26"/>
          <w:lang w:val="lv-LV"/>
        </w:rPr>
        <w:t>Būvdarbos:</w:t>
      </w:r>
    </w:p>
    <w:p w:rsidR="008845B5" w:rsidRPr="00C66D6A" w:rsidRDefault="008845B5" w:rsidP="00C66D6A">
      <w:pPr>
        <w:numPr>
          <w:ilvl w:val="1"/>
          <w:numId w:val="18"/>
        </w:numPr>
        <w:jc w:val="both"/>
        <w:rPr>
          <w:bCs/>
          <w:sz w:val="26"/>
          <w:szCs w:val="26"/>
          <w:lang w:val="lv-LV"/>
        </w:rPr>
      </w:pPr>
      <w:r w:rsidRPr="00C66D6A">
        <w:rPr>
          <w:bCs/>
          <w:sz w:val="26"/>
          <w:szCs w:val="26"/>
          <w:lang w:val="lv-LV"/>
        </w:rPr>
        <w:t>Faktiski iebūvētie būvizstrādājumi neatbilst būvprojektā</w:t>
      </w:r>
      <w:r w:rsidR="000D0681" w:rsidRPr="00C66D6A">
        <w:rPr>
          <w:bCs/>
          <w:sz w:val="26"/>
          <w:szCs w:val="26"/>
          <w:lang w:val="lv-LV"/>
        </w:rPr>
        <w:t xml:space="preserve"> un būvdarbu tāmēs paredzētajam;</w:t>
      </w:r>
    </w:p>
    <w:p w:rsidR="008845B5" w:rsidRPr="00C66D6A" w:rsidRDefault="008845B5" w:rsidP="00C66D6A">
      <w:pPr>
        <w:numPr>
          <w:ilvl w:val="1"/>
          <w:numId w:val="18"/>
        </w:numPr>
        <w:jc w:val="both"/>
        <w:rPr>
          <w:bCs/>
          <w:sz w:val="26"/>
          <w:szCs w:val="26"/>
          <w:lang w:val="lv-LV"/>
        </w:rPr>
      </w:pPr>
      <w:r w:rsidRPr="00C66D6A">
        <w:rPr>
          <w:bCs/>
          <w:sz w:val="26"/>
          <w:szCs w:val="26"/>
          <w:lang w:val="lv-LV"/>
        </w:rPr>
        <w:t>Segto darbu akti netiek noformēti savlaicīgi vai vispār tādu nav</w:t>
      </w:r>
      <w:r w:rsidR="000D0681" w:rsidRPr="00C66D6A">
        <w:rPr>
          <w:bCs/>
          <w:sz w:val="26"/>
          <w:szCs w:val="26"/>
          <w:lang w:val="lv-LV"/>
        </w:rPr>
        <w:t>;</w:t>
      </w:r>
    </w:p>
    <w:p w:rsidR="008845B5" w:rsidRPr="00C66D6A" w:rsidRDefault="008845B5" w:rsidP="00C66D6A">
      <w:pPr>
        <w:numPr>
          <w:ilvl w:val="1"/>
          <w:numId w:val="18"/>
        </w:numPr>
        <w:jc w:val="both"/>
        <w:rPr>
          <w:bCs/>
          <w:sz w:val="26"/>
          <w:szCs w:val="26"/>
          <w:lang w:val="lv-LV"/>
        </w:rPr>
      </w:pPr>
      <w:r w:rsidRPr="00C66D6A">
        <w:rPr>
          <w:bCs/>
          <w:sz w:val="26"/>
          <w:szCs w:val="26"/>
          <w:lang w:val="lv-LV"/>
        </w:rPr>
        <w:t>Žurnāli netiek aizpildīti regulāri, iztrūkst sadaļas</w:t>
      </w:r>
      <w:r w:rsidR="000D0681" w:rsidRPr="00C66D6A">
        <w:rPr>
          <w:bCs/>
          <w:sz w:val="26"/>
          <w:szCs w:val="26"/>
          <w:lang w:val="lv-LV"/>
        </w:rPr>
        <w:t>;</w:t>
      </w:r>
    </w:p>
    <w:p w:rsidR="008845B5" w:rsidRPr="00C66D6A" w:rsidRDefault="008845B5" w:rsidP="00C66D6A">
      <w:pPr>
        <w:numPr>
          <w:ilvl w:val="1"/>
          <w:numId w:val="18"/>
        </w:numPr>
        <w:jc w:val="both"/>
        <w:rPr>
          <w:bCs/>
          <w:sz w:val="26"/>
          <w:szCs w:val="26"/>
          <w:lang w:val="lv-LV"/>
        </w:rPr>
      </w:pPr>
      <w:r w:rsidRPr="00C66D6A">
        <w:rPr>
          <w:bCs/>
          <w:sz w:val="26"/>
          <w:szCs w:val="26"/>
          <w:lang w:val="lv-LV"/>
        </w:rPr>
        <w:t>Tiek nomainīti būvspeciālisti/ apakšuzņēmēji, kas neatbilst izvirzītajām kvalifikācijas prasībām iepirkumā</w:t>
      </w:r>
      <w:r w:rsidR="000D0681" w:rsidRPr="00C66D6A">
        <w:rPr>
          <w:bCs/>
          <w:sz w:val="26"/>
          <w:szCs w:val="26"/>
          <w:lang w:val="lv-LV"/>
        </w:rPr>
        <w:t>;</w:t>
      </w:r>
    </w:p>
    <w:p w:rsidR="008845B5" w:rsidRPr="00C66D6A" w:rsidRDefault="008845B5" w:rsidP="00C66D6A">
      <w:pPr>
        <w:numPr>
          <w:ilvl w:val="1"/>
          <w:numId w:val="18"/>
        </w:numPr>
        <w:jc w:val="both"/>
        <w:rPr>
          <w:bCs/>
          <w:sz w:val="26"/>
          <w:szCs w:val="26"/>
          <w:lang w:val="lv-LV"/>
        </w:rPr>
      </w:pPr>
      <w:r w:rsidRPr="00C66D6A">
        <w:rPr>
          <w:bCs/>
          <w:sz w:val="26"/>
          <w:szCs w:val="26"/>
          <w:lang w:val="lv-LV"/>
        </w:rPr>
        <w:lastRenderedPageBreak/>
        <w:t xml:space="preserve">Būvuzraudzību II grupas būvei veic būvspeciālists uz uzņēmuma līguma pamata, lai gan </w:t>
      </w:r>
      <w:r w:rsidR="000D0681" w:rsidRPr="00C66D6A">
        <w:rPr>
          <w:bCs/>
          <w:sz w:val="26"/>
          <w:szCs w:val="26"/>
          <w:lang w:val="lv-LV"/>
        </w:rPr>
        <w:t>normatīvais regulējums</w:t>
      </w:r>
      <w:r w:rsidRPr="00C66D6A">
        <w:rPr>
          <w:bCs/>
          <w:sz w:val="26"/>
          <w:szCs w:val="26"/>
          <w:lang w:val="lv-LV"/>
        </w:rPr>
        <w:t xml:space="preserve"> paredz, ka to jāveic būvkomersant</w:t>
      </w:r>
      <w:r w:rsidR="000D0681" w:rsidRPr="00C66D6A">
        <w:rPr>
          <w:bCs/>
          <w:sz w:val="26"/>
          <w:szCs w:val="26"/>
          <w:lang w:val="lv-LV"/>
        </w:rPr>
        <w:t>s;</w:t>
      </w:r>
    </w:p>
    <w:p w:rsidR="008845B5" w:rsidRPr="00C66D6A" w:rsidRDefault="008845B5" w:rsidP="00C66D6A">
      <w:pPr>
        <w:numPr>
          <w:ilvl w:val="1"/>
          <w:numId w:val="18"/>
        </w:numPr>
        <w:jc w:val="both"/>
        <w:rPr>
          <w:bCs/>
          <w:sz w:val="26"/>
          <w:szCs w:val="26"/>
          <w:lang w:val="lv-LV"/>
        </w:rPr>
      </w:pPr>
      <w:r w:rsidRPr="00C66D6A">
        <w:rPr>
          <w:bCs/>
          <w:sz w:val="26"/>
          <w:szCs w:val="26"/>
          <w:lang w:val="lv-LV"/>
        </w:rPr>
        <w:t>Būvuzraudzību veic būvkomersants, kuram BIS nav reģistrēts attiecīgās jomas būvspeciālists</w:t>
      </w:r>
      <w:r w:rsidR="000D0681" w:rsidRPr="00C66D6A">
        <w:rPr>
          <w:bCs/>
          <w:sz w:val="26"/>
          <w:szCs w:val="26"/>
          <w:lang w:val="lv-LV"/>
        </w:rPr>
        <w:t>;</w:t>
      </w:r>
    </w:p>
    <w:p w:rsidR="008845B5" w:rsidRPr="00C66D6A" w:rsidRDefault="008845B5" w:rsidP="00C66D6A">
      <w:pPr>
        <w:numPr>
          <w:ilvl w:val="1"/>
          <w:numId w:val="18"/>
        </w:numPr>
        <w:jc w:val="both"/>
        <w:rPr>
          <w:bCs/>
          <w:sz w:val="26"/>
          <w:szCs w:val="26"/>
          <w:lang w:val="lv-LV"/>
        </w:rPr>
      </w:pPr>
      <w:r w:rsidRPr="00C66D6A">
        <w:rPr>
          <w:bCs/>
          <w:sz w:val="26"/>
          <w:szCs w:val="26"/>
          <w:lang w:val="lv-LV"/>
        </w:rPr>
        <w:t>Autoruzraugs neparaksta segto darbu aktus</w:t>
      </w:r>
      <w:r w:rsidR="000D0681" w:rsidRPr="00C66D6A">
        <w:rPr>
          <w:bCs/>
          <w:sz w:val="26"/>
          <w:szCs w:val="26"/>
          <w:lang w:val="lv-LV"/>
        </w:rPr>
        <w:t>;</w:t>
      </w:r>
    </w:p>
    <w:p w:rsidR="008845B5" w:rsidRPr="00C66D6A" w:rsidRDefault="008845B5" w:rsidP="00C66D6A">
      <w:pPr>
        <w:numPr>
          <w:ilvl w:val="1"/>
          <w:numId w:val="18"/>
        </w:numPr>
        <w:jc w:val="both"/>
        <w:rPr>
          <w:bCs/>
          <w:sz w:val="26"/>
          <w:szCs w:val="26"/>
          <w:lang w:val="lv-LV"/>
        </w:rPr>
      </w:pPr>
      <w:r w:rsidRPr="00C66D6A">
        <w:rPr>
          <w:bCs/>
          <w:sz w:val="26"/>
          <w:szCs w:val="26"/>
          <w:lang w:val="lv-LV"/>
        </w:rPr>
        <w:t>Būvprojekta izmaiņas nav atainotas autoruzraudzības žurnālā un darbu apjomos</w:t>
      </w:r>
      <w:r w:rsidR="000D0681" w:rsidRPr="00C66D6A">
        <w:rPr>
          <w:bCs/>
          <w:sz w:val="26"/>
          <w:szCs w:val="26"/>
          <w:lang w:val="lv-LV"/>
        </w:rPr>
        <w:t>.</w:t>
      </w:r>
    </w:p>
    <w:p w:rsidR="000D0681" w:rsidRPr="00C66D6A" w:rsidRDefault="000D0681" w:rsidP="00C66D6A">
      <w:pPr>
        <w:jc w:val="both"/>
        <w:rPr>
          <w:bCs/>
          <w:sz w:val="26"/>
          <w:szCs w:val="26"/>
          <w:lang w:val="lv-LV"/>
        </w:rPr>
      </w:pPr>
    </w:p>
    <w:p w:rsidR="00424E40" w:rsidRPr="00C66D6A" w:rsidRDefault="000D0681" w:rsidP="00C66D6A">
      <w:pPr>
        <w:jc w:val="both"/>
        <w:rPr>
          <w:bCs/>
          <w:sz w:val="26"/>
          <w:szCs w:val="26"/>
          <w:lang w:val="lv-LV"/>
        </w:rPr>
      </w:pPr>
      <w:r w:rsidRPr="00C66D6A">
        <w:rPr>
          <w:bCs/>
          <w:sz w:val="26"/>
          <w:szCs w:val="26"/>
          <w:lang w:val="lv-LV"/>
        </w:rPr>
        <w:t>Padome iebilst par aizrād</w:t>
      </w:r>
      <w:r w:rsidR="00424E40" w:rsidRPr="00C66D6A">
        <w:rPr>
          <w:bCs/>
          <w:sz w:val="26"/>
          <w:szCs w:val="26"/>
          <w:lang w:val="lv-LV"/>
        </w:rPr>
        <w:t>ījumu</w:t>
      </w:r>
      <w:r w:rsidRPr="00C66D6A">
        <w:rPr>
          <w:bCs/>
          <w:sz w:val="26"/>
          <w:szCs w:val="26"/>
          <w:lang w:val="lv-LV"/>
        </w:rPr>
        <w:t>, ka energoefektivitātes uzlabošanas projektos nav ņemti vērā  energoauditora ieteikumi</w:t>
      </w:r>
      <w:r w:rsidR="00424E40" w:rsidRPr="00C66D6A">
        <w:rPr>
          <w:bCs/>
          <w:sz w:val="26"/>
          <w:szCs w:val="26"/>
          <w:lang w:val="lv-LV"/>
        </w:rPr>
        <w:t>, norādot uz to, ka bieži vien energoauditors nav ne arhitekts</w:t>
      </w:r>
      <w:r w:rsidR="009F6D73">
        <w:rPr>
          <w:bCs/>
          <w:sz w:val="26"/>
          <w:szCs w:val="26"/>
          <w:lang w:val="lv-LV"/>
        </w:rPr>
        <w:t>,</w:t>
      </w:r>
      <w:r w:rsidR="00424E40" w:rsidRPr="00C66D6A">
        <w:rPr>
          <w:bCs/>
          <w:sz w:val="26"/>
          <w:szCs w:val="26"/>
          <w:lang w:val="lv-LV"/>
        </w:rPr>
        <w:t xml:space="preserve"> ne būvinženieris un ieteikumi ir unificēti un neatbilst konkrētai ēkai.</w:t>
      </w:r>
    </w:p>
    <w:p w:rsidR="00F56289" w:rsidRPr="00C66D6A" w:rsidRDefault="00F56289" w:rsidP="00C66D6A">
      <w:pPr>
        <w:jc w:val="both"/>
        <w:rPr>
          <w:bCs/>
          <w:sz w:val="26"/>
          <w:szCs w:val="26"/>
          <w:lang w:val="lv-LV"/>
        </w:rPr>
      </w:pPr>
    </w:p>
    <w:p w:rsidR="00F56289" w:rsidRPr="00C66D6A" w:rsidRDefault="00F56289" w:rsidP="00C66D6A">
      <w:pPr>
        <w:jc w:val="both"/>
        <w:rPr>
          <w:bCs/>
          <w:sz w:val="26"/>
          <w:szCs w:val="26"/>
          <w:lang w:val="lv-LV"/>
        </w:rPr>
      </w:pPr>
      <w:r w:rsidRPr="00C66D6A">
        <w:rPr>
          <w:b/>
          <w:bCs/>
          <w:sz w:val="26"/>
          <w:szCs w:val="26"/>
          <w:lang w:val="lv-LV"/>
        </w:rPr>
        <w:t>G.Miķelsons</w:t>
      </w:r>
      <w:r w:rsidRPr="00C66D6A">
        <w:rPr>
          <w:bCs/>
          <w:sz w:val="26"/>
          <w:szCs w:val="26"/>
          <w:lang w:val="lv-LV"/>
        </w:rPr>
        <w:t xml:space="preserve"> ierosina Ekonomikas ministrijai, Finanšu ministrijai un Iepirkumu uzraudzības </w:t>
      </w:r>
      <w:r w:rsidR="00E1444F" w:rsidRPr="00C66D6A">
        <w:rPr>
          <w:bCs/>
          <w:sz w:val="26"/>
          <w:szCs w:val="26"/>
          <w:lang w:val="lv-LV"/>
        </w:rPr>
        <w:t>birojam</w:t>
      </w:r>
      <w:r w:rsidRPr="00C66D6A">
        <w:rPr>
          <w:bCs/>
          <w:sz w:val="26"/>
          <w:szCs w:val="26"/>
          <w:lang w:val="lv-LV"/>
        </w:rPr>
        <w:t xml:space="preserve"> </w:t>
      </w:r>
      <w:r w:rsidR="00897F4F" w:rsidRPr="00C66D6A">
        <w:rPr>
          <w:bCs/>
          <w:sz w:val="26"/>
          <w:szCs w:val="26"/>
          <w:lang w:val="lv-LV"/>
        </w:rPr>
        <w:t xml:space="preserve">kopā izstrādāt </w:t>
      </w:r>
      <w:r w:rsidRPr="00C66D6A">
        <w:rPr>
          <w:bCs/>
          <w:sz w:val="26"/>
          <w:szCs w:val="26"/>
          <w:lang w:val="lv-LV"/>
        </w:rPr>
        <w:t>reālo naudas apguves prognozi</w:t>
      </w:r>
    </w:p>
    <w:p w:rsidR="000B3D90" w:rsidRPr="00C66D6A" w:rsidRDefault="000B3D90" w:rsidP="00C66D6A">
      <w:pPr>
        <w:jc w:val="both"/>
        <w:rPr>
          <w:bCs/>
          <w:sz w:val="26"/>
          <w:szCs w:val="26"/>
          <w:lang w:val="lv-LV"/>
        </w:rPr>
      </w:pPr>
    </w:p>
    <w:p w:rsidR="00C824ED" w:rsidRPr="00C66D6A" w:rsidRDefault="005A1874" w:rsidP="00C66D6A">
      <w:pPr>
        <w:ind w:left="709" w:hanging="709"/>
        <w:jc w:val="both"/>
        <w:rPr>
          <w:bCs/>
          <w:color w:val="000000"/>
          <w:sz w:val="26"/>
          <w:szCs w:val="26"/>
          <w:lang w:val="lv-LV"/>
        </w:rPr>
      </w:pPr>
      <w:r w:rsidRPr="00C66D6A">
        <w:rPr>
          <w:b/>
          <w:sz w:val="26"/>
          <w:szCs w:val="26"/>
          <w:lang w:val="lv-LV"/>
        </w:rPr>
        <w:t>Nolemj:</w:t>
      </w:r>
      <w:r w:rsidR="00B537A4" w:rsidRPr="00C66D6A">
        <w:rPr>
          <w:b/>
          <w:sz w:val="26"/>
          <w:szCs w:val="26"/>
          <w:lang w:val="lv-LV"/>
        </w:rPr>
        <w:t xml:space="preserve"> </w:t>
      </w:r>
      <w:r w:rsidR="00C824ED" w:rsidRPr="00C66D6A">
        <w:rPr>
          <w:sz w:val="26"/>
          <w:szCs w:val="26"/>
          <w:lang w:val="lv-LV"/>
        </w:rPr>
        <w:t>1.</w:t>
      </w:r>
      <w:r w:rsidR="00B12A3D" w:rsidRPr="00C66D6A">
        <w:rPr>
          <w:sz w:val="26"/>
          <w:szCs w:val="26"/>
          <w:lang w:val="lv-LV"/>
        </w:rPr>
        <w:t xml:space="preserve"> </w:t>
      </w:r>
      <w:r w:rsidR="00897F4F" w:rsidRPr="00C66D6A">
        <w:rPr>
          <w:sz w:val="26"/>
          <w:szCs w:val="26"/>
          <w:lang w:val="lv-LV"/>
        </w:rPr>
        <w:t>Pieņemt informāciju zināšanai.</w:t>
      </w:r>
    </w:p>
    <w:p w:rsidR="00897F4F" w:rsidRPr="00C66D6A" w:rsidRDefault="00C824ED" w:rsidP="00C66D6A">
      <w:pPr>
        <w:pStyle w:val="ListParagraph"/>
        <w:jc w:val="both"/>
        <w:rPr>
          <w:bCs/>
          <w:sz w:val="26"/>
          <w:szCs w:val="26"/>
          <w:lang w:val="lv-LV"/>
        </w:rPr>
      </w:pPr>
      <w:r w:rsidRPr="00C66D6A">
        <w:rPr>
          <w:sz w:val="26"/>
          <w:szCs w:val="26"/>
          <w:lang w:val="lv-LV"/>
        </w:rPr>
        <w:t xml:space="preserve">    2.</w:t>
      </w:r>
      <w:r w:rsidR="00B12A3D" w:rsidRPr="00C66D6A">
        <w:rPr>
          <w:sz w:val="26"/>
          <w:szCs w:val="26"/>
          <w:lang w:val="lv-LV"/>
        </w:rPr>
        <w:t xml:space="preserve"> </w:t>
      </w:r>
      <w:r w:rsidR="00897F4F" w:rsidRPr="00C66D6A">
        <w:rPr>
          <w:sz w:val="26"/>
          <w:szCs w:val="26"/>
          <w:lang w:val="lv-LV"/>
        </w:rPr>
        <w:t>Sekot līdzi ES fondu apguvei un r</w:t>
      </w:r>
      <w:r w:rsidR="00897F4F" w:rsidRPr="00C66D6A">
        <w:rPr>
          <w:bCs/>
          <w:sz w:val="26"/>
          <w:szCs w:val="26"/>
          <w:lang w:val="lv-LV"/>
        </w:rPr>
        <w:t>eizi ceturksnī uzklausīt CFLA un Finanšu ministrijas aktuālo informāciju par ES fondu apguvi.</w:t>
      </w:r>
    </w:p>
    <w:p w:rsidR="00576E31" w:rsidRPr="00C66D6A" w:rsidRDefault="00576E31" w:rsidP="00C66D6A">
      <w:pPr>
        <w:pStyle w:val="ListParagraph"/>
        <w:jc w:val="both"/>
        <w:rPr>
          <w:sz w:val="26"/>
          <w:szCs w:val="26"/>
          <w:lang w:val="lv-LV"/>
        </w:rPr>
      </w:pPr>
    </w:p>
    <w:p w:rsidR="00B12A3D" w:rsidRPr="00C66D6A" w:rsidRDefault="00617722" w:rsidP="00C66D6A">
      <w:pPr>
        <w:ind w:left="851" w:hanging="851"/>
        <w:jc w:val="both"/>
        <w:rPr>
          <w:sz w:val="26"/>
          <w:szCs w:val="26"/>
          <w:lang w:val="lv-LV"/>
        </w:rPr>
      </w:pPr>
      <w:r w:rsidRPr="00C66D6A">
        <w:rPr>
          <w:b/>
          <w:sz w:val="26"/>
          <w:szCs w:val="26"/>
          <w:lang w:val="lv-LV"/>
        </w:rPr>
        <w:t xml:space="preserve"> </w:t>
      </w:r>
      <w:r w:rsidR="000B0B44" w:rsidRPr="00C66D6A">
        <w:rPr>
          <w:sz w:val="26"/>
          <w:szCs w:val="26"/>
          <w:lang w:val="lv-LV"/>
        </w:rPr>
        <w:t xml:space="preserve">          </w:t>
      </w:r>
    </w:p>
    <w:p w:rsidR="00424FB4" w:rsidRPr="00C66D6A" w:rsidRDefault="00424FB4" w:rsidP="00C66D6A">
      <w:pPr>
        <w:ind w:hanging="3"/>
        <w:jc w:val="center"/>
        <w:rPr>
          <w:b/>
          <w:bCs/>
          <w:color w:val="000000"/>
          <w:sz w:val="26"/>
          <w:szCs w:val="26"/>
          <w:lang w:val="lv-LV"/>
        </w:rPr>
      </w:pPr>
      <w:r w:rsidRPr="00C66D6A">
        <w:rPr>
          <w:b/>
          <w:bCs/>
          <w:color w:val="000000"/>
          <w:sz w:val="26"/>
          <w:szCs w:val="26"/>
          <w:lang w:val="lv-LV"/>
        </w:rPr>
        <w:t>2.§</w:t>
      </w:r>
    </w:p>
    <w:p w:rsidR="00C877C5" w:rsidRPr="00C66D6A" w:rsidRDefault="00C877C5" w:rsidP="00C66D6A">
      <w:pPr>
        <w:jc w:val="center"/>
        <w:rPr>
          <w:b/>
          <w:color w:val="000000"/>
          <w:sz w:val="26"/>
          <w:szCs w:val="26"/>
          <w:lang w:val="lv-LV"/>
        </w:rPr>
      </w:pPr>
      <w:r w:rsidRPr="00C66D6A">
        <w:rPr>
          <w:b/>
          <w:sz w:val="26"/>
          <w:szCs w:val="26"/>
          <w:lang w:val="lv-LV"/>
        </w:rPr>
        <w:t>Būvniecības vidēja termiņa stratēģijas 2017.-202</w:t>
      </w:r>
      <w:r w:rsidR="00780AD0" w:rsidRPr="00C66D6A">
        <w:rPr>
          <w:b/>
          <w:sz w:val="26"/>
          <w:szCs w:val="26"/>
          <w:lang w:val="lv-LV"/>
        </w:rPr>
        <w:t>4</w:t>
      </w:r>
      <w:r w:rsidRPr="00C66D6A">
        <w:rPr>
          <w:b/>
          <w:sz w:val="26"/>
          <w:szCs w:val="26"/>
          <w:lang w:val="lv-LV"/>
        </w:rPr>
        <w:t>.gadam projekts</w:t>
      </w:r>
      <w:r w:rsidRPr="00C66D6A">
        <w:rPr>
          <w:b/>
          <w:color w:val="000000"/>
          <w:sz w:val="26"/>
          <w:szCs w:val="26"/>
          <w:lang w:val="lv-LV"/>
        </w:rPr>
        <w:t xml:space="preserve"> </w:t>
      </w:r>
    </w:p>
    <w:p w:rsidR="00424FB4" w:rsidRPr="00C66D6A" w:rsidRDefault="00424FB4" w:rsidP="00C66D6A">
      <w:pPr>
        <w:jc w:val="center"/>
        <w:rPr>
          <w:color w:val="000000"/>
          <w:sz w:val="26"/>
          <w:szCs w:val="26"/>
          <w:lang w:val="lv-LV"/>
        </w:rPr>
      </w:pPr>
      <w:r w:rsidRPr="00C66D6A">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C66D6A" w:rsidTr="007C75A7">
        <w:tc>
          <w:tcPr>
            <w:tcW w:w="9214" w:type="dxa"/>
            <w:tcBorders>
              <w:top w:val="nil"/>
              <w:left w:val="nil"/>
              <w:bottom w:val="nil"/>
              <w:right w:val="nil"/>
            </w:tcBorders>
          </w:tcPr>
          <w:p w:rsidR="0062614E" w:rsidRPr="00C66D6A" w:rsidRDefault="00424FB4" w:rsidP="00C66D6A">
            <w:pPr>
              <w:ind w:left="-108"/>
              <w:rPr>
                <w:rStyle w:val="apple-converted-space"/>
                <w:sz w:val="26"/>
                <w:szCs w:val="26"/>
                <w:lang w:val="lv-LV"/>
              </w:rPr>
            </w:pPr>
            <w:r w:rsidRPr="00C66D6A">
              <w:rPr>
                <w:b/>
                <w:iCs/>
                <w:color w:val="000000"/>
                <w:sz w:val="26"/>
                <w:szCs w:val="26"/>
                <w:lang w:val="lv-LV"/>
              </w:rPr>
              <w:t>Ziņo:</w:t>
            </w:r>
            <w:r w:rsidR="002D561E" w:rsidRPr="00C66D6A">
              <w:rPr>
                <w:b/>
                <w:iCs/>
                <w:color w:val="000000"/>
                <w:sz w:val="26"/>
                <w:szCs w:val="26"/>
                <w:lang w:val="lv-LV"/>
              </w:rPr>
              <w:t xml:space="preserve"> </w:t>
            </w:r>
            <w:r w:rsidR="00C877C5" w:rsidRPr="00C66D6A">
              <w:rPr>
                <w:sz w:val="26"/>
                <w:szCs w:val="26"/>
                <w:lang w:val="lv-LV"/>
              </w:rPr>
              <w:t>G.Miķelsons</w:t>
            </w:r>
          </w:p>
          <w:p w:rsidR="00135C4F" w:rsidRPr="00C66D6A" w:rsidRDefault="00135C4F" w:rsidP="00C66D6A">
            <w:pPr>
              <w:rPr>
                <w:sz w:val="26"/>
                <w:szCs w:val="26"/>
                <w:lang w:val="lv-LV"/>
              </w:rPr>
            </w:pPr>
          </w:p>
          <w:p w:rsidR="00780AD0" w:rsidRPr="00C66D6A" w:rsidRDefault="00780AD0" w:rsidP="00C66D6A">
            <w:pPr>
              <w:rPr>
                <w:sz w:val="26"/>
                <w:szCs w:val="26"/>
                <w:lang w:val="lv-LV"/>
              </w:rPr>
            </w:pPr>
            <w:r w:rsidRPr="00C66D6A">
              <w:rPr>
                <w:sz w:val="26"/>
                <w:szCs w:val="26"/>
                <w:lang w:val="lv-LV"/>
              </w:rPr>
              <w:t xml:space="preserve">Prezentē </w:t>
            </w:r>
            <w:r w:rsidRPr="00C66D6A">
              <w:rPr>
                <w:bCs/>
                <w:sz w:val="26"/>
                <w:szCs w:val="26"/>
                <w:lang w:val="lv-LV"/>
              </w:rPr>
              <w:t>LATVIJAS BŪVNIECĪBAS NOZARES ATTĪSTĪBAS STRATĒĢIJU</w:t>
            </w:r>
            <w:r w:rsidRPr="00C66D6A">
              <w:rPr>
                <w:bCs/>
                <w:sz w:val="26"/>
                <w:szCs w:val="26"/>
                <w:lang w:val="lv-LV"/>
              </w:rPr>
              <w:br/>
              <w:t>2017. – 2024. GADAM (prezentācija pielikumā).</w:t>
            </w:r>
          </w:p>
        </w:tc>
      </w:tr>
      <w:tr w:rsidR="006F7EFE" w:rsidRPr="00C66D6A" w:rsidTr="00BF7313">
        <w:tc>
          <w:tcPr>
            <w:tcW w:w="9214" w:type="dxa"/>
            <w:tcBorders>
              <w:top w:val="nil"/>
              <w:left w:val="nil"/>
              <w:bottom w:val="nil"/>
              <w:right w:val="nil"/>
            </w:tcBorders>
          </w:tcPr>
          <w:p w:rsidR="00DC144D" w:rsidRPr="00C66D6A" w:rsidRDefault="00DC144D" w:rsidP="00C66D6A">
            <w:pPr>
              <w:pStyle w:val="ListParagraph"/>
              <w:ind w:left="502"/>
              <w:jc w:val="both"/>
              <w:rPr>
                <w:bCs/>
                <w:sz w:val="26"/>
                <w:szCs w:val="26"/>
                <w:lang w:val="lv-LV"/>
              </w:rPr>
            </w:pPr>
          </w:p>
        </w:tc>
      </w:tr>
      <w:tr w:rsidR="006F7EFE" w:rsidRPr="00BD4238" w:rsidTr="00BF7313">
        <w:tc>
          <w:tcPr>
            <w:tcW w:w="9214" w:type="dxa"/>
            <w:tcBorders>
              <w:top w:val="nil"/>
              <w:left w:val="nil"/>
              <w:bottom w:val="nil"/>
              <w:right w:val="nil"/>
            </w:tcBorders>
          </w:tcPr>
          <w:p w:rsidR="00516E63" w:rsidRPr="00C66D6A" w:rsidRDefault="003D4D69" w:rsidP="00C66D6A">
            <w:pPr>
              <w:jc w:val="both"/>
              <w:rPr>
                <w:b/>
                <w:bCs/>
                <w:sz w:val="26"/>
                <w:szCs w:val="26"/>
                <w:lang w:val="lv-LV"/>
              </w:rPr>
            </w:pPr>
            <w:r w:rsidRPr="00C66D6A">
              <w:rPr>
                <w:b/>
                <w:bCs/>
                <w:sz w:val="26"/>
                <w:szCs w:val="26"/>
                <w:lang w:val="lv-LV"/>
              </w:rPr>
              <w:t>Latvijas būvniecības nozares izaicinājumi</w:t>
            </w:r>
            <w:r w:rsidR="00780AD0" w:rsidRPr="00C66D6A">
              <w:rPr>
                <w:b/>
                <w:bCs/>
                <w:sz w:val="26"/>
                <w:szCs w:val="26"/>
                <w:lang w:val="lv-LV"/>
              </w:rPr>
              <w:t>:</w:t>
            </w:r>
          </w:p>
          <w:p w:rsidR="008845B5" w:rsidRPr="00C66D6A" w:rsidRDefault="008845B5" w:rsidP="00C66D6A">
            <w:pPr>
              <w:numPr>
                <w:ilvl w:val="0"/>
                <w:numId w:val="19"/>
              </w:numPr>
              <w:jc w:val="both"/>
              <w:rPr>
                <w:sz w:val="26"/>
                <w:szCs w:val="26"/>
                <w:lang w:val="lv-LV"/>
              </w:rPr>
            </w:pPr>
            <w:r w:rsidRPr="00C66D6A">
              <w:rPr>
                <w:sz w:val="26"/>
                <w:szCs w:val="26"/>
                <w:lang w:val="lv-LV"/>
              </w:rPr>
              <w:t xml:space="preserve">Nevienmērīgs </w:t>
            </w:r>
            <w:r w:rsidRPr="00C66D6A">
              <w:rPr>
                <w:bCs/>
                <w:sz w:val="26"/>
                <w:szCs w:val="26"/>
                <w:lang w:val="lv-LV"/>
              </w:rPr>
              <w:t>apgrozījums</w:t>
            </w:r>
            <w:r w:rsidRPr="00C66D6A">
              <w:rPr>
                <w:sz w:val="26"/>
                <w:szCs w:val="26"/>
                <w:lang w:val="lv-LV"/>
              </w:rPr>
              <w:t xml:space="preserve">, nav </w:t>
            </w:r>
            <w:r w:rsidRPr="00C66D6A">
              <w:rPr>
                <w:bCs/>
                <w:sz w:val="26"/>
                <w:szCs w:val="26"/>
                <w:lang w:val="lv-LV"/>
              </w:rPr>
              <w:t>vienotas makroekonomiskā prognozēšanas</w:t>
            </w:r>
            <w:r w:rsidRPr="00C66D6A">
              <w:rPr>
                <w:sz w:val="26"/>
                <w:szCs w:val="26"/>
                <w:lang w:val="lv-LV"/>
              </w:rPr>
              <w:t xml:space="preserve"> sistēma</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sz w:val="26"/>
                <w:szCs w:val="26"/>
                <w:lang w:val="lv-LV"/>
              </w:rPr>
              <w:t xml:space="preserve">ES </w:t>
            </w:r>
            <w:r w:rsidRPr="00C66D6A">
              <w:rPr>
                <w:bCs/>
                <w:sz w:val="26"/>
                <w:szCs w:val="26"/>
                <w:lang w:val="lv-LV"/>
              </w:rPr>
              <w:t xml:space="preserve">projektu riski </w:t>
            </w:r>
            <w:r w:rsidRPr="00C66D6A">
              <w:rPr>
                <w:sz w:val="26"/>
                <w:szCs w:val="26"/>
                <w:lang w:val="lv-LV"/>
              </w:rPr>
              <w:t>(termiņi, speciālisti, cenas, kvalitāte), konkurence ar komercsektoru</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t>Nav nekustāmo investīciju programmas</w:t>
            </w:r>
            <w:r w:rsidRPr="00C66D6A">
              <w:rPr>
                <w:sz w:val="26"/>
                <w:szCs w:val="26"/>
                <w:lang w:val="lv-LV"/>
              </w:rPr>
              <w:t>, būvniecības finanšu instrumenti pēc 2023</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t xml:space="preserve">Zema nozares reputācija </w:t>
            </w:r>
            <w:r w:rsidRPr="00C66D6A">
              <w:rPr>
                <w:sz w:val="26"/>
                <w:szCs w:val="26"/>
                <w:lang w:val="lv-LV"/>
              </w:rPr>
              <w:t>(korupcija, kvalitātes</w:t>
            </w:r>
            <w:r w:rsidR="008F6440">
              <w:rPr>
                <w:sz w:val="26"/>
                <w:szCs w:val="26"/>
                <w:lang w:val="lv-LV"/>
              </w:rPr>
              <w:t xml:space="preserve"> trūkumi</w:t>
            </w:r>
            <w:r w:rsidRPr="00C66D6A">
              <w:rPr>
                <w:sz w:val="26"/>
                <w:szCs w:val="26"/>
                <w:lang w:val="lv-LV"/>
              </w:rPr>
              <w:t>, nodokļi, fiziski smaga nozare, mediji)</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sz w:val="26"/>
                <w:szCs w:val="26"/>
                <w:lang w:val="lv-LV"/>
              </w:rPr>
              <w:t xml:space="preserve">Būvniecības </w:t>
            </w:r>
            <w:r w:rsidRPr="00C66D6A">
              <w:rPr>
                <w:bCs/>
                <w:sz w:val="26"/>
                <w:szCs w:val="26"/>
                <w:lang w:val="lv-LV"/>
              </w:rPr>
              <w:t>publiskos iepirkumos</w:t>
            </w:r>
            <w:r w:rsidRPr="00C66D6A">
              <w:rPr>
                <w:sz w:val="26"/>
                <w:szCs w:val="26"/>
                <w:lang w:val="lv-LV"/>
              </w:rPr>
              <w:t xml:space="preserve"> dominē zemākā cena</w:t>
            </w:r>
            <w:r w:rsidR="00E1444F">
              <w:rPr>
                <w:sz w:val="26"/>
                <w:szCs w:val="26"/>
                <w:lang w:val="lv-LV"/>
              </w:rPr>
              <w:t>;</w:t>
            </w:r>
          </w:p>
          <w:p w:rsidR="008845B5" w:rsidRPr="00C66D6A" w:rsidRDefault="008845B5" w:rsidP="00C66D6A">
            <w:pPr>
              <w:numPr>
                <w:ilvl w:val="0"/>
                <w:numId w:val="19"/>
              </w:numPr>
              <w:jc w:val="both"/>
              <w:rPr>
                <w:sz w:val="26"/>
                <w:szCs w:val="26"/>
                <w:lang w:val="lv-LV"/>
              </w:rPr>
            </w:pPr>
            <w:r w:rsidRPr="00C66D6A">
              <w:rPr>
                <w:sz w:val="26"/>
                <w:szCs w:val="26"/>
                <w:lang w:val="lv-LV"/>
              </w:rPr>
              <w:t xml:space="preserve">Zema </w:t>
            </w:r>
            <w:r w:rsidRPr="00C66D6A">
              <w:rPr>
                <w:bCs/>
                <w:sz w:val="26"/>
                <w:szCs w:val="26"/>
                <w:lang w:val="lv-LV"/>
              </w:rPr>
              <w:t>produktivitāte</w:t>
            </w:r>
            <w:r w:rsidRPr="00C66D6A">
              <w:rPr>
                <w:sz w:val="26"/>
                <w:szCs w:val="26"/>
                <w:lang w:val="lv-LV"/>
              </w:rPr>
              <w:t xml:space="preserve"> (ģenerāluzņēmumi</w:t>
            </w:r>
            <w:r w:rsidR="00E1444F">
              <w:rPr>
                <w:sz w:val="26"/>
                <w:szCs w:val="26"/>
                <w:lang w:val="lv-LV"/>
              </w:rPr>
              <w:t xml:space="preserve">, </w:t>
            </w:r>
            <w:r w:rsidRPr="00C66D6A">
              <w:rPr>
                <w:sz w:val="26"/>
                <w:szCs w:val="26"/>
                <w:lang w:val="lv-LV"/>
              </w:rPr>
              <w:t>daudz mazu uzņēmumu)</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t xml:space="preserve">Mazi eksporta </w:t>
            </w:r>
            <w:r w:rsidRPr="00C66D6A">
              <w:rPr>
                <w:sz w:val="26"/>
                <w:szCs w:val="26"/>
                <w:lang w:val="lv-LV"/>
              </w:rPr>
              <w:t>apjomi (pakalpojumi un produkcija)</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sz w:val="26"/>
                <w:szCs w:val="26"/>
                <w:lang w:val="lv-LV"/>
              </w:rPr>
              <w:t xml:space="preserve">Nav vienotas nozares </w:t>
            </w:r>
            <w:r w:rsidRPr="00C66D6A">
              <w:rPr>
                <w:bCs/>
                <w:sz w:val="26"/>
                <w:szCs w:val="26"/>
                <w:lang w:val="lv-LV"/>
              </w:rPr>
              <w:t>pakalpojumu</w:t>
            </w:r>
            <w:r w:rsidRPr="00C66D6A">
              <w:rPr>
                <w:sz w:val="26"/>
                <w:szCs w:val="26"/>
                <w:lang w:val="lv-LV"/>
              </w:rPr>
              <w:t xml:space="preserve"> </w:t>
            </w:r>
            <w:r w:rsidRPr="00C66D6A">
              <w:rPr>
                <w:bCs/>
                <w:sz w:val="26"/>
                <w:szCs w:val="26"/>
                <w:lang w:val="lv-LV"/>
              </w:rPr>
              <w:t>kvalitātes monitoringa sistēmas</w:t>
            </w:r>
            <w:r w:rsidRPr="00C66D6A">
              <w:rPr>
                <w:sz w:val="26"/>
                <w:szCs w:val="26"/>
                <w:lang w:val="lv-LV"/>
              </w:rPr>
              <w:t xml:space="preserve"> (pasūtītāji, projekti, būvdarbi, būvuzraudzība)</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t xml:space="preserve">Birokrātisks būvniecības process un regulējums </w:t>
            </w:r>
            <w:r w:rsidRPr="00C66D6A">
              <w:rPr>
                <w:sz w:val="26"/>
                <w:szCs w:val="26"/>
                <w:lang w:val="lv-LV"/>
              </w:rPr>
              <w:t xml:space="preserve">(būvvaldes, </w:t>
            </w:r>
            <w:r w:rsidR="00E1444F">
              <w:rPr>
                <w:sz w:val="26"/>
                <w:szCs w:val="26"/>
                <w:lang w:val="lv-LV"/>
              </w:rPr>
              <w:t>saskaņojumi ar inženier</w:t>
            </w:r>
            <w:r w:rsidRPr="00C66D6A">
              <w:rPr>
                <w:sz w:val="26"/>
                <w:szCs w:val="26"/>
                <w:lang w:val="lv-LV"/>
              </w:rPr>
              <w:t>tīkl</w:t>
            </w:r>
            <w:r w:rsidR="00E1444F">
              <w:rPr>
                <w:sz w:val="26"/>
                <w:szCs w:val="26"/>
                <w:lang w:val="lv-LV"/>
              </w:rPr>
              <w:t>u turētājiem</w:t>
            </w:r>
            <w:r w:rsidRPr="00C66D6A">
              <w:rPr>
                <w:sz w:val="26"/>
                <w:szCs w:val="26"/>
                <w:lang w:val="lv-LV"/>
              </w:rPr>
              <w:t>, sarežģīta lietvedība)</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sz w:val="26"/>
                <w:szCs w:val="26"/>
                <w:lang w:val="lv-LV"/>
              </w:rPr>
              <w:t xml:space="preserve">Neskaidra </w:t>
            </w:r>
            <w:r w:rsidRPr="00C66D6A">
              <w:rPr>
                <w:bCs/>
                <w:sz w:val="26"/>
                <w:szCs w:val="26"/>
                <w:lang w:val="lv-LV"/>
              </w:rPr>
              <w:t xml:space="preserve">būvstandartu </w:t>
            </w:r>
            <w:r w:rsidRPr="00C66D6A">
              <w:rPr>
                <w:sz w:val="26"/>
                <w:szCs w:val="26"/>
                <w:lang w:val="lv-LV"/>
              </w:rPr>
              <w:t>(LBN, LVS, Eurokodi), pielietojums</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t>Neefektīva apdrošināšanas un lēna tiesu sistēma</w:t>
            </w:r>
            <w:r w:rsidRPr="00C66D6A">
              <w:rPr>
                <w:sz w:val="26"/>
                <w:szCs w:val="26"/>
                <w:lang w:val="lv-LV"/>
              </w:rPr>
              <w:t xml:space="preserve"> būvniecības strīdu izskatīšana</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lastRenderedPageBreak/>
              <w:t xml:space="preserve">Zema digitalizācijas </w:t>
            </w:r>
            <w:r w:rsidRPr="00C66D6A">
              <w:rPr>
                <w:sz w:val="26"/>
                <w:szCs w:val="26"/>
                <w:lang w:val="lv-LV"/>
              </w:rPr>
              <w:t xml:space="preserve">pakāpe (BIS e-pakalpojumi, integrācija ar valsts </w:t>
            </w:r>
            <w:r w:rsidR="003D4D69" w:rsidRPr="00C66D6A">
              <w:rPr>
                <w:bCs/>
                <w:sz w:val="26"/>
                <w:szCs w:val="26"/>
                <w:shd w:val="clear" w:color="auto" w:fill="FFFFFF"/>
                <w:lang w:val="lv-LV"/>
              </w:rPr>
              <w:t>informācijas un komunikācijas tehnoloģijām</w:t>
            </w:r>
            <w:r w:rsidR="003D4D69" w:rsidRPr="00C66D6A">
              <w:rPr>
                <w:sz w:val="26"/>
                <w:szCs w:val="26"/>
                <w:lang w:val="lv-LV"/>
              </w:rPr>
              <w:t xml:space="preserve"> (</w:t>
            </w:r>
            <w:r w:rsidRPr="00C66D6A">
              <w:rPr>
                <w:sz w:val="26"/>
                <w:szCs w:val="26"/>
                <w:lang w:val="lv-LV"/>
              </w:rPr>
              <w:t>IKT</w:t>
            </w:r>
            <w:r w:rsidR="003D4D69" w:rsidRPr="00C66D6A">
              <w:rPr>
                <w:sz w:val="26"/>
                <w:szCs w:val="26"/>
                <w:lang w:val="lv-LV"/>
              </w:rPr>
              <w:t>)</w:t>
            </w:r>
            <w:r w:rsidRPr="00C66D6A">
              <w:rPr>
                <w:sz w:val="26"/>
                <w:szCs w:val="26"/>
                <w:lang w:val="lv-LV"/>
              </w:rPr>
              <w:t>, B</w:t>
            </w:r>
            <w:r w:rsidR="003D4D69" w:rsidRPr="00C66D6A">
              <w:rPr>
                <w:sz w:val="26"/>
                <w:szCs w:val="26"/>
                <w:lang w:val="lv-LV"/>
              </w:rPr>
              <w:t>ūvniecības informācijas modelēšana</w:t>
            </w:r>
            <w:r w:rsidRPr="00C66D6A">
              <w:rPr>
                <w:sz w:val="26"/>
                <w:szCs w:val="26"/>
                <w:lang w:val="lv-LV"/>
              </w:rPr>
              <w:t>)</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t>Neefektīva akadēmiskās izglītības sistēma</w:t>
            </w:r>
            <w:r w:rsidR="003D4D69" w:rsidRPr="00C66D6A">
              <w:rPr>
                <w:sz w:val="26"/>
                <w:szCs w:val="26"/>
                <w:lang w:val="lv-LV"/>
              </w:rPr>
              <w:t>;</w:t>
            </w:r>
          </w:p>
          <w:p w:rsidR="008845B5" w:rsidRPr="00C66D6A" w:rsidRDefault="008845B5" w:rsidP="00C66D6A">
            <w:pPr>
              <w:numPr>
                <w:ilvl w:val="0"/>
                <w:numId w:val="19"/>
              </w:numPr>
              <w:jc w:val="both"/>
              <w:rPr>
                <w:sz w:val="26"/>
                <w:szCs w:val="26"/>
                <w:lang w:val="lv-LV"/>
              </w:rPr>
            </w:pPr>
            <w:r w:rsidRPr="00C66D6A">
              <w:rPr>
                <w:bCs/>
                <w:sz w:val="26"/>
                <w:szCs w:val="26"/>
                <w:lang w:val="lv-LV"/>
              </w:rPr>
              <w:t>Neefektīva licenču sistēma</w:t>
            </w:r>
            <w:r w:rsidR="00E1444F">
              <w:rPr>
                <w:bCs/>
                <w:sz w:val="26"/>
                <w:szCs w:val="26"/>
                <w:lang w:val="lv-LV"/>
              </w:rPr>
              <w:t>;</w:t>
            </w:r>
            <w:r w:rsidRPr="00C66D6A">
              <w:rPr>
                <w:bCs/>
                <w:sz w:val="26"/>
                <w:szCs w:val="26"/>
                <w:lang w:val="lv-LV"/>
              </w:rPr>
              <w:t xml:space="preserve"> </w:t>
            </w:r>
          </w:p>
          <w:p w:rsidR="003D4D69" w:rsidRDefault="008845B5" w:rsidP="0009713F">
            <w:pPr>
              <w:numPr>
                <w:ilvl w:val="0"/>
                <w:numId w:val="19"/>
              </w:numPr>
              <w:jc w:val="both"/>
              <w:rPr>
                <w:sz w:val="26"/>
                <w:szCs w:val="26"/>
                <w:lang w:val="lv-LV"/>
              </w:rPr>
            </w:pPr>
            <w:r w:rsidRPr="00E1444F">
              <w:rPr>
                <w:sz w:val="26"/>
                <w:szCs w:val="26"/>
                <w:lang w:val="lv-LV"/>
              </w:rPr>
              <w:t>Apjomīg</w:t>
            </w:r>
            <w:r w:rsidR="00DC2FCB">
              <w:rPr>
                <w:sz w:val="26"/>
                <w:szCs w:val="26"/>
                <w:lang w:val="lv-LV"/>
              </w:rPr>
              <w:t>a</w:t>
            </w:r>
            <w:r w:rsidRPr="00E1444F">
              <w:rPr>
                <w:sz w:val="26"/>
                <w:szCs w:val="26"/>
                <w:lang w:val="lv-LV"/>
              </w:rPr>
              <w:t xml:space="preserve"> nozares kontrole, bet vāja nozares attīstība</w:t>
            </w:r>
            <w:r w:rsidR="00E1444F" w:rsidRPr="00E1444F">
              <w:rPr>
                <w:sz w:val="26"/>
                <w:szCs w:val="26"/>
                <w:lang w:val="lv-LV"/>
              </w:rPr>
              <w:t>.</w:t>
            </w:r>
            <w:r w:rsidRPr="00E1444F">
              <w:rPr>
                <w:sz w:val="26"/>
                <w:szCs w:val="26"/>
                <w:lang w:val="lv-LV"/>
              </w:rPr>
              <w:t xml:space="preserve"> </w:t>
            </w:r>
          </w:p>
          <w:p w:rsidR="00E1444F" w:rsidRPr="00E1444F" w:rsidRDefault="00E1444F" w:rsidP="00E1444F">
            <w:pPr>
              <w:ind w:left="720"/>
              <w:jc w:val="both"/>
              <w:rPr>
                <w:sz w:val="26"/>
                <w:szCs w:val="26"/>
                <w:lang w:val="lv-LV"/>
              </w:rPr>
            </w:pPr>
          </w:p>
          <w:p w:rsidR="003D4D69" w:rsidRPr="00C66D6A" w:rsidRDefault="003D4D69" w:rsidP="00C66D6A">
            <w:pPr>
              <w:jc w:val="both"/>
              <w:rPr>
                <w:b/>
                <w:bCs/>
                <w:sz w:val="26"/>
                <w:szCs w:val="26"/>
                <w:lang w:val="lv-LV"/>
              </w:rPr>
            </w:pPr>
            <w:r w:rsidRPr="00C66D6A">
              <w:rPr>
                <w:b/>
                <w:bCs/>
                <w:sz w:val="26"/>
                <w:szCs w:val="26"/>
                <w:lang w:val="lv-LV"/>
              </w:rPr>
              <w:t>Latvijas būvniecības nozares vīzija 2024</w:t>
            </w:r>
            <w:r w:rsidR="00DC2FCB">
              <w:rPr>
                <w:b/>
                <w:bCs/>
                <w:sz w:val="26"/>
                <w:szCs w:val="26"/>
                <w:lang w:val="lv-LV"/>
              </w:rPr>
              <w:t>:</w:t>
            </w:r>
          </w:p>
          <w:p w:rsidR="008845B5" w:rsidRPr="00C66D6A" w:rsidRDefault="008845B5" w:rsidP="00C66D6A">
            <w:pPr>
              <w:numPr>
                <w:ilvl w:val="0"/>
                <w:numId w:val="21"/>
              </w:numPr>
              <w:jc w:val="both"/>
              <w:rPr>
                <w:sz w:val="26"/>
                <w:szCs w:val="26"/>
                <w:lang w:val="lv-LV"/>
              </w:rPr>
            </w:pPr>
            <w:r w:rsidRPr="00C66D6A">
              <w:rPr>
                <w:sz w:val="26"/>
                <w:szCs w:val="26"/>
                <w:lang w:val="lv-LV"/>
              </w:rPr>
              <w:t xml:space="preserve">Latvijas būvniecībā pēc ES fondiem ir </w:t>
            </w:r>
            <w:r w:rsidRPr="00C66D6A">
              <w:rPr>
                <w:bCs/>
                <w:sz w:val="26"/>
                <w:szCs w:val="26"/>
                <w:lang w:val="lv-LV"/>
              </w:rPr>
              <w:t xml:space="preserve">pieaudzis dabiskais pieprasījums </w:t>
            </w:r>
            <w:r w:rsidRPr="00C66D6A">
              <w:rPr>
                <w:sz w:val="26"/>
                <w:szCs w:val="26"/>
                <w:lang w:val="lv-LV"/>
              </w:rPr>
              <w:t xml:space="preserve">pēc būvniecības pakalpojumiem un produktiem. </w:t>
            </w:r>
          </w:p>
          <w:p w:rsidR="008845B5" w:rsidRPr="00C66D6A" w:rsidRDefault="008845B5" w:rsidP="00C66D6A">
            <w:pPr>
              <w:numPr>
                <w:ilvl w:val="0"/>
                <w:numId w:val="21"/>
              </w:numPr>
              <w:jc w:val="both"/>
              <w:rPr>
                <w:sz w:val="26"/>
                <w:szCs w:val="26"/>
                <w:lang w:val="lv-LV"/>
              </w:rPr>
            </w:pPr>
            <w:r w:rsidRPr="00C66D6A">
              <w:rPr>
                <w:sz w:val="26"/>
                <w:szCs w:val="26"/>
                <w:lang w:val="lv-LV"/>
              </w:rPr>
              <w:t>Arhitekti, projektētāji un būvnieki</w:t>
            </w:r>
            <w:r w:rsidR="00DC2FCB">
              <w:rPr>
                <w:sz w:val="26"/>
                <w:szCs w:val="26"/>
                <w:lang w:val="lv-LV"/>
              </w:rPr>
              <w:t>,</w:t>
            </w:r>
            <w:r w:rsidRPr="00C66D6A">
              <w:rPr>
                <w:sz w:val="26"/>
                <w:szCs w:val="26"/>
                <w:lang w:val="lv-LV"/>
              </w:rPr>
              <w:t xml:space="preserve"> izmantojot jaunās tehnoloģijas  un jaunas zināšanas</w:t>
            </w:r>
            <w:r w:rsidR="00DC2FCB">
              <w:rPr>
                <w:sz w:val="26"/>
                <w:szCs w:val="26"/>
                <w:lang w:val="lv-LV"/>
              </w:rPr>
              <w:t>,</w:t>
            </w:r>
            <w:r w:rsidRPr="00C66D6A">
              <w:rPr>
                <w:sz w:val="26"/>
                <w:szCs w:val="26"/>
                <w:lang w:val="lv-LV"/>
              </w:rPr>
              <w:t xml:space="preserve"> spēj piedāvāt </w:t>
            </w:r>
            <w:r w:rsidRPr="00C66D6A">
              <w:rPr>
                <w:bCs/>
                <w:sz w:val="26"/>
                <w:szCs w:val="26"/>
                <w:lang w:val="lv-LV"/>
              </w:rPr>
              <w:t>produktīvākus</w:t>
            </w:r>
            <w:r w:rsidRPr="00C66D6A">
              <w:rPr>
                <w:sz w:val="26"/>
                <w:szCs w:val="26"/>
                <w:lang w:val="lv-LV"/>
              </w:rPr>
              <w:t xml:space="preserve"> būvniecības pakalpojumus nekustāmo īpašumu attīstītājiem. </w:t>
            </w:r>
          </w:p>
          <w:p w:rsidR="008845B5" w:rsidRPr="00C66D6A" w:rsidRDefault="008845B5" w:rsidP="00C66D6A">
            <w:pPr>
              <w:numPr>
                <w:ilvl w:val="0"/>
                <w:numId w:val="21"/>
              </w:numPr>
              <w:jc w:val="both"/>
              <w:rPr>
                <w:sz w:val="26"/>
                <w:szCs w:val="26"/>
                <w:lang w:val="lv-LV"/>
              </w:rPr>
            </w:pPr>
            <w:r w:rsidRPr="00C66D6A">
              <w:rPr>
                <w:sz w:val="26"/>
                <w:szCs w:val="26"/>
                <w:lang w:val="lv-LV"/>
              </w:rPr>
              <w:t xml:space="preserve">Būvniecības pakalpojumu un produktu </w:t>
            </w:r>
            <w:r w:rsidRPr="00C66D6A">
              <w:rPr>
                <w:bCs/>
                <w:sz w:val="26"/>
                <w:szCs w:val="26"/>
                <w:lang w:val="lv-LV"/>
              </w:rPr>
              <w:t>kvalitāte</w:t>
            </w:r>
            <w:r w:rsidRPr="00C66D6A">
              <w:rPr>
                <w:sz w:val="26"/>
                <w:szCs w:val="26"/>
                <w:lang w:val="lv-LV"/>
              </w:rPr>
              <w:t xml:space="preserve"> tiek sistemātiski mērīta un kopējais līmenis ir uzlabojies. </w:t>
            </w:r>
          </w:p>
          <w:p w:rsidR="008845B5" w:rsidRPr="00C66D6A" w:rsidRDefault="008845B5" w:rsidP="00C66D6A">
            <w:pPr>
              <w:numPr>
                <w:ilvl w:val="0"/>
                <w:numId w:val="21"/>
              </w:numPr>
              <w:jc w:val="both"/>
              <w:rPr>
                <w:sz w:val="26"/>
                <w:szCs w:val="26"/>
                <w:lang w:val="lv-LV"/>
              </w:rPr>
            </w:pPr>
            <w:r w:rsidRPr="00C66D6A">
              <w:rPr>
                <w:sz w:val="26"/>
                <w:szCs w:val="26"/>
                <w:lang w:val="lv-LV"/>
              </w:rPr>
              <w:t xml:space="preserve">Būvniecības </w:t>
            </w:r>
            <w:r w:rsidRPr="00C66D6A">
              <w:rPr>
                <w:bCs/>
                <w:sz w:val="26"/>
                <w:szCs w:val="26"/>
                <w:lang w:val="lv-LV"/>
              </w:rPr>
              <w:t xml:space="preserve">akadēmiskā un profesionālā izglītības un sertificēšanas sistēma </w:t>
            </w:r>
            <w:r w:rsidRPr="00C66D6A">
              <w:rPr>
                <w:sz w:val="26"/>
                <w:szCs w:val="26"/>
                <w:lang w:val="lv-LV"/>
              </w:rPr>
              <w:t>ir adaptēta tirgus nākotnes vajadzībām, vairāk sertificēti speciālisti, tās kvalitāte tiek mērīta.</w:t>
            </w:r>
          </w:p>
          <w:p w:rsidR="008845B5" w:rsidRPr="00C66D6A" w:rsidRDefault="008845B5" w:rsidP="00C66D6A">
            <w:pPr>
              <w:numPr>
                <w:ilvl w:val="0"/>
                <w:numId w:val="21"/>
              </w:numPr>
              <w:jc w:val="both"/>
              <w:rPr>
                <w:sz w:val="26"/>
                <w:szCs w:val="26"/>
                <w:lang w:val="lv-LV"/>
              </w:rPr>
            </w:pPr>
            <w:r w:rsidRPr="00C66D6A">
              <w:rPr>
                <w:sz w:val="26"/>
                <w:szCs w:val="26"/>
                <w:lang w:val="lv-LV"/>
              </w:rPr>
              <w:t>Būvniecības procesi ir efektīvi, digitāli un to kvalitāte un termiņi tiek sistemātiski mērīti.</w:t>
            </w:r>
          </w:p>
          <w:p w:rsidR="003D4D69" w:rsidRPr="00C66D6A" w:rsidRDefault="003D4D69" w:rsidP="00C66D6A">
            <w:pPr>
              <w:jc w:val="both"/>
              <w:rPr>
                <w:sz w:val="26"/>
                <w:szCs w:val="26"/>
                <w:lang w:val="lv-LV"/>
              </w:rPr>
            </w:pPr>
          </w:p>
          <w:p w:rsidR="003D4D69" w:rsidRPr="00C66D6A" w:rsidRDefault="003D4D69" w:rsidP="00C66D6A">
            <w:pPr>
              <w:jc w:val="both"/>
              <w:rPr>
                <w:bCs/>
                <w:sz w:val="26"/>
                <w:szCs w:val="26"/>
                <w:lang w:val="lv-LV"/>
              </w:rPr>
            </w:pPr>
            <w:r w:rsidRPr="00C66D6A">
              <w:rPr>
                <w:b/>
                <w:bCs/>
                <w:sz w:val="26"/>
                <w:szCs w:val="26"/>
                <w:lang w:val="lv-LV"/>
              </w:rPr>
              <w:t>Stratēģijas virsmērķis ir veicināt konkurētspējīgas un ilgtspējīgas Latvijas būvniecības nozares attīstību</w:t>
            </w:r>
            <w:r w:rsidRPr="00C66D6A">
              <w:rPr>
                <w:bCs/>
                <w:sz w:val="26"/>
                <w:szCs w:val="26"/>
                <w:lang w:val="lv-LV"/>
              </w:rPr>
              <w:t>.</w:t>
            </w:r>
          </w:p>
        </w:tc>
      </w:tr>
      <w:tr w:rsidR="003D4D69" w:rsidRPr="00BD4238" w:rsidTr="00BF7313">
        <w:tc>
          <w:tcPr>
            <w:tcW w:w="9214" w:type="dxa"/>
            <w:tcBorders>
              <w:top w:val="nil"/>
              <w:left w:val="nil"/>
              <w:bottom w:val="nil"/>
              <w:right w:val="nil"/>
            </w:tcBorders>
          </w:tcPr>
          <w:p w:rsidR="003D4D69" w:rsidRPr="00C66D6A" w:rsidRDefault="003D4D69" w:rsidP="00C66D6A">
            <w:pPr>
              <w:jc w:val="both"/>
              <w:rPr>
                <w:bCs/>
                <w:sz w:val="26"/>
                <w:szCs w:val="26"/>
                <w:lang w:val="lv-LV"/>
              </w:rPr>
            </w:pPr>
          </w:p>
          <w:p w:rsidR="003D4D69" w:rsidRPr="00C66D6A" w:rsidRDefault="003D4D69" w:rsidP="00C66D6A">
            <w:pPr>
              <w:jc w:val="both"/>
              <w:rPr>
                <w:b/>
                <w:bCs/>
                <w:sz w:val="26"/>
                <w:szCs w:val="26"/>
                <w:lang w:val="lv-LV"/>
              </w:rPr>
            </w:pPr>
            <w:r w:rsidRPr="00C66D6A">
              <w:rPr>
                <w:b/>
                <w:bCs/>
                <w:sz w:val="26"/>
                <w:szCs w:val="26"/>
                <w:lang w:val="lv-LV"/>
              </w:rPr>
              <w:t>Latvijas būvniecības nozares mērķi 2024</w:t>
            </w:r>
            <w:r w:rsidR="009F6D73">
              <w:rPr>
                <w:b/>
                <w:bCs/>
                <w:sz w:val="26"/>
                <w:szCs w:val="26"/>
                <w:lang w:val="lv-LV"/>
              </w:rPr>
              <w:t>.gadam</w:t>
            </w:r>
          </w:p>
          <w:p w:rsidR="008845B5" w:rsidRPr="00C66D6A" w:rsidRDefault="008845B5" w:rsidP="00C66D6A">
            <w:pPr>
              <w:numPr>
                <w:ilvl w:val="0"/>
                <w:numId w:val="22"/>
              </w:numPr>
              <w:jc w:val="both"/>
              <w:rPr>
                <w:bCs/>
                <w:sz w:val="26"/>
                <w:szCs w:val="26"/>
                <w:lang w:val="lv-LV"/>
              </w:rPr>
            </w:pPr>
            <w:r w:rsidRPr="00C66D6A">
              <w:rPr>
                <w:bCs/>
                <w:sz w:val="26"/>
                <w:szCs w:val="26"/>
                <w:lang w:val="lv-LV"/>
              </w:rPr>
              <w:t>Būvniecības nozares apgrozījum</w:t>
            </w:r>
            <w:r w:rsidR="003D4D69" w:rsidRPr="00C66D6A">
              <w:rPr>
                <w:bCs/>
                <w:sz w:val="26"/>
                <w:szCs w:val="26"/>
                <w:lang w:val="lv-LV"/>
              </w:rPr>
              <w:t>a celšana</w:t>
            </w:r>
            <w:r w:rsidRPr="00C66D6A">
              <w:rPr>
                <w:bCs/>
                <w:sz w:val="26"/>
                <w:szCs w:val="26"/>
                <w:lang w:val="lv-LV"/>
              </w:rPr>
              <w:t xml:space="preserve">: 3 </w:t>
            </w:r>
            <w:r w:rsidR="009F6D73">
              <w:rPr>
                <w:bCs/>
                <w:sz w:val="26"/>
                <w:szCs w:val="26"/>
                <w:lang w:val="lv-LV"/>
              </w:rPr>
              <w:t>m</w:t>
            </w:r>
            <w:r w:rsidRPr="00C66D6A">
              <w:rPr>
                <w:bCs/>
                <w:sz w:val="26"/>
                <w:szCs w:val="26"/>
                <w:lang w:val="lv-LV"/>
              </w:rPr>
              <w:t>iljard</w:t>
            </w:r>
            <w:r w:rsidR="009F6D73">
              <w:rPr>
                <w:bCs/>
                <w:sz w:val="26"/>
                <w:szCs w:val="26"/>
                <w:lang w:val="lv-LV"/>
              </w:rPr>
              <w:t>i</w:t>
            </w:r>
            <w:r w:rsidRPr="00C66D6A">
              <w:rPr>
                <w:bCs/>
                <w:sz w:val="26"/>
                <w:szCs w:val="26"/>
                <w:lang w:val="lv-LV"/>
              </w:rPr>
              <w:t xml:space="preserve"> EUR gadā, 10% IKP</w:t>
            </w:r>
            <w:r w:rsidR="00780AD0" w:rsidRPr="00C66D6A">
              <w:rPr>
                <w:bCs/>
                <w:sz w:val="26"/>
                <w:szCs w:val="26"/>
                <w:lang w:val="lv-LV"/>
              </w:rPr>
              <w:t>;</w:t>
            </w:r>
          </w:p>
          <w:p w:rsidR="003D4D69" w:rsidRPr="00C66D6A" w:rsidRDefault="008845B5" w:rsidP="00C66D6A">
            <w:pPr>
              <w:numPr>
                <w:ilvl w:val="0"/>
                <w:numId w:val="22"/>
              </w:numPr>
              <w:jc w:val="both"/>
              <w:rPr>
                <w:bCs/>
                <w:sz w:val="26"/>
                <w:szCs w:val="26"/>
                <w:lang w:val="lv-LV"/>
              </w:rPr>
            </w:pPr>
            <w:r w:rsidRPr="00C66D6A">
              <w:rPr>
                <w:bCs/>
                <w:sz w:val="26"/>
                <w:szCs w:val="26"/>
                <w:lang w:val="lv-LV"/>
              </w:rPr>
              <w:t>Produktivitāte</w:t>
            </w:r>
            <w:r w:rsidR="003D4D69" w:rsidRPr="00C66D6A">
              <w:rPr>
                <w:bCs/>
                <w:sz w:val="26"/>
                <w:szCs w:val="26"/>
                <w:lang w:val="lv-LV"/>
              </w:rPr>
              <w:t>s pieaugums;</w:t>
            </w:r>
          </w:p>
          <w:p w:rsidR="008845B5" w:rsidRPr="00C66D6A" w:rsidRDefault="008845B5" w:rsidP="00C66D6A">
            <w:pPr>
              <w:numPr>
                <w:ilvl w:val="0"/>
                <w:numId w:val="22"/>
              </w:numPr>
              <w:jc w:val="both"/>
              <w:rPr>
                <w:bCs/>
                <w:sz w:val="26"/>
                <w:szCs w:val="26"/>
                <w:lang w:val="lv-LV"/>
              </w:rPr>
            </w:pPr>
            <w:r w:rsidRPr="00C66D6A">
              <w:rPr>
                <w:bCs/>
                <w:sz w:val="26"/>
                <w:szCs w:val="26"/>
                <w:lang w:val="lv-LV"/>
              </w:rPr>
              <w:t xml:space="preserve">Kvalitātes </w:t>
            </w:r>
            <w:r w:rsidR="003D4D69" w:rsidRPr="00C66D6A">
              <w:rPr>
                <w:bCs/>
                <w:sz w:val="26"/>
                <w:szCs w:val="26"/>
                <w:lang w:val="lv-LV"/>
              </w:rPr>
              <w:t>paaugstināšana;</w:t>
            </w:r>
          </w:p>
          <w:p w:rsidR="003D4D69" w:rsidRPr="00C66D6A" w:rsidRDefault="008845B5" w:rsidP="00C66D6A">
            <w:pPr>
              <w:numPr>
                <w:ilvl w:val="0"/>
                <w:numId w:val="22"/>
              </w:numPr>
              <w:jc w:val="both"/>
              <w:rPr>
                <w:bCs/>
                <w:sz w:val="26"/>
                <w:szCs w:val="26"/>
                <w:lang w:val="lv-LV"/>
              </w:rPr>
            </w:pPr>
            <w:r w:rsidRPr="00C66D6A">
              <w:rPr>
                <w:bCs/>
                <w:sz w:val="26"/>
                <w:szCs w:val="26"/>
                <w:lang w:val="lv-LV"/>
              </w:rPr>
              <w:t>Gudri un kvalificēti speciālisti</w:t>
            </w:r>
            <w:r w:rsidR="003D4D69" w:rsidRPr="00C66D6A">
              <w:rPr>
                <w:bCs/>
                <w:sz w:val="26"/>
                <w:szCs w:val="26"/>
                <w:lang w:val="lv-LV"/>
              </w:rPr>
              <w:t>;</w:t>
            </w:r>
          </w:p>
          <w:p w:rsidR="008845B5" w:rsidRPr="00C66D6A" w:rsidRDefault="008845B5" w:rsidP="00C66D6A">
            <w:pPr>
              <w:numPr>
                <w:ilvl w:val="0"/>
                <w:numId w:val="22"/>
              </w:numPr>
              <w:jc w:val="both"/>
              <w:rPr>
                <w:bCs/>
                <w:sz w:val="26"/>
                <w:szCs w:val="26"/>
                <w:lang w:val="lv-LV"/>
              </w:rPr>
            </w:pPr>
            <w:r w:rsidRPr="00C66D6A">
              <w:rPr>
                <w:bCs/>
                <w:sz w:val="26"/>
                <w:szCs w:val="26"/>
                <w:lang w:val="lv-LV"/>
              </w:rPr>
              <w:t>Efektīvi būv</w:t>
            </w:r>
            <w:r w:rsidR="00DC2FCB">
              <w:rPr>
                <w:bCs/>
                <w:sz w:val="26"/>
                <w:szCs w:val="26"/>
                <w:lang w:val="lv-LV"/>
              </w:rPr>
              <w:t xml:space="preserve">niecības </w:t>
            </w:r>
            <w:r w:rsidRPr="00C66D6A">
              <w:rPr>
                <w:bCs/>
                <w:sz w:val="26"/>
                <w:szCs w:val="26"/>
                <w:lang w:val="lv-LV"/>
              </w:rPr>
              <w:t>procesi</w:t>
            </w:r>
            <w:r w:rsidR="003D4D69" w:rsidRPr="00C66D6A">
              <w:rPr>
                <w:bCs/>
                <w:sz w:val="26"/>
                <w:szCs w:val="26"/>
                <w:lang w:val="lv-LV"/>
              </w:rPr>
              <w:t xml:space="preserve">. </w:t>
            </w:r>
          </w:p>
          <w:p w:rsidR="00780AD0" w:rsidRPr="00C66D6A" w:rsidRDefault="00780AD0" w:rsidP="00C66D6A">
            <w:pPr>
              <w:jc w:val="both"/>
              <w:rPr>
                <w:bCs/>
                <w:sz w:val="26"/>
                <w:szCs w:val="26"/>
                <w:lang w:val="lv-LV"/>
              </w:rPr>
            </w:pPr>
          </w:p>
          <w:p w:rsidR="00780AD0" w:rsidRPr="00C66D6A" w:rsidRDefault="00780AD0" w:rsidP="00C66D6A">
            <w:pPr>
              <w:jc w:val="both"/>
              <w:rPr>
                <w:bCs/>
                <w:sz w:val="26"/>
                <w:szCs w:val="26"/>
                <w:lang w:val="lv-LV"/>
              </w:rPr>
            </w:pPr>
            <w:r w:rsidRPr="00C66D6A">
              <w:rPr>
                <w:bCs/>
                <w:sz w:val="26"/>
                <w:szCs w:val="26"/>
                <w:lang w:val="lv-LV"/>
              </w:rPr>
              <w:t>Prezentē plānu</w:t>
            </w:r>
            <w:r w:rsidR="009F6D73">
              <w:rPr>
                <w:bCs/>
                <w:sz w:val="26"/>
                <w:szCs w:val="26"/>
                <w:lang w:val="lv-LV"/>
              </w:rPr>
              <w:t>,</w:t>
            </w:r>
            <w:r w:rsidRPr="00C66D6A">
              <w:rPr>
                <w:bCs/>
                <w:sz w:val="26"/>
                <w:szCs w:val="26"/>
                <w:lang w:val="lv-LV"/>
              </w:rPr>
              <w:t xml:space="preserve"> nozares attīstības stratēģisko mērķu līdz 2024.gadam sasniegšanai, prognozes un nepieciešamās aktivitātes.</w:t>
            </w:r>
          </w:p>
          <w:p w:rsidR="00780AD0" w:rsidRPr="00C66D6A" w:rsidRDefault="00780AD0" w:rsidP="00C66D6A">
            <w:pPr>
              <w:jc w:val="both"/>
              <w:rPr>
                <w:bCs/>
                <w:sz w:val="26"/>
                <w:szCs w:val="26"/>
                <w:lang w:val="lv-LV"/>
              </w:rPr>
            </w:pPr>
          </w:p>
          <w:p w:rsidR="00780AD0" w:rsidRPr="00C66D6A" w:rsidRDefault="00780AD0" w:rsidP="00C66D6A">
            <w:pPr>
              <w:jc w:val="both"/>
              <w:rPr>
                <w:sz w:val="26"/>
                <w:szCs w:val="26"/>
                <w:lang w:val="lv-LV"/>
              </w:rPr>
            </w:pPr>
            <w:r w:rsidRPr="00C66D6A">
              <w:rPr>
                <w:bCs/>
                <w:sz w:val="26"/>
                <w:szCs w:val="26"/>
                <w:lang w:val="lv-LV"/>
              </w:rPr>
              <w:t xml:space="preserve">Padome vienojas par turpmāko rīcību, lai </w:t>
            </w:r>
            <w:r w:rsidR="00CE27A5" w:rsidRPr="00C66D6A">
              <w:rPr>
                <w:bCs/>
                <w:sz w:val="26"/>
                <w:szCs w:val="26"/>
                <w:lang w:val="lv-LV"/>
              </w:rPr>
              <w:t xml:space="preserve">varētu ātrāk apstiprināt </w:t>
            </w:r>
            <w:r w:rsidR="00CE27A5" w:rsidRPr="00C66D6A">
              <w:rPr>
                <w:sz w:val="26"/>
                <w:szCs w:val="26"/>
                <w:lang w:val="lv-LV"/>
              </w:rPr>
              <w:t>Latvijas būvniecības nozares attīstības stratēģiju 2017.-2024.gadam, pieļaujot ārpus kārtas sēdes sasaukšanas iespēj</w:t>
            </w:r>
            <w:r w:rsidR="00DC2FCB">
              <w:rPr>
                <w:sz w:val="26"/>
                <w:szCs w:val="26"/>
                <w:lang w:val="lv-LV"/>
              </w:rPr>
              <w:t>u</w:t>
            </w:r>
            <w:r w:rsidR="00CE27A5" w:rsidRPr="00C66D6A">
              <w:rPr>
                <w:sz w:val="26"/>
                <w:szCs w:val="26"/>
                <w:lang w:val="lv-LV"/>
              </w:rPr>
              <w:t xml:space="preserve">, ja padomes locekļiem būs daudz ieteikumu un papildinājumu, kurus </w:t>
            </w:r>
            <w:r w:rsidR="007E3B11" w:rsidRPr="00C66D6A">
              <w:rPr>
                <w:sz w:val="26"/>
                <w:szCs w:val="26"/>
                <w:lang w:val="lv-LV"/>
              </w:rPr>
              <w:t xml:space="preserve">būtu </w:t>
            </w:r>
            <w:r w:rsidR="00CE27A5" w:rsidRPr="00C66D6A">
              <w:rPr>
                <w:sz w:val="26"/>
                <w:szCs w:val="26"/>
                <w:lang w:val="lv-LV"/>
              </w:rPr>
              <w:t>vēlams apspriest padomē. Ja iebildumu n</w:t>
            </w:r>
            <w:r w:rsidR="007E3B11" w:rsidRPr="00C66D6A">
              <w:rPr>
                <w:sz w:val="26"/>
                <w:szCs w:val="26"/>
                <w:lang w:val="lv-LV"/>
              </w:rPr>
              <w:t>ebūs</w:t>
            </w:r>
            <w:r w:rsidR="00CE27A5" w:rsidRPr="00C66D6A">
              <w:rPr>
                <w:sz w:val="26"/>
                <w:szCs w:val="26"/>
                <w:lang w:val="lv-LV"/>
              </w:rPr>
              <w:t xml:space="preserve"> daudz, tad par stratēģiju padomes locekļi varētu balsos elektroniski. </w:t>
            </w:r>
          </w:p>
          <w:p w:rsidR="00CE27A5" w:rsidRPr="00C66D6A" w:rsidRDefault="00CE27A5" w:rsidP="00C66D6A">
            <w:pPr>
              <w:jc w:val="both"/>
              <w:rPr>
                <w:sz w:val="26"/>
                <w:szCs w:val="26"/>
                <w:lang w:val="lv-LV"/>
              </w:rPr>
            </w:pPr>
          </w:p>
          <w:p w:rsidR="003D4D69" w:rsidRPr="00C66D6A" w:rsidRDefault="00303B67" w:rsidP="00C66D6A">
            <w:pPr>
              <w:jc w:val="both"/>
              <w:rPr>
                <w:bCs/>
                <w:sz w:val="26"/>
                <w:szCs w:val="26"/>
                <w:lang w:val="lv-LV"/>
              </w:rPr>
            </w:pPr>
            <w:r w:rsidRPr="00C66D6A">
              <w:rPr>
                <w:b/>
                <w:bCs/>
                <w:sz w:val="26"/>
                <w:szCs w:val="26"/>
                <w:lang w:val="lv-LV"/>
              </w:rPr>
              <w:t>E.Valantis</w:t>
            </w:r>
            <w:r w:rsidRPr="00C66D6A">
              <w:rPr>
                <w:bCs/>
                <w:sz w:val="26"/>
                <w:szCs w:val="26"/>
                <w:lang w:val="lv-LV"/>
              </w:rPr>
              <w:t xml:space="preserve"> aicina padomi būt atbildīgai stratēģijas dokumenta apstiprināšanā, jo šis dokuments ir nepieciešams</w:t>
            </w:r>
            <w:r w:rsidR="007E3B11" w:rsidRPr="00C66D6A">
              <w:rPr>
                <w:bCs/>
                <w:sz w:val="26"/>
                <w:szCs w:val="26"/>
                <w:lang w:val="lv-LV"/>
              </w:rPr>
              <w:t>,</w:t>
            </w:r>
            <w:r w:rsidRPr="00C66D6A">
              <w:rPr>
                <w:bCs/>
                <w:sz w:val="26"/>
                <w:szCs w:val="26"/>
                <w:lang w:val="lv-LV"/>
              </w:rPr>
              <w:t xml:space="preserve"> ja gribēsim piesaistīt </w:t>
            </w:r>
            <w:r w:rsidR="007E3B11" w:rsidRPr="00C66D6A">
              <w:rPr>
                <w:bCs/>
                <w:sz w:val="26"/>
                <w:szCs w:val="26"/>
                <w:lang w:val="lv-LV"/>
              </w:rPr>
              <w:t xml:space="preserve">ES </w:t>
            </w:r>
            <w:r w:rsidRPr="00C66D6A">
              <w:rPr>
                <w:bCs/>
                <w:sz w:val="26"/>
                <w:szCs w:val="26"/>
                <w:lang w:val="lv-LV"/>
              </w:rPr>
              <w:t>finansējumu pētniecībai un attīstībai</w:t>
            </w:r>
            <w:r w:rsidR="007E3B11" w:rsidRPr="00C66D6A">
              <w:rPr>
                <w:bCs/>
                <w:sz w:val="26"/>
                <w:szCs w:val="26"/>
                <w:lang w:val="lv-LV"/>
              </w:rPr>
              <w:t>.</w:t>
            </w:r>
          </w:p>
          <w:p w:rsidR="007E3B11" w:rsidRPr="00C66D6A" w:rsidRDefault="007E3B11" w:rsidP="00C66D6A">
            <w:pPr>
              <w:jc w:val="both"/>
              <w:rPr>
                <w:bCs/>
                <w:sz w:val="26"/>
                <w:szCs w:val="26"/>
                <w:lang w:val="lv-LV"/>
              </w:rPr>
            </w:pPr>
          </w:p>
          <w:p w:rsidR="007E3B11" w:rsidRPr="005145EB" w:rsidRDefault="007E3B11" w:rsidP="00184EBD">
            <w:pPr>
              <w:jc w:val="both"/>
              <w:rPr>
                <w:bCs/>
                <w:sz w:val="26"/>
                <w:szCs w:val="26"/>
                <w:lang w:val="lv-LV"/>
              </w:rPr>
            </w:pPr>
            <w:r w:rsidRPr="00C66D6A">
              <w:rPr>
                <w:bCs/>
                <w:sz w:val="26"/>
                <w:szCs w:val="26"/>
                <w:lang w:val="lv-LV"/>
              </w:rPr>
              <w:t>Padomi interesē jautājums, kā tiek plānota investīciju pieejamība. Vēlas zināt vai  Ekonomikas ministrijā ir dokuments, kurā ir noteikts, kas ir tie pasākumi, kas veicinātu būvniecības apjoma pieprasījumu.</w:t>
            </w:r>
            <w:r w:rsidR="005145EB">
              <w:rPr>
                <w:bCs/>
                <w:sz w:val="26"/>
                <w:szCs w:val="26"/>
                <w:lang w:val="lv-LV"/>
              </w:rPr>
              <w:t xml:space="preserve"> </w:t>
            </w:r>
          </w:p>
        </w:tc>
      </w:tr>
      <w:tr w:rsidR="005145EB" w:rsidRPr="00BD4238" w:rsidTr="00BF7313">
        <w:tc>
          <w:tcPr>
            <w:tcW w:w="9214" w:type="dxa"/>
            <w:tcBorders>
              <w:top w:val="nil"/>
              <w:left w:val="nil"/>
              <w:bottom w:val="nil"/>
              <w:right w:val="nil"/>
            </w:tcBorders>
          </w:tcPr>
          <w:p w:rsidR="005145EB" w:rsidRPr="00C66D6A" w:rsidRDefault="005145EB" w:rsidP="00C66D6A">
            <w:pPr>
              <w:jc w:val="both"/>
              <w:rPr>
                <w:bCs/>
                <w:sz w:val="26"/>
                <w:szCs w:val="26"/>
                <w:lang w:val="lv-LV"/>
              </w:rPr>
            </w:pPr>
          </w:p>
        </w:tc>
      </w:tr>
    </w:tbl>
    <w:p w:rsidR="006F7EFE" w:rsidRPr="00C66D6A" w:rsidRDefault="006F7EFE" w:rsidP="00C66D6A">
      <w:pPr>
        <w:ind w:left="851" w:hanging="851"/>
        <w:jc w:val="both"/>
        <w:rPr>
          <w:sz w:val="26"/>
          <w:szCs w:val="26"/>
          <w:lang w:val="lv-LV"/>
        </w:rPr>
      </w:pPr>
      <w:r w:rsidRPr="00C66D6A">
        <w:rPr>
          <w:b/>
          <w:sz w:val="26"/>
          <w:szCs w:val="26"/>
          <w:lang w:val="lv-LV"/>
        </w:rPr>
        <w:lastRenderedPageBreak/>
        <w:t>Nolemj</w:t>
      </w:r>
      <w:r w:rsidRPr="00C66D6A">
        <w:rPr>
          <w:sz w:val="26"/>
          <w:szCs w:val="26"/>
          <w:lang w:val="lv-LV"/>
        </w:rPr>
        <w:t>:</w:t>
      </w:r>
      <w:r w:rsidR="007E3B11" w:rsidRPr="00C66D6A">
        <w:rPr>
          <w:sz w:val="26"/>
          <w:szCs w:val="26"/>
          <w:lang w:val="lv-LV"/>
        </w:rPr>
        <w:t xml:space="preserve"> </w:t>
      </w:r>
      <w:r w:rsidR="00780AD0" w:rsidRPr="00C66D6A">
        <w:rPr>
          <w:sz w:val="26"/>
          <w:szCs w:val="26"/>
          <w:lang w:val="lv-LV"/>
        </w:rPr>
        <w:t xml:space="preserve">1. </w:t>
      </w:r>
      <w:r w:rsidR="00CE27A5" w:rsidRPr="00C66D6A">
        <w:rPr>
          <w:sz w:val="26"/>
          <w:szCs w:val="26"/>
          <w:lang w:val="lv-LV"/>
        </w:rPr>
        <w:t>Sekretariātam i</w:t>
      </w:r>
      <w:r w:rsidR="00780AD0" w:rsidRPr="00C66D6A">
        <w:rPr>
          <w:sz w:val="26"/>
          <w:szCs w:val="26"/>
          <w:lang w:val="lv-LV"/>
        </w:rPr>
        <w:t>zsūtīt Latvijas būvniecības nozares attīstības stratēģij</w:t>
      </w:r>
      <w:r w:rsidR="007E3B11" w:rsidRPr="00C66D6A">
        <w:rPr>
          <w:sz w:val="26"/>
          <w:szCs w:val="26"/>
          <w:lang w:val="lv-LV"/>
        </w:rPr>
        <w:t>as</w:t>
      </w:r>
      <w:r w:rsidR="00CE27A5" w:rsidRPr="00C66D6A">
        <w:rPr>
          <w:sz w:val="26"/>
          <w:szCs w:val="26"/>
          <w:lang w:val="lv-LV"/>
        </w:rPr>
        <w:t xml:space="preserve"> 2017.-2024.gadam</w:t>
      </w:r>
      <w:r w:rsidR="007E3B11" w:rsidRPr="00C66D6A">
        <w:rPr>
          <w:sz w:val="26"/>
          <w:szCs w:val="26"/>
          <w:lang w:val="lv-LV"/>
        </w:rPr>
        <w:t xml:space="preserve"> projektu</w:t>
      </w:r>
      <w:r w:rsidR="00CE27A5" w:rsidRPr="00C66D6A">
        <w:rPr>
          <w:sz w:val="26"/>
          <w:szCs w:val="26"/>
          <w:lang w:val="lv-LV"/>
        </w:rPr>
        <w:t>.</w:t>
      </w:r>
    </w:p>
    <w:p w:rsidR="00CE27A5" w:rsidRDefault="00CE27A5" w:rsidP="00C66D6A">
      <w:pPr>
        <w:ind w:left="851" w:hanging="851"/>
        <w:jc w:val="both"/>
        <w:rPr>
          <w:bCs/>
          <w:sz w:val="26"/>
          <w:szCs w:val="26"/>
          <w:lang w:val="lv-LV"/>
        </w:rPr>
      </w:pPr>
      <w:r w:rsidRPr="00C66D6A">
        <w:rPr>
          <w:b/>
          <w:sz w:val="26"/>
          <w:szCs w:val="26"/>
          <w:lang w:val="lv-LV"/>
        </w:rPr>
        <w:tab/>
      </w:r>
      <w:r w:rsidRPr="00C66D6A">
        <w:rPr>
          <w:sz w:val="26"/>
          <w:szCs w:val="26"/>
          <w:lang w:val="lv-LV"/>
        </w:rPr>
        <w:t>2</w:t>
      </w:r>
      <w:r w:rsidRPr="00C66D6A">
        <w:rPr>
          <w:bCs/>
          <w:sz w:val="26"/>
          <w:szCs w:val="26"/>
          <w:lang w:val="lv-LV"/>
        </w:rPr>
        <w:t>. Padomes locekļiem komentārus un priekšlikumus par stratēģijas dokumentu sūtīt padomes sekretariātam l</w:t>
      </w:r>
      <w:r w:rsidR="00C36B6F" w:rsidRPr="00C66D6A">
        <w:rPr>
          <w:bCs/>
          <w:sz w:val="26"/>
          <w:szCs w:val="26"/>
          <w:lang w:val="lv-LV"/>
        </w:rPr>
        <w:t>ī</w:t>
      </w:r>
      <w:r w:rsidRPr="00C66D6A">
        <w:rPr>
          <w:bCs/>
          <w:sz w:val="26"/>
          <w:szCs w:val="26"/>
          <w:lang w:val="lv-LV"/>
        </w:rPr>
        <w:t>dz 2017.gada 23.martam</w:t>
      </w:r>
      <w:r w:rsidR="00C36B6F" w:rsidRPr="00C66D6A">
        <w:rPr>
          <w:bCs/>
          <w:sz w:val="26"/>
          <w:szCs w:val="26"/>
          <w:lang w:val="lv-LV"/>
        </w:rPr>
        <w:t>.</w:t>
      </w:r>
    </w:p>
    <w:p w:rsidR="00DC2FCB" w:rsidRPr="00C66D6A" w:rsidRDefault="00DC2FCB" w:rsidP="00C66D6A">
      <w:pPr>
        <w:ind w:left="851" w:hanging="851"/>
        <w:jc w:val="both"/>
        <w:rPr>
          <w:bCs/>
          <w:sz w:val="26"/>
          <w:szCs w:val="26"/>
          <w:lang w:val="lv-LV"/>
        </w:rPr>
      </w:pPr>
      <w:r>
        <w:rPr>
          <w:bCs/>
          <w:sz w:val="26"/>
          <w:szCs w:val="26"/>
          <w:lang w:val="lv-LV"/>
        </w:rPr>
        <w:tab/>
        <w:t>3. Sekretariātam nosūtīt padomes locekļiem “Nacionālās industriālās politikas pamatnostādnes 2014. – 2020.gadam”.</w:t>
      </w:r>
    </w:p>
    <w:p w:rsidR="00882F08" w:rsidRPr="00C66D6A" w:rsidRDefault="00882F08" w:rsidP="00C66D6A">
      <w:pPr>
        <w:pStyle w:val="Default"/>
        <w:ind w:left="851"/>
        <w:jc w:val="both"/>
        <w:rPr>
          <w:rFonts w:ascii="Times New Roman" w:hAnsi="Times New Roman" w:cs="Times New Roman"/>
          <w:iCs/>
          <w:sz w:val="26"/>
          <w:szCs w:val="26"/>
        </w:rPr>
      </w:pPr>
    </w:p>
    <w:p w:rsidR="004525C9" w:rsidRPr="00C66D6A" w:rsidRDefault="004525C9" w:rsidP="00C66D6A">
      <w:pPr>
        <w:pStyle w:val="Default"/>
        <w:ind w:left="851"/>
        <w:jc w:val="both"/>
        <w:rPr>
          <w:rFonts w:ascii="Times New Roman" w:hAnsi="Times New Roman" w:cs="Times New Roman"/>
          <w:iCs/>
          <w:sz w:val="26"/>
          <w:szCs w:val="26"/>
        </w:rPr>
      </w:pPr>
    </w:p>
    <w:p w:rsidR="00424FB4" w:rsidRPr="00C66D6A" w:rsidRDefault="00234A67" w:rsidP="00C66D6A">
      <w:pPr>
        <w:ind w:hanging="3"/>
        <w:jc w:val="center"/>
        <w:rPr>
          <w:b/>
          <w:bCs/>
          <w:color w:val="000000"/>
          <w:sz w:val="26"/>
          <w:szCs w:val="26"/>
          <w:lang w:val="lv-LV"/>
        </w:rPr>
      </w:pPr>
      <w:r w:rsidRPr="00C66D6A">
        <w:rPr>
          <w:b/>
          <w:bCs/>
          <w:color w:val="000000"/>
          <w:sz w:val="26"/>
          <w:szCs w:val="26"/>
          <w:lang w:val="lv-LV"/>
        </w:rPr>
        <w:t>3</w:t>
      </w:r>
      <w:r w:rsidR="00424FB4" w:rsidRPr="00C66D6A">
        <w:rPr>
          <w:b/>
          <w:bCs/>
          <w:color w:val="000000"/>
          <w:sz w:val="26"/>
          <w:szCs w:val="26"/>
          <w:lang w:val="lv-LV"/>
        </w:rPr>
        <w:t>.§</w:t>
      </w:r>
    </w:p>
    <w:p w:rsidR="00BD4238" w:rsidRDefault="00C877C5" w:rsidP="00C66D6A">
      <w:pPr>
        <w:jc w:val="center"/>
        <w:rPr>
          <w:b/>
          <w:sz w:val="26"/>
          <w:szCs w:val="26"/>
          <w:lang w:val="lv-LV"/>
        </w:rPr>
      </w:pPr>
      <w:r w:rsidRPr="00C66D6A">
        <w:rPr>
          <w:b/>
          <w:sz w:val="26"/>
          <w:szCs w:val="26"/>
          <w:lang w:val="lv-LV"/>
        </w:rPr>
        <w:t>Saimnieciski izdevīg</w:t>
      </w:r>
      <w:r w:rsidR="00DC2FCB">
        <w:rPr>
          <w:b/>
          <w:sz w:val="26"/>
          <w:szCs w:val="26"/>
          <w:lang w:val="lv-LV"/>
        </w:rPr>
        <w:t>ākā piedāvājuma vērtēšanas metodoloģija publiskajos būvdarbu un apvienotajos projektēšanas un būvdarbu iepirkumos</w:t>
      </w:r>
    </w:p>
    <w:p w:rsidR="00424FB4" w:rsidRPr="00C66D6A" w:rsidRDefault="00C877C5" w:rsidP="00C66D6A">
      <w:pPr>
        <w:jc w:val="center"/>
        <w:rPr>
          <w:color w:val="000000"/>
          <w:sz w:val="26"/>
          <w:szCs w:val="26"/>
          <w:lang w:val="lv-LV"/>
        </w:rPr>
      </w:pPr>
      <w:r w:rsidRPr="00C66D6A">
        <w:rPr>
          <w:b/>
          <w:sz w:val="26"/>
          <w:szCs w:val="26"/>
          <w:lang w:val="lv-LV"/>
        </w:rPr>
        <w:t xml:space="preserve"> </w:t>
      </w:r>
      <w:r w:rsidR="00424FB4" w:rsidRPr="00C66D6A">
        <w:rPr>
          <w:color w:val="000000"/>
          <w:sz w:val="26"/>
          <w:szCs w:val="26"/>
          <w:lang w:val="lv-LV"/>
        </w:rPr>
        <w:t>--------------------------------------------------------------------------------------------------</w:t>
      </w:r>
    </w:p>
    <w:p w:rsidR="004D0759" w:rsidRPr="00C66D6A" w:rsidRDefault="005123A2" w:rsidP="00C66D6A">
      <w:pPr>
        <w:jc w:val="both"/>
        <w:rPr>
          <w:sz w:val="26"/>
          <w:szCs w:val="26"/>
          <w:lang w:val="lv-LV"/>
        </w:rPr>
      </w:pPr>
      <w:r w:rsidRPr="00C66D6A">
        <w:rPr>
          <w:b/>
          <w:sz w:val="26"/>
          <w:szCs w:val="26"/>
          <w:lang w:val="lv-LV"/>
        </w:rPr>
        <w:t xml:space="preserve">Ziņo: </w:t>
      </w:r>
      <w:r w:rsidR="00C877C5" w:rsidRPr="00C66D6A">
        <w:rPr>
          <w:sz w:val="26"/>
          <w:szCs w:val="26"/>
          <w:lang w:val="lv-LV"/>
        </w:rPr>
        <w:t>B.Fromane</w:t>
      </w:r>
    </w:p>
    <w:p w:rsidR="007C75A7" w:rsidRPr="00C66D6A" w:rsidRDefault="007C75A7" w:rsidP="00C66D6A">
      <w:pPr>
        <w:jc w:val="both"/>
        <w:rPr>
          <w:b/>
          <w:sz w:val="26"/>
          <w:szCs w:val="26"/>
          <w:lang w:val="lv-LV"/>
        </w:rPr>
      </w:pPr>
    </w:p>
    <w:p w:rsidR="00C36B6F" w:rsidRPr="00C66D6A" w:rsidRDefault="00C36B6F" w:rsidP="00C66D6A">
      <w:pPr>
        <w:ind w:firstLine="720"/>
        <w:jc w:val="both"/>
        <w:rPr>
          <w:bCs/>
          <w:sz w:val="26"/>
          <w:szCs w:val="26"/>
          <w:lang w:val="lv-LV"/>
        </w:rPr>
      </w:pPr>
      <w:r w:rsidRPr="00C66D6A">
        <w:rPr>
          <w:bCs/>
          <w:sz w:val="26"/>
          <w:szCs w:val="26"/>
          <w:lang w:val="lv-LV"/>
        </w:rPr>
        <w:t xml:space="preserve">Prezentē saimnieciski izdevīgākā piedāvājuma vērtēšanas metodoloģiju būvdarbu iepirkumos un apvienotajos projektēšanas un būvdarbu iepirkumos (prezentācija pielikumā). </w:t>
      </w:r>
    </w:p>
    <w:p w:rsidR="00C36B6F" w:rsidRPr="00C66D6A" w:rsidRDefault="00C36B6F" w:rsidP="00C66D6A">
      <w:pPr>
        <w:jc w:val="both"/>
        <w:rPr>
          <w:bCs/>
          <w:sz w:val="26"/>
          <w:szCs w:val="26"/>
          <w:lang w:val="lv-LV"/>
        </w:rPr>
      </w:pPr>
      <w:r w:rsidRPr="00C66D6A">
        <w:rPr>
          <w:bCs/>
          <w:sz w:val="26"/>
          <w:szCs w:val="26"/>
          <w:lang w:val="lv-LV"/>
        </w:rPr>
        <w:t>Metodoloģijas saturs:</w:t>
      </w:r>
    </w:p>
    <w:p w:rsidR="008845B5" w:rsidRPr="00C66D6A" w:rsidRDefault="008845B5" w:rsidP="00C66D6A">
      <w:pPr>
        <w:numPr>
          <w:ilvl w:val="0"/>
          <w:numId w:val="25"/>
        </w:numPr>
        <w:jc w:val="both"/>
        <w:rPr>
          <w:bCs/>
          <w:sz w:val="26"/>
          <w:szCs w:val="26"/>
          <w:lang w:val="lv-LV"/>
        </w:rPr>
      </w:pPr>
      <w:r w:rsidRPr="00C66D6A">
        <w:rPr>
          <w:bCs/>
          <w:sz w:val="26"/>
          <w:szCs w:val="26"/>
          <w:lang w:val="lv-LV"/>
        </w:rPr>
        <w:t>attiecās uz ēku būvdarbu iepirkumiem;</w:t>
      </w:r>
    </w:p>
    <w:p w:rsidR="008845B5" w:rsidRPr="00C66D6A" w:rsidRDefault="008845B5" w:rsidP="00C66D6A">
      <w:pPr>
        <w:numPr>
          <w:ilvl w:val="0"/>
          <w:numId w:val="25"/>
        </w:numPr>
        <w:jc w:val="both"/>
        <w:rPr>
          <w:bCs/>
          <w:sz w:val="26"/>
          <w:szCs w:val="26"/>
          <w:lang w:val="lv-LV"/>
        </w:rPr>
      </w:pPr>
      <w:r w:rsidRPr="00C66D6A">
        <w:rPr>
          <w:bCs/>
          <w:sz w:val="26"/>
          <w:szCs w:val="26"/>
          <w:lang w:val="lv-LV"/>
        </w:rPr>
        <w:t>var izmantot arī inženierbūvju būvdarbu iepirkumiem.</w:t>
      </w:r>
    </w:p>
    <w:p w:rsidR="008845B5" w:rsidRPr="00C66D6A" w:rsidRDefault="008845B5" w:rsidP="00C66D6A">
      <w:pPr>
        <w:ind w:firstLine="360"/>
        <w:jc w:val="both"/>
        <w:rPr>
          <w:bCs/>
          <w:sz w:val="26"/>
          <w:szCs w:val="26"/>
          <w:lang w:val="lv-LV"/>
        </w:rPr>
      </w:pPr>
      <w:r w:rsidRPr="00C66D6A">
        <w:rPr>
          <w:bCs/>
          <w:sz w:val="26"/>
          <w:szCs w:val="26"/>
          <w:lang w:val="lv-LV"/>
        </w:rPr>
        <w:t xml:space="preserve">Metodoloģijai </w:t>
      </w:r>
      <w:r w:rsidR="00C36B6F" w:rsidRPr="00C66D6A">
        <w:rPr>
          <w:bCs/>
          <w:sz w:val="26"/>
          <w:szCs w:val="26"/>
          <w:lang w:val="lv-LV"/>
        </w:rPr>
        <w:t>būs</w:t>
      </w:r>
      <w:r w:rsidRPr="00C66D6A">
        <w:rPr>
          <w:bCs/>
          <w:sz w:val="26"/>
          <w:szCs w:val="26"/>
          <w:lang w:val="lv-LV"/>
        </w:rPr>
        <w:t xml:space="preserve"> ieteikuma raksturs un pasūtītājam </w:t>
      </w:r>
      <w:r w:rsidR="00C36B6F" w:rsidRPr="00C66D6A">
        <w:rPr>
          <w:bCs/>
          <w:sz w:val="26"/>
          <w:szCs w:val="26"/>
          <w:lang w:val="lv-LV"/>
        </w:rPr>
        <w:t>būs</w:t>
      </w:r>
      <w:r w:rsidRPr="00C66D6A">
        <w:rPr>
          <w:bCs/>
          <w:sz w:val="26"/>
          <w:szCs w:val="26"/>
          <w:lang w:val="lv-LV"/>
        </w:rPr>
        <w:t xml:space="preserve"> tiesības izvēlēties citus kritērijus saimnieciskā izdevīguma vērtēšanai.</w:t>
      </w:r>
      <w:r w:rsidR="00C36B6F" w:rsidRPr="00C66D6A">
        <w:rPr>
          <w:bCs/>
          <w:sz w:val="26"/>
          <w:szCs w:val="26"/>
          <w:lang w:val="lv-LV"/>
        </w:rPr>
        <w:t xml:space="preserve"> </w:t>
      </w:r>
      <w:r w:rsidRPr="00C66D6A">
        <w:rPr>
          <w:bCs/>
          <w:sz w:val="26"/>
          <w:szCs w:val="26"/>
          <w:lang w:val="lv-LV"/>
        </w:rPr>
        <w:t>Metodoloģijā ietvertie kritēriji ir saskaņoti ar Iepirkumu uzraudzības biroju</w:t>
      </w:r>
      <w:r w:rsidR="00C36B6F" w:rsidRPr="00C66D6A">
        <w:rPr>
          <w:bCs/>
          <w:sz w:val="26"/>
          <w:szCs w:val="26"/>
          <w:lang w:val="lv-LV"/>
        </w:rPr>
        <w:t xml:space="preserve"> </w:t>
      </w:r>
      <w:r w:rsidR="00184EBD">
        <w:rPr>
          <w:bCs/>
          <w:sz w:val="26"/>
          <w:szCs w:val="26"/>
          <w:lang w:val="lv-LV"/>
        </w:rPr>
        <w:t xml:space="preserve">(IUB). Ieteikumi tiks </w:t>
      </w:r>
      <w:r w:rsidR="00C36B6F" w:rsidRPr="00C66D6A">
        <w:rPr>
          <w:bCs/>
          <w:sz w:val="26"/>
          <w:szCs w:val="26"/>
          <w:lang w:val="lv-LV"/>
        </w:rPr>
        <w:t>publicēti</w:t>
      </w:r>
      <w:r w:rsidRPr="00C66D6A">
        <w:rPr>
          <w:bCs/>
          <w:sz w:val="26"/>
          <w:szCs w:val="26"/>
          <w:lang w:val="lv-LV"/>
        </w:rPr>
        <w:t xml:space="preserve"> biroja mājas lapā un ņemt</w:t>
      </w:r>
      <w:r w:rsidR="00184EBD">
        <w:rPr>
          <w:bCs/>
          <w:sz w:val="26"/>
          <w:szCs w:val="26"/>
          <w:lang w:val="lv-LV"/>
        </w:rPr>
        <w:t>i</w:t>
      </w:r>
      <w:r w:rsidRPr="00C66D6A">
        <w:rPr>
          <w:bCs/>
          <w:sz w:val="26"/>
          <w:szCs w:val="26"/>
          <w:lang w:val="lv-LV"/>
        </w:rPr>
        <w:t xml:space="preserve"> vērā, izskatot apstrīdējumus par pasūtītāja izstrādāto iepirkuma dokumentāciju.</w:t>
      </w:r>
    </w:p>
    <w:p w:rsidR="00C36B6F" w:rsidRPr="00C66D6A" w:rsidRDefault="007E3B11" w:rsidP="00C66D6A">
      <w:pPr>
        <w:tabs>
          <w:tab w:val="num" w:pos="720"/>
        </w:tabs>
        <w:jc w:val="both"/>
        <w:rPr>
          <w:bCs/>
          <w:sz w:val="26"/>
          <w:szCs w:val="26"/>
          <w:lang w:val="lv-LV"/>
        </w:rPr>
      </w:pPr>
      <w:r w:rsidRPr="00C66D6A">
        <w:rPr>
          <w:bCs/>
          <w:sz w:val="26"/>
          <w:szCs w:val="26"/>
          <w:lang w:val="lv-LV"/>
        </w:rPr>
        <w:tab/>
      </w:r>
      <w:r w:rsidR="008845B5" w:rsidRPr="00C66D6A">
        <w:rPr>
          <w:bCs/>
          <w:sz w:val="26"/>
          <w:szCs w:val="26"/>
          <w:lang w:val="lv-LV"/>
        </w:rPr>
        <w:t>Lai nodrošinātu jēgpilnu metodoloģijas piemērošanu, tiks izstrādāti ieteikumi tipveida līgumu projektiem, paredzot katram kri</w:t>
      </w:r>
      <w:r w:rsidR="00303B67" w:rsidRPr="00C66D6A">
        <w:rPr>
          <w:bCs/>
          <w:sz w:val="26"/>
          <w:szCs w:val="26"/>
          <w:lang w:val="lv-LV"/>
        </w:rPr>
        <w:t>tērijam tā izpildes nosacījumus.</w:t>
      </w:r>
    </w:p>
    <w:p w:rsidR="003A5629" w:rsidRPr="00C66D6A" w:rsidRDefault="008845B5" w:rsidP="00C66D6A">
      <w:pPr>
        <w:tabs>
          <w:tab w:val="num" w:pos="720"/>
        </w:tabs>
        <w:jc w:val="both"/>
        <w:rPr>
          <w:bCs/>
          <w:sz w:val="26"/>
          <w:szCs w:val="26"/>
          <w:lang w:val="lv-LV"/>
        </w:rPr>
      </w:pPr>
      <w:r w:rsidRPr="00C66D6A">
        <w:rPr>
          <w:bCs/>
          <w:sz w:val="26"/>
          <w:szCs w:val="26"/>
          <w:lang w:val="lv-LV"/>
        </w:rPr>
        <w:tab/>
      </w:r>
      <w:r w:rsidR="003A5629" w:rsidRPr="00C66D6A">
        <w:rPr>
          <w:bCs/>
          <w:sz w:val="26"/>
          <w:szCs w:val="26"/>
          <w:lang w:val="lv-LV"/>
        </w:rPr>
        <w:t xml:space="preserve">Kopā ar Latvijas arhitektu savienību </w:t>
      </w:r>
      <w:r w:rsidR="00184EBD">
        <w:rPr>
          <w:bCs/>
          <w:sz w:val="26"/>
          <w:szCs w:val="26"/>
          <w:lang w:val="lv-LV"/>
        </w:rPr>
        <w:t xml:space="preserve">ir </w:t>
      </w:r>
      <w:r w:rsidR="003A5629" w:rsidRPr="00C66D6A">
        <w:rPr>
          <w:bCs/>
          <w:sz w:val="26"/>
          <w:szCs w:val="26"/>
          <w:lang w:val="lv-LV"/>
        </w:rPr>
        <w:t xml:space="preserve">izstrādāts, kādam jāizskatās projektēšanas uzdevumam, lai tas būtu pilnīgs un pasūtītājs saprastu ko pasūta, tiek kas piedalās konkursā varētu piedāvāt adekvātus </w:t>
      </w:r>
      <w:r w:rsidRPr="00C66D6A">
        <w:rPr>
          <w:bCs/>
          <w:sz w:val="26"/>
          <w:szCs w:val="26"/>
          <w:lang w:val="lv-LV"/>
        </w:rPr>
        <w:t xml:space="preserve">un salīdzināmus </w:t>
      </w:r>
      <w:r w:rsidR="003A5629" w:rsidRPr="00C66D6A">
        <w:rPr>
          <w:bCs/>
          <w:sz w:val="26"/>
          <w:szCs w:val="26"/>
          <w:lang w:val="lv-LV"/>
        </w:rPr>
        <w:t>piedāvājumus un rezultātā pasūtītājs varētu noteikt  vai saņemts ir tas, kas bijis pasūtīts.</w:t>
      </w:r>
    </w:p>
    <w:p w:rsidR="00C36B6F" w:rsidRPr="00C66D6A" w:rsidRDefault="008845B5" w:rsidP="00184EBD">
      <w:pPr>
        <w:ind w:firstLine="720"/>
        <w:jc w:val="both"/>
        <w:rPr>
          <w:sz w:val="26"/>
          <w:szCs w:val="26"/>
          <w:lang w:val="lv-LV"/>
        </w:rPr>
      </w:pPr>
      <w:r w:rsidRPr="00C66D6A">
        <w:rPr>
          <w:sz w:val="26"/>
          <w:szCs w:val="26"/>
          <w:lang w:val="lv-LV"/>
        </w:rPr>
        <w:t xml:space="preserve">IUB nonākuši </w:t>
      </w:r>
      <w:r w:rsidR="00184EBD">
        <w:rPr>
          <w:sz w:val="26"/>
          <w:szCs w:val="26"/>
          <w:lang w:val="lv-LV"/>
        </w:rPr>
        <w:t xml:space="preserve">ierosinājis metodiskos norādījumus papildināt ar sadaļu kas nosaka </w:t>
      </w:r>
      <w:r w:rsidRPr="00C66D6A">
        <w:rPr>
          <w:sz w:val="26"/>
          <w:szCs w:val="26"/>
          <w:lang w:val="lv-LV"/>
        </w:rPr>
        <w:t>skaidr</w:t>
      </w:r>
      <w:r w:rsidR="00184EBD">
        <w:rPr>
          <w:sz w:val="26"/>
          <w:szCs w:val="26"/>
          <w:lang w:val="lv-LV"/>
        </w:rPr>
        <w:t>u</w:t>
      </w:r>
      <w:r w:rsidRPr="00C66D6A">
        <w:rPr>
          <w:sz w:val="26"/>
          <w:szCs w:val="26"/>
          <w:lang w:val="lv-LV"/>
        </w:rPr>
        <w:t xml:space="preserve"> un </w:t>
      </w:r>
      <w:r w:rsidR="00184EBD" w:rsidRPr="00C66D6A">
        <w:rPr>
          <w:sz w:val="26"/>
          <w:szCs w:val="26"/>
          <w:lang w:val="lv-LV"/>
        </w:rPr>
        <w:t>detalizēt</w:t>
      </w:r>
      <w:r w:rsidR="00184EBD">
        <w:rPr>
          <w:sz w:val="26"/>
          <w:szCs w:val="26"/>
          <w:lang w:val="lv-LV"/>
        </w:rPr>
        <w:t>u</w:t>
      </w:r>
      <w:r w:rsidRPr="00C66D6A">
        <w:rPr>
          <w:sz w:val="26"/>
          <w:szCs w:val="26"/>
          <w:lang w:val="lv-LV"/>
        </w:rPr>
        <w:t xml:space="preserve">  Finanšu piedāvājumam. </w:t>
      </w:r>
    </w:p>
    <w:p w:rsidR="008845B5" w:rsidRPr="00C66D6A" w:rsidRDefault="008845B5" w:rsidP="00C66D6A">
      <w:pPr>
        <w:jc w:val="both"/>
        <w:rPr>
          <w:sz w:val="26"/>
          <w:szCs w:val="26"/>
          <w:lang w:val="lv-LV"/>
        </w:rPr>
      </w:pPr>
    </w:p>
    <w:p w:rsidR="008845B5" w:rsidRPr="00C66D6A" w:rsidRDefault="008845B5" w:rsidP="00184EBD">
      <w:pPr>
        <w:ind w:firstLine="720"/>
        <w:jc w:val="both"/>
        <w:rPr>
          <w:sz w:val="26"/>
          <w:szCs w:val="26"/>
          <w:lang w:val="lv-LV"/>
        </w:rPr>
      </w:pPr>
      <w:r w:rsidRPr="00C66D6A">
        <w:rPr>
          <w:sz w:val="26"/>
          <w:szCs w:val="26"/>
          <w:lang w:val="lv-LV"/>
        </w:rPr>
        <w:t xml:space="preserve">Uz aprīļa beigām partnerība kopā ar IUB gatavojas organizēs semināru, būvniecības uzņēmumiem un pasūtītājiem, lai </w:t>
      </w:r>
      <w:r w:rsidR="00DC2FCB">
        <w:rPr>
          <w:sz w:val="26"/>
          <w:szCs w:val="26"/>
          <w:lang w:val="lv-LV"/>
        </w:rPr>
        <w:t>prezentētu sagatavotās vadlīnijas un veicinātu to aktīvu piemērošanu publiskajos iepirkumos.</w:t>
      </w:r>
    </w:p>
    <w:p w:rsidR="005D2F78" w:rsidRPr="00C66D6A" w:rsidRDefault="005D2F78" w:rsidP="00C66D6A">
      <w:pPr>
        <w:ind w:left="-108"/>
        <w:jc w:val="both"/>
        <w:rPr>
          <w:sz w:val="26"/>
          <w:szCs w:val="26"/>
          <w:lang w:val="lv-LV"/>
        </w:rPr>
      </w:pPr>
    </w:p>
    <w:p w:rsidR="005D2F78" w:rsidRPr="00C66D6A" w:rsidRDefault="008D012D" w:rsidP="00C66D6A">
      <w:pPr>
        <w:ind w:left="993" w:hanging="993"/>
        <w:jc w:val="both"/>
        <w:rPr>
          <w:b/>
          <w:sz w:val="26"/>
          <w:szCs w:val="26"/>
          <w:lang w:val="lv-LV"/>
        </w:rPr>
      </w:pPr>
      <w:r w:rsidRPr="00C66D6A">
        <w:rPr>
          <w:b/>
          <w:sz w:val="26"/>
          <w:szCs w:val="26"/>
          <w:lang w:val="lv-LV"/>
        </w:rPr>
        <w:t>Nolemj:</w:t>
      </w:r>
      <w:r w:rsidR="00184EBD">
        <w:rPr>
          <w:b/>
          <w:sz w:val="26"/>
          <w:szCs w:val="26"/>
          <w:lang w:val="lv-LV"/>
        </w:rPr>
        <w:t xml:space="preserve"> </w:t>
      </w:r>
      <w:r w:rsidR="008845B5" w:rsidRPr="00C66D6A">
        <w:rPr>
          <w:sz w:val="26"/>
          <w:szCs w:val="26"/>
          <w:lang w:val="lv-LV"/>
        </w:rPr>
        <w:t>Izsūtīt padomei S</w:t>
      </w:r>
      <w:r w:rsidR="008845B5" w:rsidRPr="00C66D6A">
        <w:rPr>
          <w:bCs/>
          <w:sz w:val="26"/>
          <w:szCs w:val="26"/>
          <w:lang w:val="lv-LV"/>
        </w:rPr>
        <w:t>aimnieciski izdevīgākā piedāvājuma vērtēšanas metodoloģij</w:t>
      </w:r>
      <w:r w:rsidR="0024331A" w:rsidRPr="00C66D6A">
        <w:rPr>
          <w:bCs/>
          <w:sz w:val="26"/>
          <w:szCs w:val="26"/>
          <w:lang w:val="lv-LV"/>
        </w:rPr>
        <w:t>as projektu</w:t>
      </w:r>
      <w:r w:rsidR="008845B5" w:rsidRPr="00C66D6A">
        <w:rPr>
          <w:bCs/>
          <w:sz w:val="26"/>
          <w:szCs w:val="26"/>
          <w:lang w:val="lv-LV"/>
        </w:rPr>
        <w:t xml:space="preserve"> </w:t>
      </w:r>
      <w:r w:rsidR="008845B5" w:rsidRPr="00C66D6A">
        <w:rPr>
          <w:sz w:val="26"/>
          <w:szCs w:val="26"/>
          <w:lang w:val="lv-LV"/>
        </w:rPr>
        <w:t xml:space="preserve">ar </w:t>
      </w:r>
      <w:r w:rsidR="0024331A" w:rsidRPr="00C66D6A">
        <w:rPr>
          <w:sz w:val="26"/>
          <w:szCs w:val="26"/>
          <w:lang w:val="lv-LV"/>
        </w:rPr>
        <w:t>detalizētāku kritēriju aprakstu</w:t>
      </w:r>
      <w:r w:rsidR="00DC2FCB">
        <w:rPr>
          <w:sz w:val="26"/>
          <w:szCs w:val="26"/>
          <w:lang w:val="lv-LV"/>
        </w:rPr>
        <w:t xml:space="preserve">. </w:t>
      </w:r>
    </w:p>
    <w:p w:rsidR="008B63BB" w:rsidRPr="00C66D6A" w:rsidRDefault="008B63BB" w:rsidP="00C66D6A">
      <w:pPr>
        <w:ind w:left="993"/>
        <w:jc w:val="both"/>
        <w:rPr>
          <w:sz w:val="26"/>
          <w:szCs w:val="26"/>
          <w:lang w:val="lv-LV"/>
        </w:rPr>
      </w:pPr>
    </w:p>
    <w:p w:rsidR="00184EBD" w:rsidRDefault="00184EBD" w:rsidP="00C66D6A">
      <w:pPr>
        <w:ind w:hanging="3"/>
        <w:jc w:val="center"/>
        <w:rPr>
          <w:b/>
          <w:bCs/>
          <w:color w:val="000000"/>
          <w:sz w:val="26"/>
          <w:szCs w:val="26"/>
          <w:lang w:val="lv-LV"/>
        </w:rPr>
      </w:pPr>
    </w:p>
    <w:p w:rsidR="00184EBD" w:rsidRDefault="00184EBD" w:rsidP="00C66D6A">
      <w:pPr>
        <w:ind w:hanging="3"/>
        <w:jc w:val="center"/>
        <w:rPr>
          <w:b/>
          <w:bCs/>
          <w:color w:val="000000"/>
          <w:sz w:val="26"/>
          <w:szCs w:val="26"/>
          <w:lang w:val="lv-LV"/>
        </w:rPr>
      </w:pPr>
    </w:p>
    <w:p w:rsidR="00184EBD" w:rsidRDefault="00184EBD" w:rsidP="00C66D6A">
      <w:pPr>
        <w:ind w:hanging="3"/>
        <w:jc w:val="center"/>
        <w:rPr>
          <w:b/>
          <w:bCs/>
          <w:color w:val="000000"/>
          <w:sz w:val="26"/>
          <w:szCs w:val="26"/>
          <w:lang w:val="lv-LV"/>
        </w:rPr>
      </w:pPr>
    </w:p>
    <w:p w:rsidR="0013158C" w:rsidRDefault="0013158C" w:rsidP="00C66D6A">
      <w:pPr>
        <w:ind w:hanging="3"/>
        <w:jc w:val="center"/>
        <w:rPr>
          <w:b/>
          <w:bCs/>
          <w:color w:val="000000"/>
          <w:sz w:val="26"/>
          <w:szCs w:val="26"/>
          <w:lang w:val="lv-LV"/>
        </w:rPr>
      </w:pPr>
    </w:p>
    <w:p w:rsidR="0013158C" w:rsidRDefault="0013158C" w:rsidP="00C66D6A">
      <w:pPr>
        <w:ind w:hanging="3"/>
        <w:jc w:val="center"/>
        <w:rPr>
          <w:b/>
          <w:bCs/>
          <w:color w:val="000000"/>
          <w:sz w:val="26"/>
          <w:szCs w:val="26"/>
          <w:lang w:val="lv-LV"/>
        </w:rPr>
      </w:pPr>
    </w:p>
    <w:p w:rsidR="00184EBD" w:rsidRDefault="00184EBD" w:rsidP="00C66D6A">
      <w:pPr>
        <w:ind w:hanging="3"/>
        <w:jc w:val="center"/>
        <w:rPr>
          <w:b/>
          <w:bCs/>
          <w:color w:val="000000"/>
          <w:sz w:val="26"/>
          <w:szCs w:val="26"/>
          <w:lang w:val="lv-LV"/>
        </w:rPr>
      </w:pPr>
    </w:p>
    <w:p w:rsidR="00184EBD" w:rsidRDefault="00184EBD" w:rsidP="00C66D6A">
      <w:pPr>
        <w:ind w:hanging="3"/>
        <w:jc w:val="center"/>
        <w:rPr>
          <w:b/>
          <w:bCs/>
          <w:color w:val="000000"/>
          <w:sz w:val="26"/>
          <w:szCs w:val="26"/>
          <w:lang w:val="lv-LV"/>
        </w:rPr>
      </w:pPr>
    </w:p>
    <w:p w:rsidR="00234A67" w:rsidRPr="00C66D6A" w:rsidRDefault="008D012D" w:rsidP="00C66D6A">
      <w:pPr>
        <w:ind w:hanging="3"/>
        <w:jc w:val="center"/>
        <w:rPr>
          <w:b/>
          <w:bCs/>
          <w:color w:val="000000"/>
          <w:sz w:val="26"/>
          <w:szCs w:val="26"/>
          <w:lang w:val="lv-LV"/>
        </w:rPr>
      </w:pPr>
      <w:r w:rsidRPr="00C66D6A">
        <w:rPr>
          <w:b/>
          <w:bCs/>
          <w:color w:val="000000"/>
          <w:sz w:val="26"/>
          <w:szCs w:val="26"/>
          <w:lang w:val="lv-LV"/>
        </w:rPr>
        <w:lastRenderedPageBreak/>
        <w:t>4</w:t>
      </w:r>
      <w:r w:rsidR="00234A67" w:rsidRPr="00C66D6A">
        <w:rPr>
          <w:b/>
          <w:bCs/>
          <w:color w:val="000000"/>
          <w:sz w:val="26"/>
          <w:szCs w:val="26"/>
          <w:lang w:val="lv-LV"/>
        </w:rPr>
        <w:t>.§</w:t>
      </w:r>
    </w:p>
    <w:p w:rsidR="00C877C5" w:rsidRPr="00C66D6A" w:rsidRDefault="00C877C5" w:rsidP="00C66D6A">
      <w:pPr>
        <w:spacing w:after="200"/>
        <w:jc w:val="center"/>
        <w:rPr>
          <w:b/>
          <w:color w:val="000000"/>
          <w:sz w:val="26"/>
          <w:szCs w:val="26"/>
          <w:lang w:val="lv-LV"/>
        </w:rPr>
      </w:pPr>
      <w:r w:rsidRPr="00C66D6A">
        <w:rPr>
          <w:b/>
          <w:sz w:val="26"/>
          <w:szCs w:val="26"/>
          <w:lang w:val="lv-LV"/>
        </w:rPr>
        <w:t>Informācija par tipveida līgumu izstrādi</w:t>
      </w:r>
      <w:r w:rsidRPr="00C66D6A">
        <w:rPr>
          <w:b/>
          <w:color w:val="000000"/>
          <w:sz w:val="26"/>
          <w:szCs w:val="26"/>
          <w:lang w:val="lv-LV"/>
        </w:rPr>
        <w:t xml:space="preserve"> </w:t>
      </w:r>
    </w:p>
    <w:p w:rsidR="00234A67" w:rsidRPr="00C66D6A" w:rsidRDefault="00234A67" w:rsidP="00C66D6A">
      <w:pPr>
        <w:spacing w:after="200"/>
        <w:jc w:val="center"/>
        <w:rPr>
          <w:sz w:val="26"/>
          <w:szCs w:val="26"/>
          <w:lang w:val="lv-LV"/>
        </w:rPr>
      </w:pPr>
      <w:r w:rsidRPr="00C66D6A">
        <w:rPr>
          <w:color w:val="000000"/>
          <w:sz w:val="26"/>
          <w:szCs w:val="26"/>
          <w:lang w:val="lv-LV"/>
        </w:rPr>
        <w:t>--------------------------------------------------------------------------------------------------</w:t>
      </w:r>
      <w:r w:rsidRPr="00C66D6A">
        <w:rPr>
          <w:sz w:val="26"/>
          <w:szCs w:val="26"/>
          <w:lang w:val="lv-LV"/>
        </w:rPr>
        <w:t xml:space="preserve"> </w:t>
      </w:r>
    </w:p>
    <w:p w:rsidR="00204CA9" w:rsidRPr="00C66D6A" w:rsidRDefault="00204CA9" w:rsidP="00C66D6A">
      <w:pPr>
        <w:jc w:val="both"/>
        <w:rPr>
          <w:b/>
          <w:sz w:val="26"/>
          <w:szCs w:val="26"/>
          <w:lang w:val="lv-LV"/>
        </w:rPr>
      </w:pPr>
      <w:r w:rsidRPr="00C66D6A">
        <w:rPr>
          <w:b/>
          <w:iCs/>
          <w:color w:val="000000"/>
          <w:sz w:val="26"/>
          <w:szCs w:val="26"/>
          <w:lang w:val="lv-LV"/>
        </w:rPr>
        <w:t xml:space="preserve">Ziņo: </w:t>
      </w:r>
      <w:r w:rsidR="00C877C5" w:rsidRPr="00C66D6A">
        <w:rPr>
          <w:bCs/>
          <w:sz w:val="26"/>
          <w:szCs w:val="26"/>
          <w:lang w:val="lv-LV"/>
        </w:rPr>
        <w:t>P.Druķis</w:t>
      </w:r>
      <w:r w:rsidR="00464BDF" w:rsidRPr="00C66D6A">
        <w:rPr>
          <w:sz w:val="26"/>
          <w:szCs w:val="26"/>
          <w:lang w:val="lv-LV"/>
        </w:rPr>
        <w:t xml:space="preserve"> </w:t>
      </w:r>
    </w:p>
    <w:p w:rsidR="00464BDF" w:rsidRPr="00C66D6A" w:rsidRDefault="00F10E2F" w:rsidP="00C66D6A">
      <w:pPr>
        <w:rPr>
          <w:sz w:val="26"/>
          <w:szCs w:val="26"/>
          <w:lang w:val="lv-LV" w:eastAsia="lv-LV"/>
        </w:rPr>
      </w:pPr>
      <w:r w:rsidRPr="00C66D6A">
        <w:rPr>
          <w:sz w:val="26"/>
          <w:szCs w:val="26"/>
          <w:lang w:val="lv-LV" w:eastAsia="lv-LV"/>
        </w:rPr>
        <w:t>`</w:t>
      </w:r>
    </w:p>
    <w:p w:rsidR="00F10E2F" w:rsidRPr="00C66D6A" w:rsidRDefault="00DC2FCB" w:rsidP="00C66D6A">
      <w:pPr>
        <w:ind w:firstLine="720"/>
        <w:jc w:val="both"/>
        <w:rPr>
          <w:sz w:val="26"/>
          <w:szCs w:val="26"/>
          <w:lang w:val="lv-LV" w:eastAsia="lv-LV"/>
        </w:rPr>
      </w:pPr>
      <w:r>
        <w:rPr>
          <w:sz w:val="26"/>
          <w:szCs w:val="26"/>
          <w:lang w:val="lv-LV" w:eastAsia="lv-LV"/>
        </w:rPr>
        <w:t>Atbilstoši 2016. gada 31.maija parakstītajam valdības pārstāvju un būvniecības nozares pārstāvju Memorandam, 2016. gada vasarā tika uzsākta standartu izstrāde līgumiem par projektēšanas, būvdarbu, apvienoto projektēšanas un būvdarbu, būvekspertīzes un būvuzraudzības pakalpojumu sniegšanai.</w:t>
      </w:r>
      <w:r w:rsidR="008A0D7B">
        <w:rPr>
          <w:sz w:val="26"/>
          <w:szCs w:val="26"/>
          <w:lang w:val="lv-LV" w:eastAsia="lv-LV"/>
        </w:rPr>
        <w:t xml:space="preserve"> </w:t>
      </w:r>
      <w:r w:rsidR="0039001A" w:rsidRPr="00C66D6A">
        <w:rPr>
          <w:sz w:val="26"/>
          <w:szCs w:val="26"/>
          <w:lang w:val="lv-LV" w:eastAsia="lv-LV"/>
        </w:rPr>
        <w:t>Ekonomikas ministriju</w:t>
      </w:r>
      <w:r w:rsidR="0039001A">
        <w:rPr>
          <w:sz w:val="26"/>
          <w:szCs w:val="26"/>
          <w:lang w:val="lv-LV" w:eastAsia="lv-LV"/>
        </w:rPr>
        <w:t xml:space="preserve"> savstarpēji vienojusies ar</w:t>
      </w:r>
      <w:r w:rsidR="0039001A" w:rsidRPr="00C66D6A">
        <w:rPr>
          <w:sz w:val="26"/>
          <w:szCs w:val="26"/>
          <w:lang w:val="lv-LV" w:eastAsia="lv-LV"/>
        </w:rPr>
        <w:t xml:space="preserve"> BVKB, ka birojs </w:t>
      </w:r>
      <w:r w:rsidR="00F039AC">
        <w:rPr>
          <w:sz w:val="26"/>
          <w:szCs w:val="26"/>
          <w:lang w:val="lv-LV" w:eastAsia="lv-LV"/>
        </w:rPr>
        <w:t xml:space="preserve">uzņemsies </w:t>
      </w:r>
      <w:r w:rsidR="0039001A" w:rsidRPr="00C66D6A">
        <w:rPr>
          <w:sz w:val="26"/>
          <w:szCs w:val="26"/>
          <w:lang w:val="lv-LV" w:eastAsia="lv-LV"/>
        </w:rPr>
        <w:t xml:space="preserve">virzīs </w:t>
      </w:r>
      <w:r w:rsidR="00C309D0" w:rsidRPr="00C309D0">
        <w:rPr>
          <w:sz w:val="26"/>
          <w:szCs w:val="26"/>
          <w:lang w:val="lv-LV" w:eastAsia="lv-LV"/>
        </w:rPr>
        <w:t xml:space="preserve"> </w:t>
      </w:r>
      <w:r w:rsidR="00C309D0">
        <w:rPr>
          <w:sz w:val="26"/>
          <w:szCs w:val="26"/>
          <w:lang w:val="lv-LV" w:eastAsia="lv-LV"/>
        </w:rPr>
        <w:t>standarta</w:t>
      </w:r>
      <w:r w:rsidR="00C309D0" w:rsidRPr="00C66D6A">
        <w:rPr>
          <w:sz w:val="26"/>
          <w:szCs w:val="26"/>
          <w:lang w:val="lv-LV" w:eastAsia="lv-LV"/>
        </w:rPr>
        <w:t xml:space="preserve"> </w:t>
      </w:r>
      <w:r w:rsidR="0039001A" w:rsidRPr="00C66D6A">
        <w:rPr>
          <w:sz w:val="26"/>
          <w:szCs w:val="26"/>
          <w:lang w:val="lv-LV" w:eastAsia="lv-LV"/>
        </w:rPr>
        <w:t>līguma izstrādi</w:t>
      </w:r>
      <w:r w:rsidR="0039001A">
        <w:rPr>
          <w:sz w:val="26"/>
          <w:szCs w:val="26"/>
          <w:lang w:val="lv-LV" w:eastAsia="lv-LV"/>
        </w:rPr>
        <w:t xml:space="preserve">. </w:t>
      </w:r>
      <w:r w:rsidR="008A0D7B">
        <w:rPr>
          <w:sz w:val="26"/>
          <w:szCs w:val="26"/>
          <w:lang w:val="lv-LV" w:eastAsia="lv-LV"/>
        </w:rPr>
        <w:t xml:space="preserve">Pēc BVKB ierosinājuma ir izveidota attiecīga standartizācijas komiteja, kuras priekšsēdētājs ir Jānis Uzulēns, priekšsēdētāja vietnieks ir Latvijas arhitektu savienības pārstāvis Viktors Valgums. </w:t>
      </w:r>
      <w:r>
        <w:rPr>
          <w:sz w:val="26"/>
          <w:szCs w:val="26"/>
          <w:lang w:val="lv-LV" w:eastAsia="lv-LV"/>
        </w:rPr>
        <w:t xml:space="preserve"> </w:t>
      </w:r>
      <w:r w:rsidR="00184EBD">
        <w:rPr>
          <w:sz w:val="26"/>
          <w:szCs w:val="26"/>
          <w:lang w:val="lv-LV" w:eastAsia="lv-LV"/>
        </w:rPr>
        <w:t>Komitej</w:t>
      </w:r>
      <w:r w:rsidR="008A0D7B">
        <w:rPr>
          <w:sz w:val="26"/>
          <w:szCs w:val="26"/>
          <w:lang w:val="lv-LV" w:eastAsia="lv-LV"/>
        </w:rPr>
        <w:t>ā ir pārstāvēti</w:t>
      </w:r>
      <w:r w:rsidR="00184EBD">
        <w:rPr>
          <w:sz w:val="26"/>
          <w:szCs w:val="26"/>
          <w:lang w:val="lv-LV" w:eastAsia="lv-LV"/>
        </w:rPr>
        <w:t xml:space="preserve"> i</w:t>
      </w:r>
      <w:r w:rsidR="00F10E2F" w:rsidRPr="00C66D6A">
        <w:rPr>
          <w:sz w:val="26"/>
          <w:szCs w:val="26"/>
          <w:lang w:val="lv-LV" w:eastAsia="lv-LV"/>
        </w:rPr>
        <w:t>esaistīti uzņēmēji, pasūtītāji, investori, pašvaldības un valsts iestādes.</w:t>
      </w:r>
    </w:p>
    <w:p w:rsidR="00F10E2F" w:rsidRPr="00C66D6A" w:rsidRDefault="00F10E2F" w:rsidP="00C66D6A">
      <w:pPr>
        <w:ind w:firstLine="720"/>
        <w:jc w:val="both"/>
        <w:rPr>
          <w:sz w:val="26"/>
          <w:szCs w:val="26"/>
          <w:lang w:val="lv-LV" w:eastAsia="lv-LV"/>
        </w:rPr>
      </w:pPr>
      <w:r w:rsidRPr="00C66D6A">
        <w:rPr>
          <w:sz w:val="26"/>
          <w:szCs w:val="26"/>
          <w:lang w:val="lv-LV" w:eastAsia="lv-LV"/>
        </w:rPr>
        <w:t xml:space="preserve">Par pamatu ir </w:t>
      </w:r>
      <w:r w:rsidR="00184EBD" w:rsidRPr="00C66D6A">
        <w:rPr>
          <w:sz w:val="26"/>
          <w:szCs w:val="26"/>
          <w:lang w:val="lv-LV" w:eastAsia="lv-LV"/>
        </w:rPr>
        <w:t>ņemti</w:t>
      </w:r>
      <w:r w:rsidRPr="00C66D6A">
        <w:rPr>
          <w:sz w:val="26"/>
          <w:szCs w:val="26"/>
          <w:lang w:val="lv-LV" w:eastAsia="lv-LV"/>
        </w:rPr>
        <w:t xml:space="preserve"> </w:t>
      </w:r>
      <w:r w:rsidR="008A0D7B">
        <w:rPr>
          <w:sz w:val="26"/>
          <w:szCs w:val="26"/>
          <w:lang w:val="lv-LV" w:eastAsia="lv-LV"/>
        </w:rPr>
        <w:t xml:space="preserve">Norvēģijas standarti būvniecības līgumiem, kā arī </w:t>
      </w:r>
      <w:r w:rsidRPr="00C66D6A">
        <w:rPr>
          <w:sz w:val="26"/>
          <w:szCs w:val="26"/>
          <w:lang w:val="lv-LV" w:eastAsia="lv-LV"/>
        </w:rPr>
        <w:t xml:space="preserve">ES un ISO standarti </w:t>
      </w:r>
      <w:r w:rsidRPr="00F10E2F">
        <w:rPr>
          <w:rFonts w:eastAsia="Calibri"/>
          <w:color w:val="000000"/>
          <w:sz w:val="26"/>
          <w:szCs w:val="26"/>
          <w:lang w:val="lv-LV" w:eastAsia="lv-LV"/>
        </w:rPr>
        <w:t>attiecībā</w:t>
      </w:r>
      <w:r w:rsidRPr="00C66D6A">
        <w:rPr>
          <w:rFonts w:eastAsia="Calibri"/>
          <w:color w:val="000000"/>
          <w:sz w:val="26"/>
          <w:szCs w:val="26"/>
          <w:lang w:val="lv-LV" w:eastAsia="lv-LV"/>
        </w:rPr>
        <w:t xml:space="preserve"> </w:t>
      </w:r>
      <w:r w:rsidR="008A0D7B">
        <w:rPr>
          <w:rFonts w:eastAsia="Calibri"/>
          <w:color w:val="000000"/>
          <w:sz w:val="26"/>
          <w:szCs w:val="26"/>
          <w:lang w:val="lv-LV" w:eastAsia="lv-LV"/>
        </w:rPr>
        <w:t xml:space="preserve"> terminoloģijas vienādošanu.</w:t>
      </w:r>
      <w:r w:rsidR="00184EBD">
        <w:rPr>
          <w:rFonts w:eastAsia="Calibri"/>
          <w:color w:val="000000"/>
          <w:sz w:val="26"/>
          <w:szCs w:val="26"/>
          <w:lang w:val="lv-LV" w:eastAsia="lv-LV"/>
        </w:rPr>
        <w:t xml:space="preserve"> </w:t>
      </w:r>
    </w:p>
    <w:p w:rsidR="00F10E2F" w:rsidRPr="00C66D6A" w:rsidRDefault="00821E04" w:rsidP="00C66D6A">
      <w:pPr>
        <w:autoSpaceDE w:val="0"/>
        <w:autoSpaceDN w:val="0"/>
        <w:adjustRightInd w:val="0"/>
        <w:ind w:firstLine="720"/>
        <w:jc w:val="both"/>
        <w:rPr>
          <w:rFonts w:eastAsia="Calibri"/>
          <w:color w:val="000000"/>
          <w:sz w:val="26"/>
          <w:szCs w:val="26"/>
          <w:lang w:val="lv-LV" w:eastAsia="lv-LV"/>
        </w:rPr>
      </w:pPr>
      <w:r w:rsidRPr="00C66D6A">
        <w:rPr>
          <w:rFonts w:eastAsia="Calibri"/>
          <w:color w:val="000000"/>
          <w:sz w:val="26"/>
          <w:szCs w:val="26"/>
          <w:lang w:val="lv-LV" w:eastAsia="lv-LV"/>
        </w:rPr>
        <w:t xml:space="preserve">Plānots </w:t>
      </w:r>
      <w:r w:rsidR="00F10E2F" w:rsidRPr="00F10E2F">
        <w:rPr>
          <w:rFonts w:eastAsia="Calibri"/>
          <w:color w:val="000000"/>
          <w:sz w:val="26"/>
          <w:szCs w:val="26"/>
          <w:lang w:val="lv-LV" w:eastAsia="lv-LV"/>
        </w:rPr>
        <w:t>izstrādāt</w:t>
      </w:r>
      <w:r w:rsidRPr="00C66D6A">
        <w:rPr>
          <w:rFonts w:eastAsia="Calibri"/>
          <w:color w:val="000000"/>
          <w:sz w:val="26"/>
          <w:szCs w:val="26"/>
          <w:lang w:val="lv-LV" w:eastAsia="lv-LV"/>
        </w:rPr>
        <w:t xml:space="preserve"> </w:t>
      </w:r>
      <w:r w:rsidR="00F10E2F" w:rsidRPr="00F10E2F">
        <w:rPr>
          <w:rFonts w:eastAsia="Calibri"/>
          <w:color w:val="000000"/>
          <w:sz w:val="26"/>
          <w:szCs w:val="26"/>
          <w:lang w:val="lv-LV" w:eastAsia="lv-LV"/>
        </w:rPr>
        <w:t>10</w:t>
      </w:r>
      <w:r w:rsidRPr="00C66D6A">
        <w:rPr>
          <w:rFonts w:eastAsia="Calibri"/>
          <w:color w:val="000000"/>
          <w:sz w:val="26"/>
          <w:szCs w:val="26"/>
          <w:lang w:val="lv-LV" w:eastAsia="lv-LV"/>
        </w:rPr>
        <w:t xml:space="preserve"> </w:t>
      </w:r>
      <w:r w:rsidR="00F10E2F" w:rsidRPr="00F10E2F">
        <w:rPr>
          <w:rFonts w:eastAsia="Calibri"/>
          <w:color w:val="000000"/>
          <w:sz w:val="26"/>
          <w:szCs w:val="26"/>
          <w:lang w:val="lv-LV" w:eastAsia="lv-LV"/>
        </w:rPr>
        <w:t>nacionālos</w:t>
      </w:r>
      <w:r w:rsidRPr="00C66D6A">
        <w:rPr>
          <w:rFonts w:eastAsia="Calibri"/>
          <w:color w:val="000000"/>
          <w:sz w:val="26"/>
          <w:szCs w:val="26"/>
          <w:lang w:val="lv-LV" w:eastAsia="lv-LV"/>
        </w:rPr>
        <w:t xml:space="preserve"> </w:t>
      </w:r>
      <w:r w:rsidR="00F10E2F" w:rsidRPr="00F10E2F">
        <w:rPr>
          <w:rFonts w:eastAsia="Calibri"/>
          <w:color w:val="000000"/>
          <w:sz w:val="26"/>
          <w:szCs w:val="26"/>
          <w:lang w:val="lv-LV" w:eastAsia="lv-LV"/>
        </w:rPr>
        <w:t>LVS</w:t>
      </w:r>
      <w:r w:rsidRPr="00C66D6A">
        <w:rPr>
          <w:rFonts w:eastAsia="Calibri"/>
          <w:color w:val="000000"/>
          <w:sz w:val="26"/>
          <w:szCs w:val="26"/>
          <w:lang w:val="lv-LV" w:eastAsia="lv-LV"/>
        </w:rPr>
        <w:t xml:space="preserve"> </w:t>
      </w:r>
      <w:r w:rsidR="00F10E2F" w:rsidRPr="00F10E2F">
        <w:rPr>
          <w:rFonts w:eastAsia="Calibri"/>
          <w:color w:val="000000"/>
          <w:sz w:val="26"/>
          <w:szCs w:val="26"/>
          <w:lang w:val="lv-LV" w:eastAsia="lv-LV"/>
        </w:rPr>
        <w:t>standartus</w:t>
      </w:r>
      <w:r w:rsidRPr="00C66D6A">
        <w:rPr>
          <w:rFonts w:eastAsia="Calibri"/>
          <w:color w:val="000000"/>
          <w:sz w:val="26"/>
          <w:szCs w:val="26"/>
          <w:lang w:val="lv-LV" w:eastAsia="lv-LV"/>
        </w:rPr>
        <w:t xml:space="preserve">. </w:t>
      </w:r>
      <w:r w:rsidR="0013158C" w:rsidRPr="0013158C">
        <w:rPr>
          <w:rFonts w:eastAsia="Calibri"/>
          <w:color w:val="000000"/>
          <w:sz w:val="26"/>
          <w:szCs w:val="26"/>
          <w:lang w:val="lv-LV" w:eastAsia="lv-LV"/>
        </w:rPr>
        <w:t xml:space="preserve"> </w:t>
      </w:r>
      <w:r w:rsidR="0013158C">
        <w:rPr>
          <w:rFonts w:eastAsia="Calibri"/>
          <w:color w:val="000000"/>
          <w:sz w:val="26"/>
          <w:szCs w:val="26"/>
          <w:lang w:val="lv-LV" w:eastAsia="lv-LV"/>
        </w:rPr>
        <w:t>Minimālais uzdevums šogad noteikt četriem pakalpojumu veidiem standartus</w:t>
      </w:r>
      <w:r w:rsidR="0013158C">
        <w:rPr>
          <w:rFonts w:eastAsia="Calibri"/>
          <w:color w:val="000000"/>
          <w:sz w:val="26"/>
          <w:szCs w:val="26"/>
          <w:lang w:val="lv-LV" w:eastAsia="lv-LV"/>
        </w:rPr>
        <w:t xml:space="preserve">: </w:t>
      </w:r>
      <w:r w:rsidR="00F10E2F" w:rsidRPr="00C66D6A">
        <w:rPr>
          <w:rFonts w:eastAsia="Calibri"/>
          <w:color w:val="000000"/>
          <w:sz w:val="26"/>
          <w:szCs w:val="26"/>
          <w:lang w:val="lv-LV" w:eastAsia="lv-LV"/>
        </w:rPr>
        <w:t>projektēšana</w:t>
      </w:r>
      <w:r w:rsidR="0013158C">
        <w:rPr>
          <w:rFonts w:eastAsia="Calibri"/>
          <w:color w:val="000000"/>
          <w:sz w:val="26"/>
          <w:szCs w:val="26"/>
          <w:lang w:val="lv-LV" w:eastAsia="lv-LV"/>
        </w:rPr>
        <w:t>i</w:t>
      </w:r>
      <w:r w:rsidR="00F10E2F" w:rsidRPr="00C66D6A">
        <w:rPr>
          <w:rFonts w:eastAsia="Calibri"/>
          <w:color w:val="000000"/>
          <w:sz w:val="26"/>
          <w:szCs w:val="26"/>
          <w:lang w:val="lv-LV" w:eastAsia="lv-LV"/>
        </w:rPr>
        <w:t>,</w:t>
      </w:r>
      <w:r w:rsidRPr="00C66D6A">
        <w:rPr>
          <w:rFonts w:eastAsia="Calibri"/>
          <w:color w:val="000000"/>
          <w:sz w:val="26"/>
          <w:szCs w:val="26"/>
          <w:lang w:val="lv-LV" w:eastAsia="lv-LV"/>
        </w:rPr>
        <w:t xml:space="preserve"> </w:t>
      </w:r>
      <w:r w:rsidR="00F10E2F" w:rsidRPr="00C66D6A">
        <w:rPr>
          <w:rFonts w:eastAsia="Calibri"/>
          <w:color w:val="000000"/>
          <w:sz w:val="26"/>
          <w:szCs w:val="26"/>
          <w:lang w:val="lv-LV" w:eastAsia="lv-LV"/>
        </w:rPr>
        <w:t>būvdarb</w:t>
      </w:r>
      <w:r w:rsidR="0013158C">
        <w:rPr>
          <w:rFonts w:eastAsia="Calibri"/>
          <w:color w:val="000000"/>
          <w:sz w:val="26"/>
          <w:szCs w:val="26"/>
          <w:lang w:val="lv-LV" w:eastAsia="lv-LV"/>
        </w:rPr>
        <w:t>iem</w:t>
      </w:r>
      <w:r w:rsidR="00F10E2F" w:rsidRPr="00C66D6A">
        <w:rPr>
          <w:rFonts w:eastAsia="Calibri"/>
          <w:color w:val="000000"/>
          <w:sz w:val="26"/>
          <w:szCs w:val="26"/>
          <w:lang w:val="lv-LV" w:eastAsia="lv-LV"/>
        </w:rPr>
        <w:t>,</w:t>
      </w:r>
      <w:r w:rsidRPr="00C66D6A">
        <w:rPr>
          <w:rFonts w:eastAsia="Calibri"/>
          <w:color w:val="000000"/>
          <w:sz w:val="26"/>
          <w:szCs w:val="26"/>
          <w:lang w:val="lv-LV" w:eastAsia="lv-LV"/>
        </w:rPr>
        <w:t xml:space="preserve"> </w:t>
      </w:r>
      <w:r w:rsidR="0013158C" w:rsidRPr="00C66D6A">
        <w:rPr>
          <w:rFonts w:eastAsia="Calibri"/>
          <w:color w:val="000000"/>
          <w:sz w:val="26"/>
          <w:szCs w:val="26"/>
          <w:lang w:val="lv-LV" w:eastAsia="lv-LV"/>
        </w:rPr>
        <w:t>būvuzraudzība</w:t>
      </w:r>
      <w:r w:rsidR="0013158C">
        <w:rPr>
          <w:rFonts w:eastAsia="Calibri"/>
          <w:color w:val="000000"/>
          <w:sz w:val="26"/>
          <w:szCs w:val="26"/>
          <w:lang w:val="lv-LV" w:eastAsia="lv-LV"/>
        </w:rPr>
        <w:t xml:space="preserve">i </w:t>
      </w:r>
      <w:r w:rsidR="00F10E2F" w:rsidRPr="00C66D6A">
        <w:rPr>
          <w:rFonts w:eastAsia="Calibri"/>
          <w:color w:val="000000"/>
          <w:sz w:val="26"/>
          <w:szCs w:val="26"/>
          <w:lang w:val="lv-LV" w:eastAsia="lv-LV"/>
        </w:rPr>
        <w:t>un</w:t>
      </w:r>
      <w:r w:rsidRPr="00C66D6A">
        <w:rPr>
          <w:rFonts w:eastAsia="Calibri"/>
          <w:color w:val="000000"/>
          <w:sz w:val="26"/>
          <w:szCs w:val="26"/>
          <w:lang w:val="lv-LV" w:eastAsia="lv-LV"/>
        </w:rPr>
        <w:t xml:space="preserve"> </w:t>
      </w:r>
      <w:r w:rsidR="00F10E2F" w:rsidRPr="00C66D6A">
        <w:rPr>
          <w:rFonts w:eastAsia="Calibri"/>
          <w:color w:val="000000"/>
          <w:sz w:val="26"/>
          <w:szCs w:val="26"/>
          <w:lang w:val="lv-LV" w:eastAsia="lv-LV"/>
        </w:rPr>
        <w:t>ekspertīzes</w:t>
      </w:r>
      <w:r w:rsidRPr="00C66D6A">
        <w:rPr>
          <w:rFonts w:eastAsia="Calibri"/>
          <w:color w:val="000000"/>
          <w:sz w:val="26"/>
          <w:szCs w:val="26"/>
          <w:lang w:val="lv-LV" w:eastAsia="lv-LV"/>
        </w:rPr>
        <w:t xml:space="preserve"> </w:t>
      </w:r>
      <w:r w:rsidR="0013158C" w:rsidRPr="00C66D6A">
        <w:rPr>
          <w:rFonts w:eastAsia="Calibri"/>
          <w:color w:val="000000"/>
          <w:sz w:val="26"/>
          <w:szCs w:val="26"/>
          <w:lang w:val="lv-LV" w:eastAsia="lv-LV"/>
        </w:rPr>
        <w:t>pakalpojum</w:t>
      </w:r>
      <w:r w:rsidR="0013158C">
        <w:rPr>
          <w:rFonts w:eastAsia="Calibri"/>
          <w:color w:val="000000"/>
          <w:sz w:val="26"/>
          <w:szCs w:val="26"/>
          <w:lang w:val="lv-LV" w:eastAsia="lv-LV"/>
        </w:rPr>
        <w:t>iem.</w:t>
      </w:r>
      <w:r w:rsidRPr="00C66D6A">
        <w:rPr>
          <w:rFonts w:eastAsia="Calibri"/>
          <w:color w:val="000000"/>
          <w:sz w:val="26"/>
          <w:szCs w:val="26"/>
          <w:lang w:val="lv-LV" w:eastAsia="lv-LV"/>
        </w:rPr>
        <w:t xml:space="preserve"> </w:t>
      </w:r>
    </w:p>
    <w:p w:rsidR="00631192" w:rsidRDefault="0013158C" w:rsidP="00C66D6A">
      <w:pPr>
        <w:autoSpaceDE w:val="0"/>
        <w:autoSpaceDN w:val="0"/>
        <w:adjustRightInd w:val="0"/>
        <w:ind w:firstLine="567"/>
        <w:rPr>
          <w:rFonts w:eastAsia="Calibri"/>
          <w:color w:val="000000"/>
          <w:sz w:val="26"/>
          <w:szCs w:val="26"/>
          <w:lang w:val="lv-LV" w:eastAsia="lv-LV"/>
        </w:rPr>
      </w:pPr>
      <w:r>
        <w:rPr>
          <w:rFonts w:eastAsia="Calibri"/>
          <w:color w:val="000000"/>
          <w:sz w:val="26"/>
          <w:szCs w:val="26"/>
          <w:lang w:val="lv-LV" w:eastAsia="lv-LV"/>
        </w:rPr>
        <w:t>.</w:t>
      </w:r>
    </w:p>
    <w:p w:rsidR="00AA021A" w:rsidRPr="00C66D6A" w:rsidRDefault="00821E04" w:rsidP="00631192">
      <w:pPr>
        <w:autoSpaceDE w:val="0"/>
        <w:autoSpaceDN w:val="0"/>
        <w:adjustRightInd w:val="0"/>
        <w:ind w:firstLine="567"/>
        <w:jc w:val="both"/>
        <w:rPr>
          <w:rFonts w:eastAsia="Calibri"/>
          <w:color w:val="000000"/>
          <w:sz w:val="26"/>
          <w:szCs w:val="26"/>
          <w:lang w:val="lv-LV" w:eastAsia="lv-LV"/>
        </w:rPr>
      </w:pPr>
      <w:r w:rsidRPr="00C66D6A">
        <w:rPr>
          <w:rFonts w:eastAsia="Calibri"/>
          <w:color w:val="000000"/>
          <w:sz w:val="26"/>
          <w:szCs w:val="26"/>
          <w:lang w:val="lv-LV" w:eastAsia="lv-LV"/>
        </w:rPr>
        <w:t>Informē par darba plānu standarta līgumu izstrādē (pielikumā)</w:t>
      </w:r>
      <w:r w:rsidR="00AA021A" w:rsidRPr="00C66D6A">
        <w:rPr>
          <w:rFonts w:eastAsia="Calibri"/>
          <w:color w:val="000000"/>
          <w:sz w:val="26"/>
          <w:szCs w:val="26"/>
          <w:lang w:val="lv-LV" w:eastAsia="lv-LV"/>
        </w:rPr>
        <w:t xml:space="preserve"> un aicina nozari piedalīties standarta līgumu izstrādē.</w:t>
      </w:r>
      <w:r w:rsidR="00631192">
        <w:rPr>
          <w:rFonts w:eastAsia="Calibri"/>
          <w:color w:val="000000"/>
          <w:sz w:val="26"/>
          <w:szCs w:val="26"/>
          <w:lang w:val="lv-LV" w:eastAsia="lv-LV"/>
        </w:rPr>
        <w:t xml:space="preserve"> Vienlaikus informē, ka n</w:t>
      </w:r>
      <w:r w:rsidR="00AA021A" w:rsidRPr="00C66D6A">
        <w:rPr>
          <w:rFonts w:eastAsia="Calibri"/>
          <w:color w:val="000000"/>
          <w:sz w:val="26"/>
          <w:szCs w:val="26"/>
          <w:lang w:val="lv-LV" w:eastAsia="lv-LV"/>
        </w:rPr>
        <w:t>av paredzēts izstrādā</w:t>
      </w:r>
      <w:r w:rsidR="00631192">
        <w:rPr>
          <w:rFonts w:eastAsia="Calibri"/>
          <w:color w:val="000000"/>
          <w:sz w:val="26"/>
          <w:szCs w:val="26"/>
          <w:lang w:val="lv-LV" w:eastAsia="lv-LV"/>
        </w:rPr>
        <w:t xml:space="preserve">t atsevišķu </w:t>
      </w:r>
      <w:r w:rsidR="0039001A">
        <w:rPr>
          <w:rFonts w:eastAsia="Calibri"/>
          <w:color w:val="000000"/>
          <w:sz w:val="26"/>
          <w:szCs w:val="26"/>
          <w:lang w:val="lv-LV" w:eastAsia="lv-LV"/>
        </w:rPr>
        <w:t>līgum</w:t>
      </w:r>
      <w:r w:rsidR="0039001A">
        <w:rPr>
          <w:rFonts w:eastAsia="Calibri"/>
          <w:color w:val="000000"/>
          <w:sz w:val="26"/>
          <w:szCs w:val="26"/>
          <w:lang w:val="lv-LV" w:eastAsia="lv-LV"/>
        </w:rPr>
        <w:t xml:space="preserve">a </w:t>
      </w:r>
      <w:r w:rsidR="00631192">
        <w:rPr>
          <w:rFonts w:eastAsia="Calibri"/>
          <w:color w:val="000000"/>
          <w:sz w:val="26"/>
          <w:szCs w:val="26"/>
          <w:lang w:val="lv-LV" w:eastAsia="lv-LV"/>
        </w:rPr>
        <w:t>standart</w:t>
      </w:r>
      <w:r w:rsidR="0039001A">
        <w:rPr>
          <w:rFonts w:eastAsia="Calibri"/>
          <w:color w:val="000000"/>
          <w:sz w:val="26"/>
          <w:szCs w:val="26"/>
          <w:lang w:val="lv-LV" w:eastAsia="lv-LV"/>
        </w:rPr>
        <w:t>a formu (veidlapu), bet t</w:t>
      </w:r>
      <w:r w:rsidR="00631192">
        <w:rPr>
          <w:rFonts w:eastAsia="Calibri"/>
          <w:color w:val="000000"/>
          <w:sz w:val="26"/>
          <w:szCs w:val="26"/>
          <w:lang w:val="lv-LV" w:eastAsia="lv-LV"/>
        </w:rPr>
        <w:t xml:space="preserve">iks </w:t>
      </w:r>
      <w:r w:rsidR="00AA021A" w:rsidRPr="00C66D6A">
        <w:rPr>
          <w:rFonts w:eastAsia="Calibri"/>
          <w:color w:val="000000"/>
          <w:sz w:val="26"/>
          <w:szCs w:val="26"/>
          <w:lang w:val="lv-LV" w:eastAsia="lv-LV"/>
        </w:rPr>
        <w:t>noteikti pamatprincipi</w:t>
      </w:r>
      <w:r w:rsidR="00631192" w:rsidRPr="00631192">
        <w:rPr>
          <w:rFonts w:eastAsia="Calibri"/>
          <w:color w:val="000000"/>
          <w:sz w:val="26"/>
          <w:szCs w:val="26"/>
          <w:lang w:val="lv-LV" w:eastAsia="lv-LV"/>
        </w:rPr>
        <w:t xml:space="preserve"> </w:t>
      </w:r>
      <w:r w:rsidR="00631192" w:rsidRPr="00C66D6A">
        <w:rPr>
          <w:rFonts w:eastAsia="Calibri"/>
          <w:color w:val="000000"/>
          <w:sz w:val="26"/>
          <w:szCs w:val="26"/>
          <w:lang w:val="lv-LV" w:eastAsia="lv-LV"/>
        </w:rPr>
        <w:t>pakalpojumu veidiem</w:t>
      </w:r>
      <w:r w:rsidR="00631192">
        <w:rPr>
          <w:rFonts w:eastAsia="Calibri"/>
          <w:color w:val="000000"/>
          <w:sz w:val="26"/>
          <w:szCs w:val="26"/>
          <w:lang w:val="lv-LV" w:eastAsia="lv-LV"/>
        </w:rPr>
        <w:t>,</w:t>
      </w:r>
      <w:r w:rsidR="00AA021A" w:rsidRPr="00C66D6A">
        <w:rPr>
          <w:rFonts w:eastAsia="Calibri"/>
          <w:color w:val="000000"/>
          <w:sz w:val="26"/>
          <w:szCs w:val="26"/>
          <w:lang w:val="lv-LV" w:eastAsia="lv-LV"/>
        </w:rPr>
        <w:t xml:space="preserve"> </w:t>
      </w:r>
      <w:r w:rsidR="00631192" w:rsidRPr="00C66D6A">
        <w:rPr>
          <w:rFonts w:eastAsia="Calibri"/>
          <w:color w:val="000000"/>
          <w:sz w:val="26"/>
          <w:szCs w:val="26"/>
          <w:lang w:val="lv-LV" w:eastAsia="lv-LV"/>
        </w:rPr>
        <w:t xml:space="preserve">kas </w:t>
      </w:r>
      <w:r w:rsidR="00631192">
        <w:rPr>
          <w:rFonts w:eastAsia="Calibri"/>
          <w:color w:val="000000"/>
          <w:sz w:val="26"/>
          <w:szCs w:val="26"/>
          <w:lang w:val="lv-LV" w:eastAsia="lv-LV"/>
        </w:rPr>
        <w:t>būs</w:t>
      </w:r>
      <w:r w:rsidR="00631192" w:rsidRPr="00C66D6A">
        <w:rPr>
          <w:rFonts w:eastAsia="Calibri"/>
          <w:color w:val="000000"/>
          <w:sz w:val="26"/>
          <w:szCs w:val="26"/>
          <w:lang w:val="lv-LV" w:eastAsia="lv-LV"/>
        </w:rPr>
        <w:t xml:space="preserve"> adaptēti Latvijas normatīvajām prasībām</w:t>
      </w:r>
      <w:r w:rsidR="0039001A">
        <w:rPr>
          <w:rFonts w:eastAsia="Calibri"/>
          <w:color w:val="000000"/>
          <w:sz w:val="26"/>
          <w:szCs w:val="26"/>
          <w:lang w:val="lv-LV" w:eastAsia="lv-LV"/>
        </w:rPr>
        <w:t>.</w:t>
      </w:r>
      <w:r w:rsidR="00631192">
        <w:rPr>
          <w:rFonts w:eastAsia="Calibri"/>
          <w:color w:val="000000"/>
          <w:sz w:val="26"/>
          <w:szCs w:val="26"/>
          <w:lang w:val="lv-LV" w:eastAsia="lv-LV"/>
        </w:rPr>
        <w:t xml:space="preserve"> </w:t>
      </w:r>
    </w:p>
    <w:p w:rsidR="00AA021A" w:rsidRPr="00C66D6A" w:rsidRDefault="00AA021A" w:rsidP="00C66D6A">
      <w:pPr>
        <w:autoSpaceDE w:val="0"/>
        <w:autoSpaceDN w:val="0"/>
        <w:adjustRightInd w:val="0"/>
        <w:ind w:firstLine="567"/>
        <w:rPr>
          <w:rFonts w:eastAsia="Calibri"/>
          <w:color w:val="000000"/>
          <w:sz w:val="26"/>
          <w:szCs w:val="26"/>
          <w:lang w:val="lv-LV" w:eastAsia="lv-LV"/>
        </w:rPr>
      </w:pPr>
    </w:p>
    <w:p w:rsidR="0010288C" w:rsidRDefault="00AA021A" w:rsidP="00C66D6A">
      <w:pPr>
        <w:autoSpaceDE w:val="0"/>
        <w:autoSpaceDN w:val="0"/>
        <w:adjustRightInd w:val="0"/>
        <w:jc w:val="both"/>
        <w:rPr>
          <w:rFonts w:eastAsia="Calibri"/>
          <w:color w:val="000000"/>
          <w:sz w:val="26"/>
          <w:szCs w:val="26"/>
          <w:lang w:val="lv-LV" w:eastAsia="lv-LV"/>
        </w:rPr>
      </w:pPr>
      <w:r w:rsidRPr="00C66D6A">
        <w:rPr>
          <w:rFonts w:eastAsia="Calibri"/>
          <w:b/>
          <w:color w:val="000000"/>
          <w:sz w:val="26"/>
          <w:szCs w:val="26"/>
          <w:lang w:val="lv-LV" w:eastAsia="lv-LV"/>
        </w:rPr>
        <w:t>B.Fromane</w:t>
      </w:r>
      <w:r w:rsidRPr="00C66D6A">
        <w:rPr>
          <w:rFonts w:eastAsia="Calibri"/>
          <w:color w:val="000000"/>
          <w:sz w:val="26"/>
          <w:szCs w:val="26"/>
          <w:lang w:val="lv-LV" w:eastAsia="lv-LV"/>
        </w:rPr>
        <w:t xml:space="preserve"> </w:t>
      </w:r>
      <w:r w:rsidR="00E820C9" w:rsidRPr="00C66D6A">
        <w:rPr>
          <w:rFonts w:eastAsia="Calibri"/>
          <w:color w:val="000000"/>
          <w:sz w:val="26"/>
          <w:szCs w:val="26"/>
          <w:lang w:val="lv-LV" w:eastAsia="lv-LV"/>
        </w:rPr>
        <w:t xml:space="preserve">ir </w:t>
      </w:r>
      <w:r w:rsidRPr="00C66D6A">
        <w:rPr>
          <w:rFonts w:eastAsia="Calibri"/>
          <w:color w:val="000000"/>
          <w:sz w:val="26"/>
          <w:szCs w:val="26"/>
          <w:lang w:val="lv-LV" w:eastAsia="lv-LV"/>
        </w:rPr>
        <w:t>skeptiska par komitejas darbu un neredz iespēju līdz nākamā gad</w:t>
      </w:r>
      <w:r w:rsidR="00A37998" w:rsidRPr="00C66D6A">
        <w:rPr>
          <w:rFonts w:eastAsia="Calibri"/>
          <w:color w:val="000000"/>
          <w:sz w:val="26"/>
          <w:szCs w:val="26"/>
          <w:lang w:val="lv-LV" w:eastAsia="lv-LV"/>
        </w:rPr>
        <w:t>a</w:t>
      </w:r>
      <w:r w:rsidRPr="00C66D6A">
        <w:rPr>
          <w:rFonts w:eastAsia="Calibri"/>
          <w:color w:val="000000"/>
          <w:sz w:val="26"/>
          <w:szCs w:val="26"/>
          <w:lang w:val="lv-LV" w:eastAsia="lv-LV"/>
        </w:rPr>
        <w:t xml:space="preserve"> sākumam nonākt pie rezult</w:t>
      </w:r>
      <w:r w:rsidR="00A37998" w:rsidRPr="00C66D6A">
        <w:rPr>
          <w:rFonts w:eastAsia="Calibri"/>
          <w:color w:val="000000"/>
          <w:sz w:val="26"/>
          <w:szCs w:val="26"/>
          <w:lang w:val="lv-LV" w:eastAsia="lv-LV"/>
        </w:rPr>
        <w:t>āta</w:t>
      </w:r>
      <w:r w:rsidR="008A0D7B">
        <w:rPr>
          <w:rFonts w:eastAsia="Calibri"/>
          <w:color w:val="000000"/>
          <w:sz w:val="26"/>
          <w:szCs w:val="26"/>
          <w:lang w:val="lv-LV" w:eastAsia="lv-LV"/>
        </w:rPr>
        <w:t xml:space="preserve"> un izpildīt Būvniecības likumā ietverto deleģējumu Ministru kabinetam noteikt b</w:t>
      </w:r>
      <w:r w:rsidR="008A0D7B" w:rsidRPr="008A0D7B">
        <w:rPr>
          <w:rFonts w:eastAsia="Calibri"/>
          <w:color w:val="000000"/>
          <w:sz w:val="26"/>
          <w:szCs w:val="26"/>
          <w:lang w:val="lv-LV" w:eastAsia="lv-LV"/>
        </w:rPr>
        <w:t>ūvdarbu līgumā un publisko pakalpojumu līgumā par projektēšanu, projekta ekspertīzi un būvuzraudzības veikšanu obligāti ietveramos nosacījumus un to saturu</w:t>
      </w:r>
      <w:r w:rsidR="008A0D7B">
        <w:rPr>
          <w:rFonts w:eastAsia="Calibri"/>
          <w:color w:val="000000"/>
          <w:sz w:val="26"/>
          <w:szCs w:val="26"/>
          <w:lang w:val="lv-LV" w:eastAsia="lv-LV"/>
        </w:rPr>
        <w:t xml:space="preserve">. </w:t>
      </w:r>
      <w:r w:rsidR="0069228F">
        <w:rPr>
          <w:rFonts w:eastAsia="Calibri"/>
          <w:color w:val="000000"/>
          <w:sz w:val="26"/>
          <w:szCs w:val="26"/>
          <w:lang w:val="lv-LV" w:eastAsia="lv-LV"/>
        </w:rPr>
        <w:t xml:space="preserve">Komitejas ietveros tika pārtulkoti Norvēģijas standarti, kas satur tikai vispārīgus principus, piemēram, nosakot ka puses </w:t>
      </w:r>
      <w:r w:rsidR="00A518C5">
        <w:rPr>
          <w:rFonts w:eastAsia="Calibri"/>
          <w:color w:val="000000"/>
          <w:sz w:val="26"/>
          <w:szCs w:val="26"/>
          <w:lang w:val="lv-LV" w:eastAsia="lv-LV"/>
        </w:rPr>
        <w:t xml:space="preserve">strīdus risina </w:t>
      </w:r>
      <w:r w:rsidR="00D25120">
        <w:rPr>
          <w:rFonts w:eastAsia="Calibri"/>
          <w:color w:val="000000"/>
          <w:sz w:val="26"/>
          <w:szCs w:val="26"/>
          <w:lang w:val="lv-LV" w:eastAsia="lv-LV"/>
        </w:rPr>
        <w:t>miermīlīgi. Piedāvātie līgumu projektu tulkojumi nav adaptēti Latvijas sistēmai, tie nav saskaņ</w:t>
      </w:r>
      <w:r w:rsidR="0010288C">
        <w:rPr>
          <w:rFonts w:eastAsia="Calibri"/>
          <w:color w:val="000000"/>
          <w:sz w:val="26"/>
          <w:szCs w:val="26"/>
          <w:lang w:val="lv-LV" w:eastAsia="lv-LV"/>
        </w:rPr>
        <w:t>oti ar Latvijas normatīvā regulējuma prasībām (publisko iepirkumu jomā, būvniecības jomā). Norvēģijas standartlīgumi ir pielāgoti Norvēģijas normatīvajam regulējumam, judikatūrai un būvniecības procesam, ka ir būtiski atšķirīgs no Latvijas (piemēram, atbildības sadalījumā).</w:t>
      </w:r>
      <w:r w:rsidR="00A518C5" w:rsidRPr="00C66D6A">
        <w:rPr>
          <w:rFonts w:eastAsia="Calibri"/>
          <w:color w:val="000000"/>
          <w:sz w:val="26"/>
          <w:szCs w:val="26"/>
          <w:lang w:val="lv-LV" w:eastAsia="lv-LV"/>
        </w:rPr>
        <w:t xml:space="preserve"> </w:t>
      </w:r>
    </w:p>
    <w:p w:rsidR="00E26FC5" w:rsidRDefault="00E26FC5" w:rsidP="00C66D6A">
      <w:pPr>
        <w:autoSpaceDE w:val="0"/>
        <w:autoSpaceDN w:val="0"/>
        <w:adjustRightInd w:val="0"/>
        <w:jc w:val="both"/>
        <w:rPr>
          <w:rFonts w:eastAsia="Calibri"/>
          <w:color w:val="000000"/>
          <w:sz w:val="26"/>
          <w:szCs w:val="26"/>
          <w:lang w:val="lv-LV" w:eastAsia="lv-LV"/>
        </w:rPr>
      </w:pPr>
      <w:r>
        <w:rPr>
          <w:rFonts w:eastAsia="Calibri"/>
          <w:color w:val="000000"/>
          <w:sz w:val="26"/>
          <w:szCs w:val="26"/>
          <w:lang w:val="lv-LV" w:eastAsia="lv-LV"/>
        </w:rPr>
        <w:t xml:space="preserve">Tāpat piedāvātais Norvēģijas regulējums satur tikai vispārīgus principus, nevis  konkrētus līguma nosacījumus. Savukārt gan Memorandā ietvertā uzdevuma mērķis, gan deleģētā uzdevuma mērķis ir vienādot un unificēt valsts un pašvaldību pasūtītāju līgumos ievērto obligāti iekļaujamo sadaļu regulējumu (piemēram, darbu nodošana – pieņemšana, līguma grozījumi, vienošanās par papildus darbiem un tml.). </w:t>
      </w:r>
    </w:p>
    <w:p w:rsidR="0010288C" w:rsidRDefault="0010288C" w:rsidP="00C66D6A">
      <w:pPr>
        <w:autoSpaceDE w:val="0"/>
        <w:autoSpaceDN w:val="0"/>
        <w:adjustRightInd w:val="0"/>
        <w:jc w:val="both"/>
        <w:rPr>
          <w:rFonts w:eastAsia="Calibri"/>
          <w:color w:val="000000"/>
          <w:sz w:val="26"/>
          <w:szCs w:val="26"/>
          <w:lang w:val="lv-LV" w:eastAsia="lv-LV"/>
        </w:rPr>
      </w:pPr>
      <w:r>
        <w:rPr>
          <w:rFonts w:eastAsia="Calibri"/>
          <w:color w:val="000000"/>
          <w:sz w:val="26"/>
          <w:szCs w:val="26"/>
          <w:lang w:val="lv-LV" w:eastAsia="lv-LV"/>
        </w:rPr>
        <w:t xml:space="preserve">Vēl viena problēma ir standartizācijas process, saskaņā ar kuru standartu var apstiprināt tikai, ja visi komitejas locekļi vienbalsīgi nobalso par piedāvāto standarta projektu, kas ir izgājis sabiedrisko apspriešanu. </w:t>
      </w:r>
      <w:r w:rsidR="00E26FC5">
        <w:rPr>
          <w:rFonts w:eastAsia="Calibri"/>
          <w:color w:val="000000"/>
          <w:sz w:val="26"/>
          <w:szCs w:val="26"/>
          <w:lang w:val="lv-LV" w:eastAsia="lv-LV"/>
        </w:rPr>
        <w:t xml:space="preserve">Tāpat zināmā problēma ir komitejas darba organizācijas un sēžu regularitāti. </w:t>
      </w:r>
    </w:p>
    <w:p w:rsidR="00E820C9" w:rsidRPr="00C66D6A" w:rsidRDefault="00E26FC5" w:rsidP="00C66D6A">
      <w:pPr>
        <w:autoSpaceDE w:val="0"/>
        <w:autoSpaceDN w:val="0"/>
        <w:adjustRightInd w:val="0"/>
        <w:jc w:val="both"/>
        <w:rPr>
          <w:rFonts w:eastAsia="Calibri"/>
          <w:color w:val="000000"/>
          <w:sz w:val="26"/>
          <w:szCs w:val="26"/>
          <w:lang w:val="lv-LV" w:eastAsia="lv-LV"/>
        </w:rPr>
      </w:pPr>
      <w:r>
        <w:rPr>
          <w:rFonts w:eastAsia="Calibri"/>
          <w:color w:val="000000"/>
          <w:sz w:val="26"/>
          <w:szCs w:val="26"/>
          <w:lang w:val="lv-LV" w:eastAsia="lv-LV"/>
        </w:rPr>
        <w:lastRenderedPageBreak/>
        <w:t>Partnerība</w:t>
      </w:r>
      <w:r w:rsidRPr="00C66D6A">
        <w:rPr>
          <w:rFonts w:eastAsia="Calibri"/>
          <w:color w:val="000000"/>
          <w:sz w:val="26"/>
          <w:szCs w:val="26"/>
          <w:lang w:val="lv-LV" w:eastAsia="lv-LV"/>
        </w:rPr>
        <w:t xml:space="preserve"> </w:t>
      </w:r>
      <w:r w:rsidR="00E820C9" w:rsidRPr="00C66D6A">
        <w:rPr>
          <w:rFonts w:eastAsia="Calibri"/>
          <w:color w:val="000000"/>
          <w:sz w:val="26"/>
          <w:szCs w:val="26"/>
          <w:lang w:val="lv-LV" w:eastAsia="lv-LV"/>
        </w:rPr>
        <w:t xml:space="preserve">aicina EM, veidot darba grupu, kurā izstrādātu </w:t>
      </w:r>
      <w:r>
        <w:rPr>
          <w:rFonts w:eastAsia="Calibri"/>
          <w:color w:val="000000"/>
          <w:sz w:val="26"/>
          <w:szCs w:val="26"/>
          <w:lang w:val="lv-LV" w:eastAsia="lv-LV"/>
        </w:rPr>
        <w:t xml:space="preserve">likuma deleģējumam </w:t>
      </w:r>
      <w:r w:rsidR="00E820C9" w:rsidRPr="00C66D6A">
        <w:rPr>
          <w:rFonts w:eastAsia="Calibri"/>
          <w:color w:val="000000"/>
          <w:sz w:val="26"/>
          <w:szCs w:val="26"/>
          <w:lang w:val="lv-LV" w:eastAsia="lv-LV"/>
        </w:rPr>
        <w:t>atbilstošus Ministru kabineta</w:t>
      </w:r>
      <w:r w:rsidR="00631192">
        <w:rPr>
          <w:rFonts w:eastAsia="Calibri"/>
          <w:color w:val="000000"/>
          <w:sz w:val="26"/>
          <w:szCs w:val="26"/>
          <w:lang w:val="lv-LV" w:eastAsia="lv-LV"/>
        </w:rPr>
        <w:t xml:space="preserve"> (MK)</w:t>
      </w:r>
      <w:r w:rsidR="00E820C9" w:rsidRPr="00C66D6A">
        <w:rPr>
          <w:rFonts w:eastAsia="Calibri"/>
          <w:color w:val="000000"/>
          <w:sz w:val="26"/>
          <w:szCs w:val="26"/>
          <w:lang w:val="lv-LV" w:eastAsia="lv-LV"/>
        </w:rPr>
        <w:t xml:space="preserve"> noteikumus,.</w:t>
      </w:r>
    </w:p>
    <w:p w:rsidR="00E820C9" w:rsidRPr="00C66D6A" w:rsidRDefault="00E820C9" w:rsidP="00C66D6A">
      <w:pPr>
        <w:autoSpaceDE w:val="0"/>
        <w:autoSpaceDN w:val="0"/>
        <w:adjustRightInd w:val="0"/>
        <w:jc w:val="both"/>
        <w:rPr>
          <w:rFonts w:eastAsia="Calibri"/>
          <w:color w:val="000000"/>
          <w:sz w:val="26"/>
          <w:szCs w:val="26"/>
          <w:lang w:val="lv-LV" w:eastAsia="lv-LV"/>
        </w:rPr>
      </w:pPr>
    </w:p>
    <w:p w:rsidR="000C6ADE" w:rsidRPr="00C66D6A" w:rsidRDefault="000C6ADE" w:rsidP="00C66D6A">
      <w:pPr>
        <w:autoSpaceDE w:val="0"/>
        <w:autoSpaceDN w:val="0"/>
        <w:adjustRightInd w:val="0"/>
        <w:jc w:val="both"/>
        <w:rPr>
          <w:rFonts w:eastAsia="Calibri"/>
          <w:color w:val="000000"/>
          <w:sz w:val="26"/>
          <w:szCs w:val="26"/>
          <w:lang w:val="lv-LV" w:eastAsia="lv-LV"/>
        </w:rPr>
      </w:pPr>
      <w:r w:rsidRPr="00631192">
        <w:rPr>
          <w:rFonts w:eastAsia="Calibri"/>
          <w:b/>
          <w:color w:val="000000"/>
          <w:sz w:val="26"/>
          <w:szCs w:val="26"/>
          <w:lang w:val="lv-LV" w:eastAsia="lv-LV"/>
        </w:rPr>
        <w:t>G.Miķelsons</w:t>
      </w:r>
      <w:r w:rsidRPr="00C66D6A">
        <w:rPr>
          <w:rFonts w:eastAsia="Calibri"/>
          <w:color w:val="000000"/>
          <w:sz w:val="26"/>
          <w:szCs w:val="26"/>
          <w:lang w:val="lv-LV" w:eastAsia="lv-LV"/>
        </w:rPr>
        <w:t xml:space="preserve"> aicina padomi uz nākamo sēdi </w:t>
      </w:r>
      <w:r w:rsidR="00631192">
        <w:rPr>
          <w:rFonts w:eastAsia="Calibri"/>
          <w:color w:val="000000"/>
          <w:sz w:val="26"/>
          <w:szCs w:val="26"/>
          <w:lang w:val="lv-LV" w:eastAsia="lv-LV"/>
        </w:rPr>
        <w:t xml:space="preserve">meklēt </w:t>
      </w:r>
      <w:r w:rsidRPr="00C66D6A">
        <w:rPr>
          <w:rFonts w:eastAsia="Calibri"/>
          <w:color w:val="000000"/>
          <w:sz w:val="26"/>
          <w:szCs w:val="26"/>
          <w:lang w:val="lv-LV" w:eastAsia="lv-LV"/>
        </w:rPr>
        <w:t>alternatīva</w:t>
      </w:r>
      <w:r w:rsidR="00631192">
        <w:rPr>
          <w:rFonts w:eastAsia="Calibri"/>
          <w:color w:val="000000"/>
          <w:sz w:val="26"/>
          <w:szCs w:val="26"/>
          <w:lang w:val="lv-LV" w:eastAsia="lv-LV"/>
        </w:rPr>
        <w:t>s</w:t>
      </w:r>
      <w:r w:rsidRPr="00C66D6A">
        <w:rPr>
          <w:rFonts w:eastAsia="Calibri"/>
          <w:color w:val="000000"/>
          <w:sz w:val="26"/>
          <w:szCs w:val="26"/>
          <w:lang w:val="lv-LV" w:eastAsia="lv-LV"/>
        </w:rPr>
        <w:t xml:space="preserve"> un nolemt vai ir vajadzīgas kāds cits risinājums.</w:t>
      </w:r>
    </w:p>
    <w:p w:rsidR="00E820C9" w:rsidRPr="00C66D6A" w:rsidRDefault="000C6ADE" w:rsidP="00C66D6A">
      <w:pPr>
        <w:autoSpaceDE w:val="0"/>
        <w:autoSpaceDN w:val="0"/>
        <w:adjustRightInd w:val="0"/>
        <w:jc w:val="both"/>
        <w:rPr>
          <w:rFonts w:eastAsia="Calibri"/>
          <w:color w:val="000000"/>
          <w:sz w:val="26"/>
          <w:szCs w:val="26"/>
          <w:lang w:val="lv-LV" w:eastAsia="lv-LV"/>
        </w:rPr>
      </w:pPr>
      <w:r w:rsidRPr="00C66D6A">
        <w:rPr>
          <w:rFonts w:eastAsia="Calibri"/>
          <w:color w:val="000000"/>
          <w:sz w:val="26"/>
          <w:szCs w:val="26"/>
          <w:lang w:val="lv-LV" w:eastAsia="lv-LV"/>
        </w:rPr>
        <w:t xml:space="preserve"> </w:t>
      </w:r>
    </w:p>
    <w:p w:rsidR="000C6ADE" w:rsidRPr="00C66D6A" w:rsidRDefault="000C6ADE" w:rsidP="00C66D6A">
      <w:pPr>
        <w:autoSpaceDE w:val="0"/>
        <w:autoSpaceDN w:val="0"/>
        <w:adjustRightInd w:val="0"/>
        <w:jc w:val="both"/>
        <w:rPr>
          <w:rFonts w:eastAsia="Calibri"/>
          <w:color w:val="000000"/>
          <w:sz w:val="26"/>
          <w:szCs w:val="26"/>
          <w:lang w:val="lv-LV" w:eastAsia="lv-LV"/>
        </w:rPr>
      </w:pPr>
      <w:r w:rsidRPr="00631192">
        <w:rPr>
          <w:rFonts w:eastAsia="Calibri"/>
          <w:b/>
          <w:color w:val="000000"/>
          <w:sz w:val="26"/>
          <w:szCs w:val="26"/>
          <w:lang w:val="lv-LV" w:eastAsia="lv-LV"/>
        </w:rPr>
        <w:t>E.Valantis</w:t>
      </w:r>
      <w:r w:rsidRPr="00C66D6A">
        <w:rPr>
          <w:rFonts w:eastAsia="Calibri"/>
          <w:color w:val="000000"/>
          <w:sz w:val="26"/>
          <w:szCs w:val="26"/>
          <w:lang w:val="lv-LV" w:eastAsia="lv-LV"/>
        </w:rPr>
        <w:t xml:space="preserve"> </w:t>
      </w:r>
      <w:r w:rsidR="00631192">
        <w:rPr>
          <w:rFonts w:eastAsia="Calibri"/>
          <w:color w:val="000000"/>
          <w:sz w:val="26"/>
          <w:szCs w:val="26"/>
          <w:lang w:val="lv-LV" w:eastAsia="lv-LV"/>
        </w:rPr>
        <w:t xml:space="preserve">atgādina, ka </w:t>
      </w:r>
      <w:r w:rsidRPr="00C66D6A">
        <w:rPr>
          <w:rFonts w:eastAsia="Calibri"/>
          <w:color w:val="000000"/>
          <w:sz w:val="26"/>
          <w:szCs w:val="26"/>
          <w:lang w:val="lv-LV" w:eastAsia="lv-LV"/>
        </w:rPr>
        <w:t xml:space="preserve">atbildība ir EM pusē, ja </w:t>
      </w:r>
      <w:r w:rsidR="00631192">
        <w:rPr>
          <w:rFonts w:eastAsia="Calibri"/>
          <w:color w:val="000000"/>
          <w:sz w:val="26"/>
          <w:szCs w:val="26"/>
          <w:lang w:val="lv-LV" w:eastAsia="lv-LV"/>
        </w:rPr>
        <w:t xml:space="preserve">BVKB darbība </w:t>
      </w:r>
      <w:r w:rsidRPr="00C66D6A">
        <w:rPr>
          <w:rFonts w:eastAsia="Calibri"/>
          <w:color w:val="000000"/>
          <w:sz w:val="26"/>
          <w:szCs w:val="26"/>
          <w:lang w:val="lv-LV" w:eastAsia="lv-LV"/>
        </w:rPr>
        <w:t xml:space="preserve">nenovedīs pie sagaidāmā rezultāta, tad arī </w:t>
      </w:r>
      <w:r w:rsidR="00631192">
        <w:rPr>
          <w:rFonts w:eastAsia="Calibri"/>
          <w:color w:val="000000"/>
          <w:sz w:val="26"/>
          <w:szCs w:val="26"/>
          <w:lang w:val="lv-LV" w:eastAsia="lv-LV"/>
        </w:rPr>
        <w:t xml:space="preserve">ministrija </w:t>
      </w:r>
      <w:r w:rsidRPr="00C66D6A">
        <w:rPr>
          <w:rFonts w:eastAsia="Calibri"/>
          <w:color w:val="000000"/>
          <w:sz w:val="26"/>
          <w:szCs w:val="26"/>
          <w:lang w:val="lv-LV" w:eastAsia="lv-LV"/>
        </w:rPr>
        <w:t xml:space="preserve">iesaistīsies. </w:t>
      </w:r>
    </w:p>
    <w:p w:rsidR="000C6ADE" w:rsidRPr="00C66D6A" w:rsidRDefault="000C6ADE" w:rsidP="00C66D6A">
      <w:pPr>
        <w:autoSpaceDE w:val="0"/>
        <w:autoSpaceDN w:val="0"/>
        <w:adjustRightInd w:val="0"/>
        <w:jc w:val="both"/>
        <w:rPr>
          <w:rFonts w:eastAsia="Calibri"/>
          <w:color w:val="000000"/>
          <w:sz w:val="26"/>
          <w:szCs w:val="26"/>
          <w:lang w:val="lv-LV" w:eastAsia="lv-LV"/>
        </w:rPr>
      </w:pPr>
    </w:p>
    <w:p w:rsidR="0060165B" w:rsidRPr="00C66D6A" w:rsidRDefault="009520D4" w:rsidP="00C66D6A">
      <w:pPr>
        <w:ind w:left="567" w:hanging="567"/>
        <w:jc w:val="both"/>
        <w:rPr>
          <w:sz w:val="26"/>
          <w:szCs w:val="26"/>
          <w:lang w:val="lv-LV"/>
        </w:rPr>
      </w:pPr>
      <w:r w:rsidRPr="00C66D6A">
        <w:rPr>
          <w:b/>
          <w:sz w:val="26"/>
          <w:szCs w:val="26"/>
          <w:lang w:val="lv-LV"/>
        </w:rPr>
        <w:t>Nolemj:</w:t>
      </w:r>
      <w:r w:rsidR="009D0989" w:rsidRPr="00C66D6A">
        <w:rPr>
          <w:b/>
          <w:sz w:val="26"/>
          <w:szCs w:val="26"/>
          <w:lang w:val="lv-LV"/>
        </w:rPr>
        <w:t xml:space="preserve"> </w:t>
      </w:r>
      <w:r w:rsidR="000C6ADE" w:rsidRPr="00C66D6A">
        <w:rPr>
          <w:sz w:val="26"/>
          <w:szCs w:val="26"/>
          <w:lang w:val="lv-LV"/>
        </w:rPr>
        <w:t>Ekonomikas ministrijai pārskatīt pieeju standarta līgumu izstrādē.</w:t>
      </w:r>
    </w:p>
    <w:p w:rsidR="007F18D7" w:rsidRDefault="007F18D7" w:rsidP="00C66D6A">
      <w:pPr>
        <w:ind w:hanging="3"/>
        <w:jc w:val="center"/>
        <w:rPr>
          <w:b/>
          <w:bCs/>
          <w:color w:val="000000"/>
          <w:sz w:val="26"/>
          <w:szCs w:val="26"/>
          <w:lang w:val="lv-LV"/>
        </w:rPr>
      </w:pPr>
    </w:p>
    <w:p w:rsidR="00E1444F" w:rsidRDefault="00E1444F" w:rsidP="00631192">
      <w:pPr>
        <w:rPr>
          <w:b/>
          <w:bCs/>
          <w:color w:val="000000"/>
          <w:sz w:val="26"/>
          <w:szCs w:val="26"/>
          <w:lang w:val="lv-LV"/>
        </w:rPr>
      </w:pPr>
    </w:p>
    <w:p w:rsidR="00B72E2F" w:rsidRPr="00C66D6A" w:rsidRDefault="00B72E2F" w:rsidP="00C66D6A">
      <w:pPr>
        <w:ind w:hanging="3"/>
        <w:jc w:val="center"/>
        <w:rPr>
          <w:b/>
          <w:bCs/>
          <w:color w:val="000000"/>
          <w:sz w:val="26"/>
          <w:szCs w:val="26"/>
          <w:lang w:val="lv-LV"/>
        </w:rPr>
      </w:pPr>
      <w:bookmarkStart w:id="0" w:name="_GoBack"/>
      <w:bookmarkEnd w:id="0"/>
      <w:r w:rsidRPr="00C66D6A">
        <w:rPr>
          <w:b/>
          <w:bCs/>
          <w:color w:val="000000"/>
          <w:sz w:val="26"/>
          <w:szCs w:val="26"/>
          <w:lang w:val="lv-LV"/>
        </w:rPr>
        <w:t>5.§</w:t>
      </w:r>
    </w:p>
    <w:p w:rsidR="00915AFE" w:rsidRPr="00C66D6A" w:rsidRDefault="00FA4E3D" w:rsidP="00C66D6A">
      <w:pPr>
        <w:ind w:hanging="3"/>
        <w:jc w:val="center"/>
        <w:rPr>
          <w:b/>
          <w:color w:val="000000"/>
          <w:sz w:val="26"/>
          <w:szCs w:val="26"/>
          <w:lang w:val="lv-LV"/>
        </w:rPr>
      </w:pPr>
      <w:r w:rsidRPr="00C66D6A">
        <w:rPr>
          <w:b/>
          <w:sz w:val="26"/>
          <w:szCs w:val="26"/>
          <w:lang w:val="lv-LV"/>
        </w:rPr>
        <w:t xml:space="preserve">Citi jautājumi </w:t>
      </w:r>
    </w:p>
    <w:p w:rsidR="00B72E2F" w:rsidRPr="00C66D6A" w:rsidRDefault="00B72E2F" w:rsidP="00C66D6A">
      <w:pPr>
        <w:ind w:hanging="3"/>
        <w:jc w:val="center"/>
        <w:rPr>
          <w:sz w:val="26"/>
          <w:szCs w:val="26"/>
          <w:lang w:val="lv-LV"/>
        </w:rPr>
      </w:pPr>
      <w:r w:rsidRPr="00C66D6A">
        <w:rPr>
          <w:color w:val="000000"/>
          <w:sz w:val="26"/>
          <w:szCs w:val="26"/>
          <w:lang w:val="lv-LV"/>
        </w:rPr>
        <w:t>--------------------------------------------------------------------------------------------------</w:t>
      </w:r>
      <w:r w:rsidRPr="00C66D6A">
        <w:rPr>
          <w:sz w:val="26"/>
          <w:szCs w:val="26"/>
          <w:lang w:val="lv-LV"/>
        </w:rPr>
        <w:t xml:space="preserve"> </w:t>
      </w:r>
    </w:p>
    <w:p w:rsidR="00B72E2F" w:rsidRPr="00C66D6A" w:rsidRDefault="00FA4E3D" w:rsidP="00C66D6A">
      <w:pPr>
        <w:jc w:val="both"/>
        <w:rPr>
          <w:sz w:val="26"/>
          <w:szCs w:val="26"/>
          <w:lang w:val="lv-LV"/>
        </w:rPr>
      </w:pPr>
      <w:r w:rsidRPr="00C66D6A">
        <w:rPr>
          <w:b/>
          <w:iCs/>
          <w:color w:val="000000"/>
          <w:sz w:val="26"/>
          <w:szCs w:val="26"/>
          <w:lang w:val="lv-LV"/>
        </w:rPr>
        <w:t>5.1.</w:t>
      </w:r>
      <w:r w:rsidRPr="00C66D6A">
        <w:rPr>
          <w:iCs/>
          <w:color w:val="000000"/>
          <w:sz w:val="26"/>
          <w:szCs w:val="26"/>
          <w:lang w:val="lv-LV"/>
        </w:rPr>
        <w:t xml:space="preserve"> </w:t>
      </w:r>
      <w:r w:rsidRPr="00C66D6A">
        <w:rPr>
          <w:b/>
          <w:iCs/>
          <w:color w:val="000000"/>
          <w:sz w:val="26"/>
          <w:szCs w:val="26"/>
          <w:lang w:val="lv-LV"/>
        </w:rPr>
        <w:t>Ekonomikas ministrijas informācija par Būvniecības likuma normatīvā regulējuma izstrādes gaitu</w:t>
      </w:r>
      <w:r w:rsidRPr="00C66D6A">
        <w:rPr>
          <w:iCs/>
          <w:color w:val="000000"/>
          <w:sz w:val="26"/>
          <w:szCs w:val="26"/>
          <w:lang w:val="lv-LV"/>
        </w:rPr>
        <w:t>;</w:t>
      </w:r>
      <w:r w:rsidR="00631192">
        <w:rPr>
          <w:iCs/>
          <w:color w:val="000000"/>
          <w:sz w:val="26"/>
          <w:szCs w:val="26"/>
          <w:lang w:val="lv-LV"/>
        </w:rPr>
        <w:t xml:space="preserve"> </w:t>
      </w:r>
      <w:r w:rsidR="00B72E2F" w:rsidRPr="00C66D6A">
        <w:rPr>
          <w:b/>
          <w:iCs/>
          <w:color w:val="000000"/>
          <w:sz w:val="26"/>
          <w:szCs w:val="26"/>
          <w:lang w:val="lv-LV"/>
        </w:rPr>
        <w:t xml:space="preserve">Ziņo: </w:t>
      </w:r>
      <w:r w:rsidRPr="00C66D6A">
        <w:rPr>
          <w:bCs/>
          <w:sz w:val="26"/>
          <w:szCs w:val="26"/>
          <w:lang w:val="lv-LV"/>
        </w:rPr>
        <w:t>E.Valantis</w:t>
      </w:r>
      <w:r w:rsidR="00B72E2F" w:rsidRPr="00C66D6A">
        <w:rPr>
          <w:sz w:val="26"/>
          <w:szCs w:val="26"/>
          <w:lang w:val="lv-LV"/>
        </w:rPr>
        <w:t xml:space="preserve"> </w:t>
      </w:r>
    </w:p>
    <w:p w:rsidR="00FA4E3D" w:rsidRPr="00C66D6A" w:rsidRDefault="00FA4E3D" w:rsidP="00C66D6A">
      <w:pPr>
        <w:jc w:val="both"/>
        <w:rPr>
          <w:sz w:val="26"/>
          <w:szCs w:val="26"/>
          <w:lang w:val="lv-LV"/>
        </w:rPr>
      </w:pPr>
    </w:p>
    <w:p w:rsidR="00FA4E3D" w:rsidRPr="00C66D6A" w:rsidRDefault="00FA4E3D" w:rsidP="00C66D6A">
      <w:pPr>
        <w:jc w:val="both"/>
        <w:rPr>
          <w:sz w:val="26"/>
          <w:szCs w:val="26"/>
          <w:lang w:val="lv-LV"/>
        </w:rPr>
      </w:pPr>
      <w:r w:rsidRPr="00C66D6A">
        <w:rPr>
          <w:sz w:val="26"/>
          <w:szCs w:val="26"/>
          <w:lang w:val="lv-LV"/>
        </w:rPr>
        <w:t>Informē par progresu būvniecības regulējuma pilnveidošanā un ministrijas veidotajā darba grupā “</w:t>
      </w:r>
      <w:r w:rsidRPr="00631192">
        <w:rPr>
          <w:b/>
          <w:sz w:val="26"/>
          <w:szCs w:val="26"/>
          <w:lang w:val="lv-LV"/>
        </w:rPr>
        <w:t>Grozījumu izstrādei Būvniecības likumā</w:t>
      </w:r>
      <w:r w:rsidRPr="00C66D6A">
        <w:rPr>
          <w:sz w:val="26"/>
          <w:szCs w:val="26"/>
          <w:lang w:val="lv-LV"/>
        </w:rPr>
        <w:t>” paveikto.</w:t>
      </w:r>
    </w:p>
    <w:p w:rsidR="00B12ADB" w:rsidRPr="00C66D6A" w:rsidRDefault="00B12ADB" w:rsidP="00C66D6A">
      <w:pPr>
        <w:ind w:firstLine="567"/>
        <w:jc w:val="both"/>
        <w:rPr>
          <w:sz w:val="26"/>
          <w:szCs w:val="26"/>
          <w:lang w:val="lv-LV"/>
        </w:rPr>
      </w:pPr>
      <w:r w:rsidRPr="00C66D6A">
        <w:rPr>
          <w:sz w:val="26"/>
          <w:szCs w:val="26"/>
          <w:lang w:val="lv-LV"/>
        </w:rPr>
        <w:t xml:space="preserve">Darba grupā jautājumu saskaņošana notiek veiksmīgi. </w:t>
      </w:r>
      <w:r w:rsidR="0024444E" w:rsidRPr="00C66D6A">
        <w:rPr>
          <w:sz w:val="26"/>
          <w:szCs w:val="26"/>
          <w:lang w:val="lv-LV"/>
        </w:rPr>
        <w:t xml:space="preserve">Saeimai tiks </w:t>
      </w:r>
      <w:r w:rsidRPr="00C66D6A">
        <w:rPr>
          <w:sz w:val="26"/>
          <w:szCs w:val="26"/>
          <w:lang w:val="lv-LV"/>
        </w:rPr>
        <w:t>piedāvāts p</w:t>
      </w:r>
      <w:r w:rsidR="000C6ADE" w:rsidRPr="00C66D6A">
        <w:rPr>
          <w:sz w:val="26"/>
          <w:szCs w:val="26"/>
          <w:lang w:val="lv-LV"/>
        </w:rPr>
        <w:t xml:space="preserve">ārskatīt un mainīt: </w:t>
      </w:r>
    </w:p>
    <w:p w:rsidR="00FA4E3D" w:rsidRPr="00C66D6A" w:rsidRDefault="0024444E" w:rsidP="00C66D6A">
      <w:pPr>
        <w:pStyle w:val="ListParagraph"/>
        <w:numPr>
          <w:ilvl w:val="0"/>
          <w:numId w:val="16"/>
        </w:numPr>
        <w:ind w:left="709" w:hanging="349"/>
        <w:jc w:val="both"/>
        <w:rPr>
          <w:sz w:val="26"/>
          <w:szCs w:val="26"/>
          <w:lang w:val="lv-LV"/>
        </w:rPr>
      </w:pPr>
      <w:r w:rsidRPr="00C66D6A">
        <w:rPr>
          <w:sz w:val="26"/>
          <w:szCs w:val="26"/>
          <w:lang w:val="lv-LV"/>
        </w:rPr>
        <w:t xml:space="preserve">ar </w:t>
      </w:r>
      <w:r w:rsidR="000C6ADE" w:rsidRPr="00C66D6A">
        <w:rPr>
          <w:sz w:val="26"/>
          <w:szCs w:val="26"/>
          <w:lang w:val="lv-LV"/>
        </w:rPr>
        <w:t>būvprojektu grozīšana</w:t>
      </w:r>
      <w:r w:rsidRPr="00C66D6A">
        <w:rPr>
          <w:sz w:val="26"/>
          <w:szCs w:val="26"/>
          <w:lang w:val="lv-LV"/>
        </w:rPr>
        <w:t xml:space="preserve">s </w:t>
      </w:r>
      <w:r w:rsidR="00B12ADB" w:rsidRPr="00C66D6A">
        <w:rPr>
          <w:sz w:val="26"/>
          <w:szCs w:val="26"/>
          <w:lang w:val="lv-LV"/>
        </w:rPr>
        <w:t xml:space="preserve">saistītos </w:t>
      </w:r>
      <w:r w:rsidRPr="00C66D6A">
        <w:rPr>
          <w:sz w:val="26"/>
          <w:szCs w:val="26"/>
          <w:lang w:val="lv-LV"/>
        </w:rPr>
        <w:t>nosacījum</w:t>
      </w:r>
      <w:r w:rsidR="00B12ADB" w:rsidRPr="00C66D6A">
        <w:rPr>
          <w:sz w:val="26"/>
          <w:szCs w:val="26"/>
          <w:lang w:val="lv-LV"/>
        </w:rPr>
        <w:t>us</w:t>
      </w:r>
      <w:r w:rsidRPr="00C66D6A">
        <w:rPr>
          <w:sz w:val="26"/>
          <w:szCs w:val="26"/>
          <w:lang w:val="lv-LV"/>
        </w:rPr>
        <w:t>, tehnisk</w:t>
      </w:r>
      <w:r w:rsidR="00B12ADB" w:rsidRPr="00C66D6A">
        <w:rPr>
          <w:sz w:val="26"/>
          <w:szCs w:val="26"/>
          <w:lang w:val="lv-LV"/>
        </w:rPr>
        <w:t>ās</w:t>
      </w:r>
      <w:r w:rsidRPr="00C66D6A">
        <w:rPr>
          <w:sz w:val="26"/>
          <w:szCs w:val="26"/>
          <w:lang w:val="lv-LV"/>
        </w:rPr>
        <w:t xml:space="preserve"> prasīb</w:t>
      </w:r>
      <w:r w:rsidR="00B12ADB" w:rsidRPr="00C66D6A">
        <w:rPr>
          <w:sz w:val="26"/>
          <w:szCs w:val="26"/>
          <w:lang w:val="lv-LV"/>
        </w:rPr>
        <w:t>as</w:t>
      </w:r>
      <w:r w:rsidRPr="00C66D6A">
        <w:rPr>
          <w:sz w:val="26"/>
          <w:szCs w:val="26"/>
          <w:lang w:val="lv-LV"/>
        </w:rPr>
        <w:t xml:space="preserve"> būvprojektos</w:t>
      </w:r>
      <w:r w:rsidR="00B12ADB" w:rsidRPr="00C66D6A">
        <w:rPr>
          <w:sz w:val="26"/>
          <w:szCs w:val="26"/>
          <w:lang w:val="lv-LV"/>
        </w:rPr>
        <w:t>;</w:t>
      </w:r>
      <w:r w:rsidR="000C6ADE" w:rsidRPr="00C66D6A">
        <w:rPr>
          <w:sz w:val="26"/>
          <w:szCs w:val="26"/>
          <w:lang w:val="lv-LV"/>
        </w:rPr>
        <w:t xml:space="preserve"> </w:t>
      </w:r>
    </w:p>
    <w:p w:rsidR="000C6ADE" w:rsidRPr="00C66D6A" w:rsidRDefault="00631192" w:rsidP="00C66D6A">
      <w:pPr>
        <w:pStyle w:val="ListParagraph"/>
        <w:numPr>
          <w:ilvl w:val="0"/>
          <w:numId w:val="16"/>
        </w:numPr>
        <w:jc w:val="both"/>
        <w:rPr>
          <w:sz w:val="26"/>
          <w:szCs w:val="26"/>
          <w:lang w:val="lv-LV"/>
        </w:rPr>
      </w:pPr>
      <w:r>
        <w:rPr>
          <w:sz w:val="26"/>
          <w:szCs w:val="26"/>
          <w:lang w:val="lv-LV"/>
        </w:rPr>
        <w:t xml:space="preserve">tiks noteikts, ka </w:t>
      </w:r>
      <w:r w:rsidR="000C6ADE" w:rsidRPr="00C66D6A">
        <w:rPr>
          <w:sz w:val="26"/>
          <w:szCs w:val="26"/>
          <w:lang w:val="lv-LV"/>
        </w:rPr>
        <w:t>B</w:t>
      </w:r>
      <w:r w:rsidR="0024444E" w:rsidRPr="00C66D6A">
        <w:rPr>
          <w:sz w:val="26"/>
          <w:szCs w:val="26"/>
          <w:lang w:val="lv-LV"/>
        </w:rPr>
        <w:t>VKB</w:t>
      </w:r>
      <w:r w:rsidR="000C6ADE" w:rsidRPr="00C66D6A">
        <w:rPr>
          <w:sz w:val="26"/>
          <w:szCs w:val="26"/>
          <w:lang w:val="lv-LV"/>
        </w:rPr>
        <w:t xml:space="preserve"> pild</w:t>
      </w:r>
      <w:r w:rsidR="006E26AC" w:rsidRPr="00C66D6A">
        <w:rPr>
          <w:sz w:val="26"/>
          <w:szCs w:val="26"/>
          <w:lang w:val="lv-LV"/>
        </w:rPr>
        <w:t>īs</w:t>
      </w:r>
      <w:r w:rsidR="000C6ADE" w:rsidRPr="00C66D6A">
        <w:rPr>
          <w:sz w:val="26"/>
          <w:szCs w:val="26"/>
          <w:lang w:val="lv-LV"/>
        </w:rPr>
        <w:t xml:space="preserve"> b</w:t>
      </w:r>
      <w:r w:rsidR="0024444E" w:rsidRPr="00C66D6A">
        <w:rPr>
          <w:sz w:val="26"/>
          <w:szCs w:val="26"/>
          <w:lang w:val="lv-LV"/>
        </w:rPr>
        <w:t>ūvvaldes</w:t>
      </w:r>
      <w:r w:rsidR="000C6ADE" w:rsidRPr="00C66D6A">
        <w:rPr>
          <w:sz w:val="26"/>
          <w:szCs w:val="26"/>
          <w:lang w:val="lv-LV"/>
        </w:rPr>
        <w:t xml:space="preserve"> funkciju attiecībā uz būvēm  jūrā</w:t>
      </w:r>
      <w:r w:rsidR="0024444E" w:rsidRPr="00C66D6A">
        <w:rPr>
          <w:sz w:val="26"/>
          <w:szCs w:val="26"/>
          <w:lang w:val="lv-LV"/>
        </w:rPr>
        <w:t>;</w:t>
      </w:r>
    </w:p>
    <w:p w:rsidR="000C6ADE" w:rsidRPr="00C66D6A" w:rsidRDefault="00631192" w:rsidP="00C66D6A">
      <w:pPr>
        <w:pStyle w:val="ListParagraph"/>
        <w:numPr>
          <w:ilvl w:val="0"/>
          <w:numId w:val="16"/>
        </w:numPr>
        <w:jc w:val="both"/>
        <w:rPr>
          <w:sz w:val="26"/>
          <w:szCs w:val="26"/>
          <w:lang w:val="lv-LV"/>
        </w:rPr>
      </w:pPr>
      <w:r>
        <w:rPr>
          <w:sz w:val="26"/>
          <w:szCs w:val="26"/>
          <w:lang w:val="lv-LV"/>
        </w:rPr>
        <w:t>n</w:t>
      </w:r>
      <w:r w:rsidR="006E26AC" w:rsidRPr="00C66D6A">
        <w:rPr>
          <w:sz w:val="26"/>
          <w:szCs w:val="26"/>
          <w:lang w:val="lv-LV"/>
        </w:rPr>
        <w:t>otiek d</w:t>
      </w:r>
      <w:r w:rsidR="00B12ADB" w:rsidRPr="00C66D6A">
        <w:rPr>
          <w:sz w:val="26"/>
          <w:szCs w:val="26"/>
          <w:lang w:val="lv-LV"/>
        </w:rPr>
        <w:t>iskusija par būvvalžu</w:t>
      </w:r>
      <w:r w:rsidR="0024444E" w:rsidRPr="00C66D6A">
        <w:rPr>
          <w:sz w:val="26"/>
          <w:szCs w:val="26"/>
          <w:lang w:val="lv-LV"/>
        </w:rPr>
        <w:t xml:space="preserve"> atbildību, </w:t>
      </w:r>
      <w:r w:rsidR="006E26AC" w:rsidRPr="00C66D6A">
        <w:rPr>
          <w:sz w:val="26"/>
          <w:szCs w:val="26"/>
          <w:lang w:val="lv-LV"/>
        </w:rPr>
        <w:t>kā arī par a</w:t>
      </w:r>
      <w:r w:rsidR="0024444E" w:rsidRPr="00C66D6A">
        <w:rPr>
          <w:sz w:val="26"/>
          <w:szCs w:val="26"/>
          <w:lang w:val="lv-LV"/>
        </w:rPr>
        <w:t>tbildību attiecībā uz būvniekiem un projektēt</w:t>
      </w:r>
      <w:r w:rsidR="006E26AC" w:rsidRPr="00C66D6A">
        <w:rPr>
          <w:sz w:val="26"/>
          <w:szCs w:val="26"/>
          <w:lang w:val="lv-LV"/>
        </w:rPr>
        <w:t>ā</w:t>
      </w:r>
      <w:r w:rsidR="0024444E" w:rsidRPr="00C66D6A">
        <w:rPr>
          <w:sz w:val="26"/>
          <w:szCs w:val="26"/>
          <w:lang w:val="lv-LV"/>
        </w:rPr>
        <w:t>jiem</w:t>
      </w:r>
    </w:p>
    <w:p w:rsidR="000C6ADE" w:rsidRPr="00C66D6A" w:rsidRDefault="006E26AC" w:rsidP="00C66D6A">
      <w:pPr>
        <w:jc w:val="both"/>
        <w:rPr>
          <w:sz w:val="26"/>
          <w:szCs w:val="26"/>
          <w:lang w:val="lv-LV"/>
        </w:rPr>
      </w:pPr>
      <w:r w:rsidRPr="00C66D6A">
        <w:rPr>
          <w:sz w:val="26"/>
          <w:szCs w:val="26"/>
          <w:lang w:val="lv-LV"/>
        </w:rPr>
        <w:t>Darba grupā darbs turpinās un j</w:t>
      </w:r>
      <w:r w:rsidR="000C6ADE" w:rsidRPr="00C66D6A">
        <w:rPr>
          <w:sz w:val="26"/>
          <w:szCs w:val="26"/>
          <w:lang w:val="lv-LV"/>
        </w:rPr>
        <w:t>au</w:t>
      </w:r>
      <w:r w:rsidRPr="00C66D6A">
        <w:rPr>
          <w:sz w:val="26"/>
          <w:szCs w:val="26"/>
          <w:lang w:val="lv-LV"/>
        </w:rPr>
        <w:t>tājumi</w:t>
      </w:r>
      <w:r w:rsidR="000C6ADE" w:rsidRPr="00C66D6A">
        <w:rPr>
          <w:sz w:val="26"/>
          <w:szCs w:val="26"/>
          <w:lang w:val="lv-LV"/>
        </w:rPr>
        <w:t xml:space="preserve">, kas nav vēl izrunāti tiks </w:t>
      </w:r>
      <w:r w:rsidRPr="00C66D6A">
        <w:rPr>
          <w:sz w:val="26"/>
          <w:szCs w:val="26"/>
          <w:lang w:val="lv-LV"/>
        </w:rPr>
        <w:t>iz</w:t>
      </w:r>
      <w:r w:rsidR="000C6ADE" w:rsidRPr="00C66D6A">
        <w:rPr>
          <w:sz w:val="26"/>
          <w:szCs w:val="26"/>
          <w:lang w:val="lv-LV"/>
        </w:rPr>
        <w:t>runāt</w:t>
      </w:r>
      <w:r w:rsidRPr="00C66D6A">
        <w:rPr>
          <w:sz w:val="26"/>
          <w:szCs w:val="26"/>
          <w:lang w:val="lv-LV"/>
        </w:rPr>
        <w:t>i.</w:t>
      </w:r>
    </w:p>
    <w:p w:rsidR="0024444E" w:rsidRPr="00C66D6A" w:rsidRDefault="0024444E" w:rsidP="00C66D6A">
      <w:pPr>
        <w:jc w:val="both"/>
        <w:rPr>
          <w:sz w:val="26"/>
          <w:szCs w:val="26"/>
          <w:lang w:val="lv-LV"/>
        </w:rPr>
      </w:pPr>
    </w:p>
    <w:p w:rsidR="0024444E" w:rsidRPr="00C66D6A" w:rsidRDefault="006E26AC" w:rsidP="00C66D6A">
      <w:pPr>
        <w:ind w:firstLine="720"/>
        <w:jc w:val="both"/>
        <w:rPr>
          <w:sz w:val="26"/>
          <w:szCs w:val="26"/>
          <w:lang w:val="lv-LV"/>
        </w:rPr>
      </w:pPr>
      <w:r w:rsidRPr="00C66D6A">
        <w:rPr>
          <w:sz w:val="26"/>
          <w:szCs w:val="26"/>
          <w:lang w:val="lv-LV"/>
        </w:rPr>
        <w:t xml:space="preserve">Sagatavota jauna Ministru kabineta </w:t>
      </w:r>
      <w:r w:rsidR="00C66D6A" w:rsidRPr="00C66D6A">
        <w:rPr>
          <w:sz w:val="26"/>
          <w:szCs w:val="26"/>
          <w:lang w:val="lv-LV"/>
        </w:rPr>
        <w:t xml:space="preserve">(MK) </w:t>
      </w:r>
      <w:r w:rsidRPr="00C66D6A">
        <w:rPr>
          <w:sz w:val="26"/>
          <w:szCs w:val="26"/>
          <w:lang w:val="lv-LV"/>
        </w:rPr>
        <w:t xml:space="preserve">noteikumu versija </w:t>
      </w:r>
      <w:r w:rsidRPr="00631192">
        <w:rPr>
          <w:b/>
          <w:sz w:val="26"/>
          <w:szCs w:val="26"/>
          <w:lang w:val="lv-LV"/>
        </w:rPr>
        <w:t>“Vispārīgie būvnoteikumi” (VBN)</w:t>
      </w:r>
      <w:r w:rsidRPr="00C66D6A">
        <w:rPr>
          <w:sz w:val="26"/>
          <w:szCs w:val="26"/>
          <w:lang w:val="lv-LV"/>
        </w:rPr>
        <w:t xml:space="preserve"> un publicēta ministrijas mājas lapā sabiedrības paspriešanai. Padome tiek aicināta aktīvi skatīties un komentēt.</w:t>
      </w:r>
      <w:r w:rsidR="0024444E" w:rsidRPr="00C66D6A">
        <w:rPr>
          <w:sz w:val="26"/>
          <w:szCs w:val="26"/>
          <w:lang w:val="lv-LV"/>
        </w:rPr>
        <w:t xml:space="preserve"> </w:t>
      </w:r>
      <w:r w:rsidR="000C6ADE" w:rsidRPr="00C66D6A">
        <w:rPr>
          <w:sz w:val="26"/>
          <w:szCs w:val="26"/>
          <w:lang w:val="lv-LV"/>
        </w:rPr>
        <w:t>Grozījumi</w:t>
      </w:r>
      <w:r w:rsidRPr="00C66D6A">
        <w:rPr>
          <w:sz w:val="26"/>
          <w:szCs w:val="26"/>
          <w:lang w:val="lv-LV"/>
        </w:rPr>
        <w:t>, salīdzinājumā ar spēkā esošo,</w:t>
      </w:r>
      <w:r w:rsidR="000C6ADE" w:rsidRPr="00C66D6A">
        <w:rPr>
          <w:sz w:val="26"/>
          <w:szCs w:val="26"/>
          <w:lang w:val="lv-LV"/>
        </w:rPr>
        <w:t xml:space="preserve"> ir pietiekami daudz tāpēc VBN tiek izdoti, kā </w:t>
      </w:r>
      <w:r w:rsidR="0024444E" w:rsidRPr="00C66D6A">
        <w:rPr>
          <w:sz w:val="26"/>
          <w:szCs w:val="26"/>
          <w:lang w:val="lv-LV"/>
        </w:rPr>
        <w:t xml:space="preserve">pilnīgi </w:t>
      </w:r>
      <w:r w:rsidR="000C6ADE" w:rsidRPr="00C66D6A">
        <w:rPr>
          <w:sz w:val="26"/>
          <w:szCs w:val="26"/>
          <w:lang w:val="lv-LV"/>
        </w:rPr>
        <w:t xml:space="preserve">jauni </w:t>
      </w:r>
      <w:r w:rsidR="0024444E" w:rsidRPr="00C66D6A">
        <w:rPr>
          <w:sz w:val="26"/>
          <w:szCs w:val="26"/>
          <w:lang w:val="lv-LV"/>
        </w:rPr>
        <w:t>M</w:t>
      </w:r>
      <w:r w:rsidR="00C66D6A" w:rsidRPr="00C66D6A">
        <w:rPr>
          <w:sz w:val="26"/>
          <w:szCs w:val="26"/>
          <w:lang w:val="lv-LV"/>
        </w:rPr>
        <w:t>K</w:t>
      </w:r>
      <w:r w:rsidR="0024444E" w:rsidRPr="00C66D6A">
        <w:rPr>
          <w:sz w:val="26"/>
          <w:szCs w:val="26"/>
          <w:lang w:val="lv-LV"/>
        </w:rPr>
        <w:t xml:space="preserve"> </w:t>
      </w:r>
      <w:r w:rsidR="000C6ADE" w:rsidRPr="00C66D6A">
        <w:rPr>
          <w:sz w:val="26"/>
          <w:szCs w:val="26"/>
          <w:lang w:val="lv-LV"/>
        </w:rPr>
        <w:t>noteikumi.</w:t>
      </w:r>
      <w:r w:rsidRPr="00C66D6A">
        <w:rPr>
          <w:sz w:val="26"/>
          <w:szCs w:val="26"/>
          <w:lang w:val="lv-LV"/>
        </w:rPr>
        <w:t xml:space="preserve"> VBN projekts tiks izsūtīts padomes locekļiem un papildus nosūtīs klāt pievienotu prezentāciju</w:t>
      </w:r>
      <w:r w:rsidR="000C6ADE" w:rsidRPr="00C66D6A">
        <w:rPr>
          <w:sz w:val="26"/>
          <w:szCs w:val="26"/>
          <w:lang w:val="lv-LV"/>
        </w:rPr>
        <w:t>, kurā apkopot</w:t>
      </w:r>
      <w:r w:rsidRPr="00C66D6A">
        <w:rPr>
          <w:sz w:val="26"/>
          <w:szCs w:val="26"/>
          <w:lang w:val="lv-LV"/>
        </w:rPr>
        <w:t>s</w:t>
      </w:r>
      <w:r w:rsidR="000C6ADE" w:rsidRPr="00C66D6A">
        <w:rPr>
          <w:sz w:val="26"/>
          <w:szCs w:val="26"/>
          <w:lang w:val="lv-LV"/>
        </w:rPr>
        <w:t xml:space="preserve"> galven</w:t>
      </w:r>
      <w:r w:rsidRPr="00C66D6A">
        <w:rPr>
          <w:sz w:val="26"/>
          <w:szCs w:val="26"/>
          <w:lang w:val="lv-LV"/>
        </w:rPr>
        <w:t>ais</w:t>
      </w:r>
      <w:r w:rsidR="0024444E" w:rsidRPr="00C66D6A">
        <w:rPr>
          <w:sz w:val="26"/>
          <w:szCs w:val="26"/>
          <w:lang w:val="lv-LV"/>
        </w:rPr>
        <w:t xml:space="preserve">, kas paredzēts mainīt </w:t>
      </w:r>
      <w:r w:rsidRPr="00C66D6A">
        <w:rPr>
          <w:sz w:val="26"/>
          <w:szCs w:val="26"/>
          <w:lang w:val="lv-LV"/>
        </w:rPr>
        <w:t xml:space="preserve">jaunajā </w:t>
      </w:r>
      <w:r w:rsidR="0024444E" w:rsidRPr="00C66D6A">
        <w:rPr>
          <w:sz w:val="26"/>
          <w:szCs w:val="26"/>
          <w:lang w:val="lv-LV"/>
        </w:rPr>
        <w:t>VBN projektā</w:t>
      </w:r>
      <w:r w:rsidRPr="00C66D6A">
        <w:rPr>
          <w:sz w:val="26"/>
          <w:szCs w:val="26"/>
          <w:lang w:val="lv-LV"/>
        </w:rPr>
        <w:t>.</w:t>
      </w:r>
    </w:p>
    <w:p w:rsidR="0024444E" w:rsidRPr="00C66D6A" w:rsidRDefault="0024444E" w:rsidP="00C66D6A">
      <w:pPr>
        <w:ind w:firstLine="720"/>
        <w:jc w:val="both"/>
        <w:rPr>
          <w:sz w:val="26"/>
          <w:szCs w:val="26"/>
          <w:lang w:val="lv-LV"/>
        </w:rPr>
      </w:pPr>
      <w:r w:rsidRPr="00C66D6A">
        <w:rPr>
          <w:sz w:val="26"/>
          <w:szCs w:val="26"/>
          <w:lang w:val="lv-LV"/>
        </w:rPr>
        <w:t xml:space="preserve"> Informācijai:</w:t>
      </w:r>
    </w:p>
    <w:p w:rsidR="0024444E" w:rsidRPr="00C66D6A" w:rsidRDefault="00C66D6A" w:rsidP="00C66D6A">
      <w:pPr>
        <w:ind w:firstLine="720"/>
        <w:jc w:val="both"/>
        <w:rPr>
          <w:sz w:val="26"/>
          <w:szCs w:val="26"/>
          <w:lang w:val="lv-LV"/>
        </w:rPr>
      </w:pPr>
      <w:r w:rsidRPr="00C66D6A">
        <w:rPr>
          <w:sz w:val="26"/>
          <w:szCs w:val="26"/>
          <w:lang w:val="lv-LV"/>
        </w:rPr>
        <w:t>B</w:t>
      </w:r>
      <w:r w:rsidR="0024444E" w:rsidRPr="00C66D6A">
        <w:rPr>
          <w:sz w:val="26"/>
          <w:szCs w:val="26"/>
          <w:lang w:val="lv-LV"/>
        </w:rPr>
        <w:t xml:space="preserve">eidzot ir panākta vienošanās ar Valsts ugunsdzēsības un glābšanas dienestu </w:t>
      </w:r>
      <w:r w:rsidRPr="00C66D6A">
        <w:rPr>
          <w:sz w:val="26"/>
          <w:szCs w:val="26"/>
          <w:lang w:val="lv-LV"/>
        </w:rPr>
        <w:t>un saskaņots MK noteikumu projekts</w:t>
      </w:r>
      <w:r w:rsidR="0024444E" w:rsidRPr="00C66D6A">
        <w:rPr>
          <w:sz w:val="26"/>
          <w:szCs w:val="26"/>
          <w:lang w:val="lv-LV"/>
        </w:rPr>
        <w:t xml:space="preserve"> “</w:t>
      </w:r>
      <w:r w:rsidR="0024444E" w:rsidRPr="00C66D6A">
        <w:rPr>
          <w:bCs/>
          <w:sz w:val="26"/>
          <w:szCs w:val="26"/>
          <w:lang w:val="lv-LV"/>
        </w:rPr>
        <w:t>Grozījumi Ministru kabineta 2015.gada 30.jūnija noteikumos Nr.333 “</w:t>
      </w:r>
      <w:r w:rsidR="0024444E" w:rsidRPr="00631192">
        <w:rPr>
          <w:b/>
          <w:bCs/>
          <w:sz w:val="26"/>
          <w:szCs w:val="26"/>
          <w:lang w:val="lv-LV"/>
        </w:rPr>
        <w:t>Noteikumi par Latvijas būvnormatīvu LBN 201-15 “Būvju ugunsdrošība””</w:t>
      </w:r>
      <w:r w:rsidR="0024444E" w:rsidRPr="00C66D6A">
        <w:rPr>
          <w:b/>
          <w:bCs/>
          <w:sz w:val="26"/>
          <w:szCs w:val="26"/>
          <w:lang w:val="lv-LV"/>
        </w:rPr>
        <w:t xml:space="preserve">, </w:t>
      </w:r>
      <w:r w:rsidR="0024444E" w:rsidRPr="00C66D6A">
        <w:rPr>
          <w:sz w:val="26"/>
          <w:szCs w:val="26"/>
          <w:lang w:val="lv-LV"/>
        </w:rPr>
        <w:t>kas  paredz koksnes būvizstrādājumu izmantošanu arī dzīvojamo ēku nesošajās konstrukcijās augstākām par 8 metriem.</w:t>
      </w:r>
      <w:r w:rsidRPr="00C66D6A">
        <w:rPr>
          <w:sz w:val="26"/>
          <w:szCs w:val="26"/>
          <w:lang w:val="lv-LV"/>
        </w:rPr>
        <w:t xml:space="preserve"> </w:t>
      </w:r>
      <w:r w:rsidR="0024444E" w:rsidRPr="00C66D6A">
        <w:rPr>
          <w:sz w:val="26"/>
          <w:szCs w:val="26"/>
          <w:lang w:val="lv-LV"/>
        </w:rPr>
        <w:t xml:space="preserve">Noteikumu projekts tiks iesniegts Ministru kabinetā. </w:t>
      </w:r>
    </w:p>
    <w:p w:rsidR="0024444E" w:rsidRPr="00C66D6A" w:rsidRDefault="0024444E" w:rsidP="00C66D6A">
      <w:pPr>
        <w:rPr>
          <w:sz w:val="26"/>
          <w:szCs w:val="26"/>
          <w:lang w:val="lv-LV"/>
        </w:rPr>
      </w:pPr>
    </w:p>
    <w:p w:rsidR="0024444E" w:rsidRPr="00C66D6A" w:rsidRDefault="0024444E" w:rsidP="00C66D6A">
      <w:pPr>
        <w:rPr>
          <w:sz w:val="26"/>
          <w:szCs w:val="26"/>
          <w:lang w:val="lv-LV"/>
        </w:rPr>
      </w:pPr>
      <w:r w:rsidRPr="00C66D6A">
        <w:rPr>
          <w:b/>
          <w:sz w:val="26"/>
          <w:szCs w:val="26"/>
          <w:lang w:val="lv-LV"/>
        </w:rPr>
        <w:t xml:space="preserve">Nolemj: </w:t>
      </w:r>
      <w:r w:rsidR="00C66D6A" w:rsidRPr="00C66D6A">
        <w:rPr>
          <w:sz w:val="26"/>
          <w:szCs w:val="26"/>
          <w:lang w:val="lv-LV"/>
        </w:rPr>
        <w:t xml:space="preserve">1. </w:t>
      </w:r>
      <w:r w:rsidRPr="00C66D6A">
        <w:rPr>
          <w:sz w:val="26"/>
          <w:szCs w:val="26"/>
          <w:lang w:val="lv-LV"/>
        </w:rPr>
        <w:t>E</w:t>
      </w:r>
      <w:r w:rsidR="00C66D6A" w:rsidRPr="00C66D6A">
        <w:rPr>
          <w:sz w:val="26"/>
          <w:szCs w:val="26"/>
          <w:lang w:val="lv-LV"/>
        </w:rPr>
        <w:t>konomikas ministrijai izsūtīt MK noteikumu projektus padomei.</w:t>
      </w:r>
    </w:p>
    <w:p w:rsidR="00C66D6A" w:rsidRPr="00C66D6A" w:rsidRDefault="00C66D6A" w:rsidP="00C66D6A">
      <w:pPr>
        <w:ind w:left="975"/>
        <w:jc w:val="both"/>
        <w:rPr>
          <w:sz w:val="26"/>
          <w:szCs w:val="26"/>
          <w:lang w:val="lv-LV"/>
        </w:rPr>
      </w:pPr>
      <w:r w:rsidRPr="00C66D6A">
        <w:rPr>
          <w:sz w:val="26"/>
          <w:szCs w:val="26"/>
          <w:lang w:val="lv-LV"/>
        </w:rPr>
        <w:t xml:space="preserve">2. Padomes locekļiem </w:t>
      </w:r>
      <w:r w:rsidRPr="00C66D6A">
        <w:rPr>
          <w:sz w:val="26"/>
          <w:szCs w:val="26"/>
          <w:lang w:val="lv-LV" w:eastAsia="lv-LV"/>
        </w:rPr>
        <w:t xml:space="preserve">sūtīt ministrijai savus ieteikumus  un komentārus </w:t>
      </w:r>
      <w:r w:rsidRPr="00C66D6A">
        <w:rPr>
          <w:bCs/>
          <w:sz w:val="26"/>
          <w:szCs w:val="26"/>
          <w:lang w:val="lv-LV" w:eastAsia="lv-LV"/>
        </w:rPr>
        <w:t>līdz š.g. 31. martam</w:t>
      </w:r>
      <w:r w:rsidRPr="00C66D6A">
        <w:rPr>
          <w:sz w:val="26"/>
          <w:szCs w:val="26"/>
          <w:lang w:val="lv-LV" w:eastAsia="lv-LV"/>
        </w:rPr>
        <w:t>.</w:t>
      </w:r>
    </w:p>
    <w:p w:rsidR="00FA4E3D" w:rsidRPr="00C66D6A" w:rsidRDefault="00FA4E3D" w:rsidP="00C66D6A">
      <w:pPr>
        <w:rPr>
          <w:iCs/>
          <w:color w:val="000000"/>
          <w:sz w:val="26"/>
          <w:szCs w:val="26"/>
          <w:lang w:val="lv-LV"/>
        </w:rPr>
      </w:pPr>
    </w:p>
    <w:p w:rsidR="00AC4F8C" w:rsidRPr="00C66D6A" w:rsidRDefault="00C877C5" w:rsidP="00C66D6A">
      <w:pPr>
        <w:rPr>
          <w:b/>
          <w:bCs/>
          <w:sz w:val="26"/>
          <w:szCs w:val="26"/>
          <w:lang w:val="lv-LV" w:eastAsia="lv-LV"/>
        </w:rPr>
      </w:pPr>
      <w:r w:rsidRPr="00C66D6A">
        <w:rPr>
          <w:b/>
          <w:iCs/>
          <w:color w:val="000000"/>
          <w:sz w:val="26"/>
          <w:szCs w:val="26"/>
          <w:lang w:val="lv-LV"/>
        </w:rPr>
        <w:t>5.2.   Nākamās Latvijas Būvniecības padomes sēdes Darba kārtība.</w:t>
      </w:r>
    </w:p>
    <w:p w:rsidR="00E70702" w:rsidRPr="00C66D6A" w:rsidRDefault="00E70702" w:rsidP="00C66D6A">
      <w:pPr>
        <w:pStyle w:val="ListParagraph"/>
        <w:ind w:left="709"/>
        <w:rPr>
          <w:b/>
          <w:sz w:val="26"/>
          <w:szCs w:val="26"/>
          <w:lang w:val="lv-LV"/>
        </w:rPr>
      </w:pPr>
    </w:p>
    <w:p w:rsidR="00E70702" w:rsidRPr="00C66D6A" w:rsidRDefault="00FA4E3D" w:rsidP="00C66D6A">
      <w:pPr>
        <w:ind w:left="851" w:hanging="851"/>
        <w:jc w:val="both"/>
        <w:rPr>
          <w:iCs/>
          <w:sz w:val="26"/>
          <w:szCs w:val="26"/>
          <w:lang w:val="lv-LV"/>
        </w:rPr>
      </w:pPr>
      <w:r w:rsidRPr="00C66D6A">
        <w:rPr>
          <w:b/>
          <w:sz w:val="26"/>
          <w:szCs w:val="26"/>
          <w:lang w:val="lv-LV"/>
        </w:rPr>
        <w:t xml:space="preserve">Nolemj: 1. </w:t>
      </w:r>
      <w:r w:rsidRPr="00C66D6A">
        <w:rPr>
          <w:iCs/>
          <w:sz w:val="26"/>
          <w:szCs w:val="26"/>
          <w:lang w:val="lv-LV"/>
        </w:rPr>
        <w:t>Nākamo Latvijas būvniecības padomes sēdi sasaukt 2017.gada 13.aprīlī, plkst.11:00;</w:t>
      </w:r>
    </w:p>
    <w:p w:rsidR="00FA4E3D" w:rsidRPr="00C66D6A" w:rsidRDefault="00FA4E3D" w:rsidP="00C66D6A">
      <w:pPr>
        <w:pStyle w:val="ListParagraph"/>
        <w:jc w:val="both"/>
        <w:rPr>
          <w:iCs/>
          <w:sz w:val="26"/>
          <w:szCs w:val="26"/>
          <w:lang w:val="lv-LV"/>
        </w:rPr>
      </w:pPr>
      <w:r w:rsidRPr="00C66D6A">
        <w:rPr>
          <w:b/>
          <w:sz w:val="26"/>
          <w:szCs w:val="26"/>
          <w:lang w:val="lv-LV"/>
        </w:rPr>
        <w:t xml:space="preserve">    2.</w:t>
      </w:r>
      <w:r w:rsidRPr="00C66D6A">
        <w:rPr>
          <w:b/>
          <w:bCs/>
          <w:color w:val="000000"/>
          <w:sz w:val="26"/>
          <w:szCs w:val="26"/>
          <w:lang w:val="lv-LV"/>
        </w:rPr>
        <w:t xml:space="preserve"> </w:t>
      </w:r>
      <w:r w:rsidRPr="00C66D6A">
        <w:rPr>
          <w:iCs/>
          <w:sz w:val="26"/>
          <w:szCs w:val="26"/>
          <w:lang w:val="lv-LV"/>
        </w:rPr>
        <w:t>Padomes locekļiem iesniegt priekšlikumus nākamās sēdes Darba kārtībai.</w:t>
      </w:r>
    </w:p>
    <w:p w:rsidR="004A59B3" w:rsidRPr="00C66D6A" w:rsidRDefault="004A59B3" w:rsidP="00C66D6A">
      <w:pPr>
        <w:ind w:left="851" w:hanging="851"/>
        <w:jc w:val="both"/>
        <w:rPr>
          <w:sz w:val="26"/>
          <w:szCs w:val="26"/>
          <w:lang w:val="lv-LV"/>
        </w:rPr>
      </w:pPr>
    </w:p>
    <w:p w:rsidR="004A59B3" w:rsidRPr="00C66D6A" w:rsidRDefault="004A59B3" w:rsidP="00C66D6A">
      <w:pPr>
        <w:rPr>
          <w:sz w:val="26"/>
          <w:szCs w:val="26"/>
          <w:lang w:val="lv-LV"/>
        </w:rPr>
      </w:pPr>
      <w:r w:rsidRPr="00C66D6A">
        <w:rPr>
          <w:sz w:val="26"/>
          <w:szCs w:val="26"/>
          <w:lang w:val="lv-LV"/>
        </w:rPr>
        <w:t>Sēdi slēdz 1</w:t>
      </w:r>
      <w:r w:rsidR="00FA4E3D" w:rsidRPr="00C66D6A">
        <w:rPr>
          <w:sz w:val="26"/>
          <w:szCs w:val="26"/>
          <w:lang w:val="lv-LV"/>
        </w:rPr>
        <w:t>6</w:t>
      </w:r>
      <w:r w:rsidRPr="00C66D6A">
        <w:rPr>
          <w:sz w:val="26"/>
          <w:szCs w:val="26"/>
          <w:lang w:val="lv-LV"/>
        </w:rPr>
        <w:t>:</w:t>
      </w:r>
      <w:r w:rsidR="00FA4E3D" w:rsidRPr="00C66D6A">
        <w:rPr>
          <w:sz w:val="26"/>
          <w:szCs w:val="26"/>
          <w:lang w:val="lv-LV"/>
        </w:rPr>
        <w:t>2</w:t>
      </w:r>
      <w:r w:rsidRPr="00C66D6A">
        <w:rPr>
          <w:sz w:val="26"/>
          <w:szCs w:val="26"/>
          <w:lang w:val="lv-LV"/>
        </w:rPr>
        <w:t>5</w:t>
      </w:r>
    </w:p>
    <w:p w:rsidR="00C66D6A" w:rsidRDefault="00C66D6A" w:rsidP="008E7757">
      <w:pPr>
        <w:ind w:left="851" w:right="141" w:hanging="851"/>
        <w:jc w:val="both"/>
        <w:rPr>
          <w:sz w:val="26"/>
          <w:szCs w:val="26"/>
          <w:lang w:val="lv-LV"/>
        </w:rPr>
      </w:pPr>
    </w:p>
    <w:p w:rsidR="00631192" w:rsidRPr="00C66D6A" w:rsidRDefault="00631192" w:rsidP="008E7757">
      <w:pPr>
        <w:ind w:left="851" w:right="141" w:hanging="851"/>
        <w:jc w:val="both"/>
        <w:rPr>
          <w:sz w:val="26"/>
          <w:szCs w:val="26"/>
          <w:lang w:val="lv-LV"/>
        </w:rPr>
      </w:pPr>
    </w:p>
    <w:p w:rsidR="00253499" w:rsidRPr="00C66D6A" w:rsidRDefault="005A0F83" w:rsidP="005A0F83">
      <w:pPr>
        <w:tabs>
          <w:tab w:val="right" w:pos="9072"/>
        </w:tabs>
        <w:ind w:right="141"/>
        <w:rPr>
          <w:sz w:val="26"/>
          <w:szCs w:val="26"/>
          <w:lang w:val="lv-LV"/>
        </w:rPr>
      </w:pPr>
      <w:r w:rsidRPr="00C66D6A">
        <w:rPr>
          <w:sz w:val="26"/>
          <w:szCs w:val="26"/>
          <w:lang w:val="lv-LV"/>
        </w:rPr>
        <w:t>Padomes priekšsēdētājs</w:t>
      </w:r>
      <w:r w:rsidRPr="00C66D6A">
        <w:rPr>
          <w:sz w:val="26"/>
          <w:szCs w:val="26"/>
          <w:lang w:val="lv-LV"/>
        </w:rPr>
        <w:tab/>
      </w:r>
      <w:r w:rsidR="004A59B3" w:rsidRPr="00C66D6A">
        <w:rPr>
          <w:sz w:val="26"/>
          <w:szCs w:val="26"/>
          <w:lang w:val="lv-LV"/>
        </w:rPr>
        <w:t>G.Miķelsons</w:t>
      </w:r>
    </w:p>
    <w:p w:rsidR="00631192" w:rsidRDefault="00631192" w:rsidP="00785A92">
      <w:pPr>
        <w:tabs>
          <w:tab w:val="right" w:pos="9356"/>
        </w:tabs>
        <w:ind w:right="-1"/>
        <w:jc w:val="center"/>
        <w:rPr>
          <w:sz w:val="26"/>
          <w:szCs w:val="26"/>
          <w:lang w:val="lv-LV"/>
        </w:rPr>
      </w:pPr>
    </w:p>
    <w:p w:rsidR="007C4DE1" w:rsidRPr="00C66D6A" w:rsidRDefault="00785A92" w:rsidP="00785A92">
      <w:pPr>
        <w:tabs>
          <w:tab w:val="right" w:pos="9356"/>
        </w:tabs>
        <w:ind w:right="-1"/>
        <w:jc w:val="center"/>
        <w:rPr>
          <w:sz w:val="26"/>
          <w:szCs w:val="26"/>
          <w:lang w:val="lv-LV"/>
        </w:rPr>
      </w:pPr>
      <w:r w:rsidRPr="00C66D6A">
        <w:rPr>
          <w:sz w:val="26"/>
          <w:szCs w:val="26"/>
          <w:lang w:val="lv-LV"/>
        </w:rPr>
        <w:t xml:space="preserve">                                                                                                          </w:t>
      </w:r>
    </w:p>
    <w:p w:rsidR="00DB5601" w:rsidRPr="00C66D6A" w:rsidRDefault="00785A92" w:rsidP="00C66D6A">
      <w:pPr>
        <w:tabs>
          <w:tab w:val="right" w:pos="9356"/>
        </w:tabs>
        <w:ind w:right="141"/>
        <w:rPr>
          <w:sz w:val="26"/>
          <w:szCs w:val="26"/>
          <w:lang w:val="lv-LV"/>
        </w:rPr>
      </w:pPr>
      <w:r w:rsidRPr="00C66D6A">
        <w:rPr>
          <w:sz w:val="26"/>
          <w:szCs w:val="26"/>
          <w:lang w:val="lv-LV"/>
        </w:rPr>
        <w:t xml:space="preserve">Protokolēja                                                                                         </w:t>
      </w:r>
      <w:r w:rsidR="005A0F83" w:rsidRPr="00C66D6A">
        <w:rPr>
          <w:sz w:val="26"/>
          <w:szCs w:val="26"/>
          <w:lang w:val="lv-LV"/>
        </w:rPr>
        <w:t xml:space="preserve">    </w:t>
      </w:r>
      <w:r w:rsidRPr="00C66D6A">
        <w:rPr>
          <w:sz w:val="26"/>
          <w:szCs w:val="26"/>
          <w:lang w:val="lv-LV"/>
        </w:rPr>
        <w:t xml:space="preserve"> </w:t>
      </w:r>
      <w:r w:rsidR="00745A9B" w:rsidRPr="00C66D6A">
        <w:rPr>
          <w:sz w:val="26"/>
          <w:szCs w:val="26"/>
          <w:lang w:val="lv-LV"/>
        </w:rPr>
        <w:t>I.Rostoka</w:t>
      </w:r>
    </w:p>
    <w:sectPr w:rsidR="00DB5601" w:rsidRPr="00C66D6A" w:rsidSect="00C66D6A">
      <w:headerReference w:type="default" r:id="rId11"/>
      <w:footerReference w:type="even" r:id="rId12"/>
      <w:footerReference w:type="default" r:id="rId13"/>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24" w:rsidRDefault="006B0124" w:rsidP="00881275">
      <w:r>
        <w:separator/>
      </w:r>
    </w:p>
  </w:endnote>
  <w:endnote w:type="continuationSeparator" w:id="0">
    <w:p w:rsidR="006B0124" w:rsidRDefault="006B0124"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B5" w:rsidRDefault="008845B5"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5B5" w:rsidRDefault="008845B5"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B5" w:rsidRDefault="008845B5"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13158C">
      <w:rPr>
        <w:rStyle w:val="PageNumber"/>
        <w:noProof/>
      </w:rPr>
      <w:t>2</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13158C">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24" w:rsidRDefault="006B0124" w:rsidP="00881275">
      <w:r>
        <w:separator/>
      </w:r>
    </w:p>
  </w:footnote>
  <w:footnote w:type="continuationSeparator" w:id="0">
    <w:p w:rsidR="006B0124" w:rsidRDefault="006B0124"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B5" w:rsidRDefault="008845B5" w:rsidP="00382D83">
    <w:pPr>
      <w:pStyle w:val="Header"/>
      <w:jc w:val="right"/>
      <w:rPr>
        <w:i/>
        <w:lang w:val="lv-LV"/>
      </w:rPr>
    </w:pPr>
    <w:r>
      <w:rPr>
        <w:i/>
        <w:lang w:val="lv-LV"/>
      </w:rPr>
      <w:t>Latvijas Būvniecības padomes sēdes protokols Nr.5, 15.03.2017.</w:t>
    </w:r>
  </w:p>
  <w:p w:rsidR="008845B5" w:rsidRPr="00414738" w:rsidRDefault="008845B5"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49E"/>
    <w:multiLevelType w:val="hybridMultilevel"/>
    <w:tmpl w:val="10E0C5FA"/>
    <w:lvl w:ilvl="0" w:tplc="ADAA039A">
      <w:start w:val="1"/>
      <w:numFmt w:val="bullet"/>
      <w:lvlText w:val=""/>
      <w:lvlJc w:val="left"/>
      <w:pPr>
        <w:tabs>
          <w:tab w:val="num" w:pos="720"/>
        </w:tabs>
        <w:ind w:left="720" w:hanging="360"/>
      </w:pPr>
      <w:rPr>
        <w:rFonts w:ascii="Wingdings" w:hAnsi="Wingdings" w:hint="default"/>
      </w:rPr>
    </w:lvl>
    <w:lvl w:ilvl="1" w:tplc="96081B72" w:tentative="1">
      <w:start w:val="1"/>
      <w:numFmt w:val="bullet"/>
      <w:lvlText w:val=""/>
      <w:lvlJc w:val="left"/>
      <w:pPr>
        <w:tabs>
          <w:tab w:val="num" w:pos="1440"/>
        </w:tabs>
        <w:ind w:left="1440" w:hanging="360"/>
      </w:pPr>
      <w:rPr>
        <w:rFonts w:ascii="Wingdings" w:hAnsi="Wingdings" w:hint="default"/>
      </w:rPr>
    </w:lvl>
    <w:lvl w:ilvl="2" w:tplc="2C64583E" w:tentative="1">
      <w:start w:val="1"/>
      <w:numFmt w:val="bullet"/>
      <w:lvlText w:val=""/>
      <w:lvlJc w:val="left"/>
      <w:pPr>
        <w:tabs>
          <w:tab w:val="num" w:pos="2160"/>
        </w:tabs>
        <w:ind w:left="2160" w:hanging="360"/>
      </w:pPr>
      <w:rPr>
        <w:rFonts w:ascii="Wingdings" w:hAnsi="Wingdings" w:hint="default"/>
      </w:rPr>
    </w:lvl>
    <w:lvl w:ilvl="3" w:tplc="9CAC0A66" w:tentative="1">
      <w:start w:val="1"/>
      <w:numFmt w:val="bullet"/>
      <w:lvlText w:val=""/>
      <w:lvlJc w:val="left"/>
      <w:pPr>
        <w:tabs>
          <w:tab w:val="num" w:pos="2880"/>
        </w:tabs>
        <w:ind w:left="2880" w:hanging="360"/>
      </w:pPr>
      <w:rPr>
        <w:rFonts w:ascii="Wingdings" w:hAnsi="Wingdings" w:hint="default"/>
      </w:rPr>
    </w:lvl>
    <w:lvl w:ilvl="4" w:tplc="37CCE14A" w:tentative="1">
      <w:start w:val="1"/>
      <w:numFmt w:val="bullet"/>
      <w:lvlText w:val=""/>
      <w:lvlJc w:val="left"/>
      <w:pPr>
        <w:tabs>
          <w:tab w:val="num" w:pos="3600"/>
        </w:tabs>
        <w:ind w:left="3600" w:hanging="360"/>
      </w:pPr>
      <w:rPr>
        <w:rFonts w:ascii="Wingdings" w:hAnsi="Wingdings" w:hint="default"/>
      </w:rPr>
    </w:lvl>
    <w:lvl w:ilvl="5" w:tplc="739A434A" w:tentative="1">
      <w:start w:val="1"/>
      <w:numFmt w:val="bullet"/>
      <w:lvlText w:val=""/>
      <w:lvlJc w:val="left"/>
      <w:pPr>
        <w:tabs>
          <w:tab w:val="num" w:pos="4320"/>
        </w:tabs>
        <w:ind w:left="4320" w:hanging="360"/>
      </w:pPr>
      <w:rPr>
        <w:rFonts w:ascii="Wingdings" w:hAnsi="Wingdings" w:hint="default"/>
      </w:rPr>
    </w:lvl>
    <w:lvl w:ilvl="6" w:tplc="E74CE282" w:tentative="1">
      <w:start w:val="1"/>
      <w:numFmt w:val="bullet"/>
      <w:lvlText w:val=""/>
      <w:lvlJc w:val="left"/>
      <w:pPr>
        <w:tabs>
          <w:tab w:val="num" w:pos="5040"/>
        </w:tabs>
        <w:ind w:left="5040" w:hanging="360"/>
      </w:pPr>
      <w:rPr>
        <w:rFonts w:ascii="Wingdings" w:hAnsi="Wingdings" w:hint="default"/>
      </w:rPr>
    </w:lvl>
    <w:lvl w:ilvl="7" w:tplc="1460FD34" w:tentative="1">
      <w:start w:val="1"/>
      <w:numFmt w:val="bullet"/>
      <w:lvlText w:val=""/>
      <w:lvlJc w:val="left"/>
      <w:pPr>
        <w:tabs>
          <w:tab w:val="num" w:pos="5760"/>
        </w:tabs>
        <w:ind w:left="5760" w:hanging="360"/>
      </w:pPr>
      <w:rPr>
        <w:rFonts w:ascii="Wingdings" w:hAnsi="Wingdings" w:hint="default"/>
      </w:rPr>
    </w:lvl>
    <w:lvl w:ilvl="8" w:tplc="3CFE4D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E6DE3"/>
    <w:multiLevelType w:val="hybridMultilevel"/>
    <w:tmpl w:val="ECB2F256"/>
    <w:lvl w:ilvl="0" w:tplc="5FA6FE42">
      <w:start w:val="1"/>
      <w:numFmt w:val="bullet"/>
      <w:lvlText w:val="•"/>
      <w:lvlJc w:val="left"/>
      <w:pPr>
        <w:tabs>
          <w:tab w:val="num" w:pos="720"/>
        </w:tabs>
        <w:ind w:left="720" w:hanging="360"/>
      </w:pPr>
      <w:rPr>
        <w:rFonts w:ascii="Arial" w:hAnsi="Arial" w:hint="default"/>
      </w:rPr>
    </w:lvl>
    <w:lvl w:ilvl="1" w:tplc="F66ACB8E" w:tentative="1">
      <w:start w:val="1"/>
      <w:numFmt w:val="bullet"/>
      <w:lvlText w:val="•"/>
      <w:lvlJc w:val="left"/>
      <w:pPr>
        <w:tabs>
          <w:tab w:val="num" w:pos="1440"/>
        </w:tabs>
        <w:ind w:left="1440" w:hanging="360"/>
      </w:pPr>
      <w:rPr>
        <w:rFonts w:ascii="Arial" w:hAnsi="Arial" w:hint="default"/>
      </w:rPr>
    </w:lvl>
    <w:lvl w:ilvl="2" w:tplc="C2DC0F6A" w:tentative="1">
      <w:start w:val="1"/>
      <w:numFmt w:val="bullet"/>
      <w:lvlText w:val="•"/>
      <w:lvlJc w:val="left"/>
      <w:pPr>
        <w:tabs>
          <w:tab w:val="num" w:pos="2160"/>
        </w:tabs>
        <w:ind w:left="2160" w:hanging="360"/>
      </w:pPr>
      <w:rPr>
        <w:rFonts w:ascii="Arial" w:hAnsi="Arial" w:hint="default"/>
      </w:rPr>
    </w:lvl>
    <w:lvl w:ilvl="3" w:tplc="DBA62152" w:tentative="1">
      <w:start w:val="1"/>
      <w:numFmt w:val="bullet"/>
      <w:lvlText w:val="•"/>
      <w:lvlJc w:val="left"/>
      <w:pPr>
        <w:tabs>
          <w:tab w:val="num" w:pos="2880"/>
        </w:tabs>
        <w:ind w:left="2880" w:hanging="360"/>
      </w:pPr>
      <w:rPr>
        <w:rFonts w:ascii="Arial" w:hAnsi="Arial" w:hint="default"/>
      </w:rPr>
    </w:lvl>
    <w:lvl w:ilvl="4" w:tplc="B6AC9B2E" w:tentative="1">
      <w:start w:val="1"/>
      <w:numFmt w:val="bullet"/>
      <w:lvlText w:val="•"/>
      <w:lvlJc w:val="left"/>
      <w:pPr>
        <w:tabs>
          <w:tab w:val="num" w:pos="3600"/>
        </w:tabs>
        <w:ind w:left="3600" w:hanging="360"/>
      </w:pPr>
      <w:rPr>
        <w:rFonts w:ascii="Arial" w:hAnsi="Arial" w:hint="default"/>
      </w:rPr>
    </w:lvl>
    <w:lvl w:ilvl="5" w:tplc="A4028D68" w:tentative="1">
      <w:start w:val="1"/>
      <w:numFmt w:val="bullet"/>
      <w:lvlText w:val="•"/>
      <w:lvlJc w:val="left"/>
      <w:pPr>
        <w:tabs>
          <w:tab w:val="num" w:pos="4320"/>
        </w:tabs>
        <w:ind w:left="4320" w:hanging="360"/>
      </w:pPr>
      <w:rPr>
        <w:rFonts w:ascii="Arial" w:hAnsi="Arial" w:hint="default"/>
      </w:rPr>
    </w:lvl>
    <w:lvl w:ilvl="6" w:tplc="6540D792" w:tentative="1">
      <w:start w:val="1"/>
      <w:numFmt w:val="bullet"/>
      <w:lvlText w:val="•"/>
      <w:lvlJc w:val="left"/>
      <w:pPr>
        <w:tabs>
          <w:tab w:val="num" w:pos="5040"/>
        </w:tabs>
        <w:ind w:left="5040" w:hanging="360"/>
      </w:pPr>
      <w:rPr>
        <w:rFonts w:ascii="Arial" w:hAnsi="Arial" w:hint="default"/>
      </w:rPr>
    </w:lvl>
    <w:lvl w:ilvl="7" w:tplc="A1A6D598" w:tentative="1">
      <w:start w:val="1"/>
      <w:numFmt w:val="bullet"/>
      <w:lvlText w:val="•"/>
      <w:lvlJc w:val="left"/>
      <w:pPr>
        <w:tabs>
          <w:tab w:val="num" w:pos="5760"/>
        </w:tabs>
        <w:ind w:left="5760" w:hanging="360"/>
      </w:pPr>
      <w:rPr>
        <w:rFonts w:ascii="Arial" w:hAnsi="Arial" w:hint="default"/>
      </w:rPr>
    </w:lvl>
    <w:lvl w:ilvl="8" w:tplc="E4089A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F6CC6"/>
    <w:multiLevelType w:val="hybridMultilevel"/>
    <w:tmpl w:val="7562C6C6"/>
    <w:lvl w:ilvl="0" w:tplc="4774B88A">
      <w:start w:val="1"/>
      <w:numFmt w:val="decimal"/>
      <w:lvlText w:val="%1."/>
      <w:lvlJc w:val="left"/>
      <w:pPr>
        <w:tabs>
          <w:tab w:val="num" w:pos="720"/>
        </w:tabs>
        <w:ind w:left="720" w:hanging="360"/>
      </w:pPr>
    </w:lvl>
    <w:lvl w:ilvl="1" w:tplc="2FA8CA7A" w:tentative="1">
      <w:start w:val="1"/>
      <w:numFmt w:val="decimal"/>
      <w:lvlText w:val="%2."/>
      <w:lvlJc w:val="left"/>
      <w:pPr>
        <w:tabs>
          <w:tab w:val="num" w:pos="1440"/>
        </w:tabs>
        <w:ind w:left="1440" w:hanging="360"/>
      </w:pPr>
    </w:lvl>
    <w:lvl w:ilvl="2" w:tplc="2C0ACA00" w:tentative="1">
      <w:start w:val="1"/>
      <w:numFmt w:val="decimal"/>
      <w:lvlText w:val="%3."/>
      <w:lvlJc w:val="left"/>
      <w:pPr>
        <w:tabs>
          <w:tab w:val="num" w:pos="2160"/>
        </w:tabs>
        <w:ind w:left="2160" w:hanging="360"/>
      </w:pPr>
    </w:lvl>
    <w:lvl w:ilvl="3" w:tplc="E75C7B64" w:tentative="1">
      <w:start w:val="1"/>
      <w:numFmt w:val="decimal"/>
      <w:lvlText w:val="%4."/>
      <w:lvlJc w:val="left"/>
      <w:pPr>
        <w:tabs>
          <w:tab w:val="num" w:pos="2880"/>
        </w:tabs>
        <w:ind w:left="2880" w:hanging="360"/>
      </w:pPr>
    </w:lvl>
    <w:lvl w:ilvl="4" w:tplc="1B76FB0A" w:tentative="1">
      <w:start w:val="1"/>
      <w:numFmt w:val="decimal"/>
      <w:lvlText w:val="%5."/>
      <w:lvlJc w:val="left"/>
      <w:pPr>
        <w:tabs>
          <w:tab w:val="num" w:pos="3600"/>
        </w:tabs>
        <w:ind w:left="3600" w:hanging="360"/>
      </w:pPr>
    </w:lvl>
    <w:lvl w:ilvl="5" w:tplc="5D3E6820" w:tentative="1">
      <w:start w:val="1"/>
      <w:numFmt w:val="decimal"/>
      <w:lvlText w:val="%6."/>
      <w:lvlJc w:val="left"/>
      <w:pPr>
        <w:tabs>
          <w:tab w:val="num" w:pos="4320"/>
        </w:tabs>
        <w:ind w:left="4320" w:hanging="360"/>
      </w:pPr>
    </w:lvl>
    <w:lvl w:ilvl="6" w:tplc="EC30743C" w:tentative="1">
      <w:start w:val="1"/>
      <w:numFmt w:val="decimal"/>
      <w:lvlText w:val="%7."/>
      <w:lvlJc w:val="left"/>
      <w:pPr>
        <w:tabs>
          <w:tab w:val="num" w:pos="5040"/>
        </w:tabs>
        <w:ind w:left="5040" w:hanging="360"/>
      </w:pPr>
    </w:lvl>
    <w:lvl w:ilvl="7" w:tplc="82A457C2" w:tentative="1">
      <w:start w:val="1"/>
      <w:numFmt w:val="decimal"/>
      <w:lvlText w:val="%8."/>
      <w:lvlJc w:val="left"/>
      <w:pPr>
        <w:tabs>
          <w:tab w:val="num" w:pos="5760"/>
        </w:tabs>
        <w:ind w:left="5760" w:hanging="360"/>
      </w:pPr>
    </w:lvl>
    <w:lvl w:ilvl="8" w:tplc="0DDADD70" w:tentative="1">
      <w:start w:val="1"/>
      <w:numFmt w:val="decimal"/>
      <w:lvlText w:val="%9."/>
      <w:lvlJc w:val="left"/>
      <w:pPr>
        <w:tabs>
          <w:tab w:val="num" w:pos="6480"/>
        </w:tabs>
        <w:ind w:left="6480" w:hanging="360"/>
      </w:pPr>
    </w:lvl>
  </w:abstractNum>
  <w:abstractNum w:abstractNumId="3" w15:restartNumberingAfterBreak="0">
    <w:nsid w:val="093B4322"/>
    <w:multiLevelType w:val="hybridMultilevel"/>
    <w:tmpl w:val="4E52116A"/>
    <w:lvl w:ilvl="0" w:tplc="920AF260">
      <w:start w:val="1"/>
      <w:numFmt w:val="bullet"/>
      <w:lvlText w:val="•"/>
      <w:lvlJc w:val="left"/>
      <w:pPr>
        <w:tabs>
          <w:tab w:val="num" w:pos="720"/>
        </w:tabs>
        <w:ind w:left="720" w:hanging="360"/>
      </w:pPr>
      <w:rPr>
        <w:rFonts w:ascii="Arial" w:hAnsi="Arial" w:hint="default"/>
      </w:rPr>
    </w:lvl>
    <w:lvl w:ilvl="1" w:tplc="E794B45C" w:tentative="1">
      <w:start w:val="1"/>
      <w:numFmt w:val="bullet"/>
      <w:lvlText w:val="•"/>
      <w:lvlJc w:val="left"/>
      <w:pPr>
        <w:tabs>
          <w:tab w:val="num" w:pos="1440"/>
        </w:tabs>
        <w:ind w:left="1440" w:hanging="360"/>
      </w:pPr>
      <w:rPr>
        <w:rFonts w:ascii="Arial" w:hAnsi="Arial" w:hint="default"/>
      </w:rPr>
    </w:lvl>
    <w:lvl w:ilvl="2" w:tplc="E50823AE" w:tentative="1">
      <w:start w:val="1"/>
      <w:numFmt w:val="bullet"/>
      <w:lvlText w:val="•"/>
      <w:lvlJc w:val="left"/>
      <w:pPr>
        <w:tabs>
          <w:tab w:val="num" w:pos="2160"/>
        </w:tabs>
        <w:ind w:left="2160" w:hanging="360"/>
      </w:pPr>
      <w:rPr>
        <w:rFonts w:ascii="Arial" w:hAnsi="Arial" w:hint="default"/>
      </w:rPr>
    </w:lvl>
    <w:lvl w:ilvl="3" w:tplc="355C6B26" w:tentative="1">
      <w:start w:val="1"/>
      <w:numFmt w:val="bullet"/>
      <w:lvlText w:val="•"/>
      <w:lvlJc w:val="left"/>
      <w:pPr>
        <w:tabs>
          <w:tab w:val="num" w:pos="2880"/>
        </w:tabs>
        <w:ind w:left="2880" w:hanging="360"/>
      </w:pPr>
      <w:rPr>
        <w:rFonts w:ascii="Arial" w:hAnsi="Arial" w:hint="default"/>
      </w:rPr>
    </w:lvl>
    <w:lvl w:ilvl="4" w:tplc="F8709100" w:tentative="1">
      <w:start w:val="1"/>
      <w:numFmt w:val="bullet"/>
      <w:lvlText w:val="•"/>
      <w:lvlJc w:val="left"/>
      <w:pPr>
        <w:tabs>
          <w:tab w:val="num" w:pos="3600"/>
        </w:tabs>
        <w:ind w:left="3600" w:hanging="360"/>
      </w:pPr>
      <w:rPr>
        <w:rFonts w:ascii="Arial" w:hAnsi="Arial" w:hint="default"/>
      </w:rPr>
    </w:lvl>
    <w:lvl w:ilvl="5" w:tplc="471672FC" w:tentative="1">
      <w:start w:val="1"/>
      <w:numFmt w:val="bullet"/>
      <w:lvlText w:val="•"/>
      <w:lvlJc w:val="left"/>
      <w:pPr>
        <w:tabs>
          <w:tab w:val="num" w:pos="4320"/>
        </w:tabs>
        <w:ind w:left="4320" w:hanging="360"/>
      </w:pPr>
      <w:rPr>
        <w:rFonts w:ascii="Arial" w:hAnsi="Arial" w:hint="default"/>
      </w:rPr>
    </w:lvl>
    <w:lvl w:ilvl="6" w:tplc="87E2866A" w:tentative="1">
      <w:start w:val="1"/>
      <w:numFmt w:val="bullet"/>
      <w:lvlText w:val="•"/>
      <w:lvlJc w:val="left"/>
      <w:pPr>
        <w:tabs>
          <w:tab w:val="num" w:pos="5040"/>
        </w:tabs>
        <w:ind w:left="5040" w:hanging="360"/>
      </w:pPr>
      <w:rPr>
        <w:rFonts w:ascii="Arial" w:hAnsi="Arial" w:hint="default"/>
      </w:rPr>
    </w:lvl>
    <w:lvl w:ilvl="7" w:tplc="09B8291C" w:tentative="1">
      <w:start w:val="1"/>
      <w:numFmt w:val="bullet"/>
      <w:lvlText w:val="•"/>
      <w:lvlJc w:val="left"/>
      <w:pPr>
        <w:tabs>
          <w:tab w:val="num" w:pos="5760"/>
        </w:tabs>
        <w:ind w:left="5760" w:hanging="360"/>
      </w:pPr>
      <w:rPr>
        <w:rFonts w:ascii="Arial" w:hAnsi="Arial" w:hint="default"/>
      </w:rPr>
    </w:lvl>
    <w:lvl w:ilvl="8" w:tplc="5CC455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917367"/>
    <w:multiLevelType w:val="hybridMultilevel"/>
    <w:tmpl w:val="FBF2386C"/>
    <w:lvl w:ilvl="0" w:tplc="D05834A2">
      <w:start w:val="1"/>
      <w:numFmt w:val="decimal"/>
      <w:lvlText w:val="%1."/>
      <w:lvlJc w:val="left"/>
      <w:pPr>
        <w:tabs>
          <w:tab w:val="num" w:pos="720"/>
        </w:tabs>
        <w:ind w:left="720" w:hanging="360"/>
      </w:pPr>
    </w:lvl>
    <w:lvl w:ilvl="1" w:tplc="7C7AF1D6" w:tentative="1">
      <w:start w:val="1"/>
      <w:numFmt w:val="decimal"/>
      <w:lvlText w:val="%2."/>
      <w:lvlJc w:val="left"/>
      <w:pPr>
        <w:tabs>
          <w:tab w:val="num" w:pos="1440"/>
        </w:tabs>
        <w:ind w:left="1440" w:hanging="360"/>
      </w:pPr>
    </w:lvl>
    <w:lvl w:ilvl="2" w:tplc="6324F4E4" w:tentative="1">
      <w:start w:val="1"/>
      <w:numFmt w:val="decimal"/>
      <w:lvlText w:val="%3."/>
      <w:lvlJc w:val="left"/>
      <w:pPr>
        <w:tabs>
          <w:tab w:val="num" w:pos="2160"/>
        </w:tabs>
        <w:ind w:left="2160" w:hanging="360"/>
      </w:pPr>
    </w:lvl>
    <w:lvl w:ilvl="3" w:tplc="5A60AA16" w:tentative="1">
      <w:start w:val="1"/>
      <w:numFmt w:val="decimal"/>
      <w:lvlText w:val="%4."/>
      <w:lvlJc w:val="left"/>
      <w:pPr>
        <w:tabs>
          <w:tab w:val="num" w:pos="2880"/>
        </w:tabs>
        <w:ind w:left="2880" w:hanging="360"/>
      </w:pPr>
    </w:lvl>
    <w:lvl w:ilvl="4" w:tplc="AE94E2C6" w:tentative="1">
      <w:start w:val="1"/>
      <w:numFmt w:val="decimal"/>
      <w:lvlText w:val="%5."/>
      <w:lvlJc w:val="left"/>
      <w:pPr>
        <w:tabs>
          <w:tab w:val="num" w:pos="3600"/>
        </w:tabs>
        <w:ind w:left="3600" w:hanging="360"/>
      </w:pPr>
    </w:lvl>
    <w:lvl w:ilvl="5" w:tplc="5E58E548" w:tentative="1">
      <w:start w:val="1"/>
      <w:numFmt w:val="decimal"/>
      <w:lvlText w:val="%6."/>
      <w:lvlJc w:val="left"/>
      <w:pPr>
        <w:tabs>
          <w:tab w:val="num" w:pos="4320"/>
        </w:tabs>
        <w:ind w:left="4320" w:hanging="360"/>
      </w:pPr>
    </w:lvl>
    <w:lvl w:ilvl="6" w:tplc="8242AC4E" w:tentative="1">
      <w:start w:val="1"/>
      <w:numFmt w:val="decimal"/>
      <w:lvlText w:val="%7."/>
      <w:lvlJc w:val="left"/>
      <w:pPr>
        <w:tabs>
          <w:tab w:val="num" w:pos="5040"/>
        </w:tabs>
        <w:ind w:left="5040" w:hanging="360"/>
      </w:pPr>
    </w:lvl>
    <w:lvl w:ilvl="7" w:tplc="DFCE6E6E" w:tentative="1">
      <w:start w:val="1"/>
      <w:numFmt w:val="decimal"/>
      <w:lvlText w:val="%8."/>
      <w:lvlJc w:val="left"/>
      <w:pPr>
        <w:tabs>
          <w:tab w:val="num" w:pos="5760"/>
        </w:tabs>
        <w:ind w:left="5760" w:hanging="360"/>
      </w:pPr>
    </w:lvl>
    <w:lvl w:ilvl="8" w:tplc="0798BF8C" w:tentative="1">
      <w:start w:val="1"/>
      <w:numFmt w:val="decimal"/>
      <w:lvlText w:val="%9."/>
      <w:lvlJc w:val="left"/>
      <w:pPr>
        <w:tabs>
          <w:tab w:val="num" w:pos="6480"/>
        </w:tabs>
        <w:ind w:left="6480" w:hanging="360"/>
      </w:pPr>
    </w:lvl>
  </w:abstractNum>
  <w:abstractNum w:abstractNumId="5" w15:restartNumberingAfterBreak="0">
    <w:nsid w:val="119A78E2"/>
    <w:multiLevelType w:val="hybridMultilevel"/>
    <w:tmpl w:val="9410CEA4"/>
    <w:lvl w:ilvl="0" w:tplc="F83CD8FA">
      <w:start w:val="1"/>
      <w:numFmt w:val="bullet"/>
      <w:lvlText w:val=""/>
      <w:lvlJc w:val="left"/>
      <w:pPr>
        <w:tabs>
          <w:tab w:val="num" w:pos="720"/>
        </w:tabs>
        <w:ind w:left="720" w:hanging="360"/>
      </w:pPr>
      <w:rPr>
        <w:rFonts w:ascii="Wingdings" w:hAnsi="Wingdings" w:hint="default"/>
      </w:rPr>
    </w:lvl>
    <w:lvl w:ilvl="1" w:tplc="A40E4188" w:tentative="1">
      <w:start w:val="1"/>
      <w:numFmt w:val="bullet"/>
      <w:lvlText w:val=""/>
      <w:lvlJc w:val="left"/>
      <w:pPr>
        <w:tabs>
          <w:tab w:val="num" w:pos="1440"/>
        </w:tabs>
        <w:ind w:left="1440" w:hanging="360"/>
      </w:pPr>
      <w:rPr>
        <w:rFonts w:ascii="Wingdings" w:hAnsi="Wingdings" w:hint="default"/>
      </w:rPr>
    </w:lvl>
    <w:lvl w:ilvl="2" w:tplc="50D2D9BC" w:tentative="1">
      <w:start w:val="1"/>
      <w:numFmt w:val="bullet"/>
      <w:lvlText w:val=""/>
      <w:lvlJc w:val="left"/>
      <w:pPr>
        <w:tabs>
          <w:tab w:val="num" w:pos="2160"/>
        </w:tabs>
        <w:ind w:left="2160" w:hanging="360"/>
      </w:pPr>
      <w:rPr>
        <w:rFonts w:ascii="Wingdings" w:hAnsi="Wingdings" w:hint="default"/>
      </w:rPr>
    </w:lvl>
    <w:lvl w:ilvl="3" w:tplc="8CFC1ED4" w:tentative="1">
      <w:start w:val="1"/>
      <w:numFmt w:val="bullet"/>
      <w:lvlText w:val=""/>
      <w:lvlJc w:val="left"/>
      <w:pPr>
        <w:tabs>
          <w:tab w:val="num" w:pos="2880"/>
        </w:tabs>
        <w:ind w:left="2880" w:hanging="360"/>
      </w:pPr>
      <w:rPr>
        <w:rFonts w:ascii="Wingdings" w:hAnsi="Wingdings" w:hint="default"/>
      </w:rPr>
    </w:lvl>
    <w:lvl w:ilvl="4" w:tplc="0C4E5518" w:tentative="1">
      <w:start w:val="1"/>
      <w:numFmt w:val="bullet"/>
      <w:lvlText w:val=""/>
      <w:lvlJc w:val="left"/>
      <w:pPr>
        <w:tabs>
          <w:tab w:val="num" w:pos="3600"/>
        </w:tabs>
        <w:ind w:left="3600" w:hanging="360"/>
      </w:pPr>
      <w:rPr>
        <w:rFonts w:ascii="Wingdings" w:hAnsi="Wingdings" w:hint="default"/>
      </w:rPr>
    </w:lvl>
    <w:lvl w:ilvl="5" w:tplc="D76623E8" w:tentative="1">
      <w:start w:val="1"/>
      <w:numFmt w:val="bullet"/>
      <w:lvlText w:val=""/>
      <w:lvlJc w:val="left"/>
      <w:pPr>
        <w:tabs>
          <w:tab w:val="num" w:pos="4320"/>
        </w:tabs>
        <w:ind w:left="4320" w:hanging="360"/>
      </w:pPr>
      <w:rPr>
        <w:rFonts w:ascii="Wingdings" w:hAnsi="Wingdings" w:hint="default"/>
      </w:rPr>
    </w:lvl>
    <w:lvl w:ilvl="6" w:tplc="FDD8FBA8" w:tentative="1">
      <w:start w:val="1"/>
      <w:numFmt w:val="bullet"/>
      <w:lvlText w:val=""/>
      <w:lvlJc w:val="left"/>
      <w:pPr>
        <w:tabs>
          <w:tab w:val="num" w:pos="5040"/>
        </w:tabs>
        <w:ind w:left="5040" w:hanging="360"/>
      </w:pPr>
      <w:rPr>
        <w:rFonts w:ascii="Wingdings" w:hAnsi="Wingdings" w:hint="default"/>
      </w:rPr>
    </w:lvl>
    <w:lvl w:ilvl="7" w:tplc="02283224" w:tentative="1">
      <w:start w:val="1"/>
      <w:numFmt w:val="bullet"/>
      <w:lvlText w:val=""/>
      <w:lvlJc w:val="left"/>
      <w:pPr>
        <w:tabs>
          <w:tab w:val="num" w:pos="5760"/>
        </w:tabs>
        <w:ind w:left="5760" w:hanging="360"/>
      </w:pPr>
      <w:rPr>
        <w:rFonts w:ascii="Wingdings" w:hAnsi="Wingdings" w:hint="default"/>
      </w:rPr>
    </w:lvl>
    <w:lvl w:ilvl="8" w:tplc="EF30A1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613C3"/>
    <w:multiLevelType w:val="hybridMultilevel"/>
    <w:tmpl w:val="2B98E6F8"/>
    <w:lvl w:ilvl="0" w:tplc="587C0CE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6D30B7"/>
    <w:multiLevelType w:val="hybridMultilevel"/>
    <w:tmpl w:val="CDF4AA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9" w15:restartNumberingAfterBreak="0">
    <w:nsid w:val="1A642ADC"/>
    <w:multiLevelType w:val="hybridMultilevel"/>
    <w:tmpl w:val="E944701C"/>
    <w:lvl w:ilvl="0" w:tplc="5E6AA6A4">
      <w:start w:val="1"/>
      <w:numFmt w:val="bullet"/>
      <w:lvlText w:val=""/>
      <w:lvlJc w:val="left"/>
      <w:pPr>
        <w:tabs>
          <w:tab w:val="num" w:pos="720"/>
        </w:tabs>
        <w:ind w:left="720" w:hanging="360"/>
      </w:pPr>
      <w:rPr>
        <w:rFonts w:ascii="Wingdings" w:hAnsi="Wingdings" w:hint="default"/>
      </w:rPr>
    </w:lvl>
    <w:lvl w:ilvl="1" w:tplc="5406EF0A" w:tentative="1">
      <w:start w:val="1"/>
      <w:numFmt w:val="bullet"/>
      <w:lvlText w:val=""/>
      <w:lvlJc w:val="left"/>
      <w:pPr>
        <w:tabs>
          <w:tab w:val="num" w:pos="1440"/>
        </w:tabs>
        <w:ind w:left="1440" w:hanging="360"/>
      </w:pPr>
      <w:rPr>
        <w:rFonts w:ascii="Wingdings" w:hAnsi="Wingdings" w:hint="default"/>
      </w:rPr>
    </w:lvl>
    <w:lvl w:ilvl="2" w:tplc="FC0E3240" w:tentative="1">
      <w:start w:val="1"/>
      <w:numFmt w:val="bullet"/>
      <w:lvlText w:val=""/>
      <w:lvlJc w:val="left"/>
      <w:pPr>
        <w:tabs>
          <w:tab w:val="num" w:pos="2160"/>
        </w:tabs>
        <w:ind w:left="2160" w:hanging="360"/>
      </w:pPr>
      <w:rPr>
        <w:rFonts w:ascii="Wingdings" w:hAnsi="Wingdings" w:hint="default"/>
      </w:rPr>
    </w:lvl>
    <w:lvl w:ilvl="3" w:tplc="09985280" w:tentative="1">
      <w:start w:val="1"/>
      <w:numFmt w:val="bullet"/>
      <w:lvlText w:val=""/>
      <w:lvlJc w:val="left"/>
      <w:pPr>
        <w:tabs>
          <w:tab w:val="num" w:pos="2880"/>
        </w:tabs>
        <w:ind w:left="2880" w:hanging="360"/>
      </w:pPr>
      <w:rPr>
        <w:rFonts w:ascii="Wingdings" w:hAnsi="Wingdings" w:hint="default"/>
      </w:rPr>
    </w:lvl>
    <w:lvl w:ilvl="4" w:tplc="7F22B5B8" w:tentative="1">
      <w:start w:val="1"/>
      <w:numFmt w:val="bullet"/>
      <w:lvlText w:val=""/>
      <w:lvlJc w:val="left"/>
      <w:pPr>
        <w:tabs>
          <w:tab w:val="num" w:pos="3600"/>
        </w:tabs>
        <w:ind w:left="3600" w:hanging="360"/>
      </w:pPr>
      <w:rPr>
        <w:rFonts w:ascii="Wingdings" w:hAnsi="Wingdings" w:hint="default"/>
      </w:rPr>
    </w:lvl>
    <w:lvl w:ilvl="5" w:tplc="EB2C7DE8" w:tentative="1">
      <w:start w:val="1"/>
      <w:numFmt w:val="bullet"/>
      <w:lvlText w:val=""/>
      <w:lvlJc w:val="left"/>
      <w:pPr>
        <w:tabs>
          <w:tab w:val="num" w:pos="4320"/>
        </w:tabs>
        <w:ind w:left="4320" w:hanging="360"/>
      </w:pPr>
      <w:rPr>
        <w:rFonts w:ascii="Wingdings" w:hAnsi="Wingdings" w:hint="default"/>
      </w:rPr>
    </w:lvl>
    <w:lvl w:ilvl="6" w:tplc="C5CEFA88" w:tentative="1">
      <w:start w:val="1"/>
      <w:numFmt w:val="bullet"/>
      <w:lvlText w:val=""/>
      <w:lvlJc w:val="left"/>
      <w:pPr>
        <w:tabs>
          <w:tab w:val="num" w:pos="5040"/>
        </w:tabs>
        <w:ind w:left="5040" w:hanging="360"/>
      </w:pPr>
      <w:rPr>
        <w:rFonts w:ascii="Wingdings" w:hAnsi="Wingdings" w:hint="default"/>
      </w:rPr>
    </w:lvl>
    <w:lvl w:ilvl="7" w:tplc="E5D82E2C" w:tentative="1">
      <w:start w:val="1"/>
      <w:numFmt w:val="bullet"/>
      <w:lvlText w:val=""/>
      <w:lvlJc w:val="left"/>
      <w:pPr>
        <w:tabs>
          <w:tab w:val="num" w:pos="5760"/>
        </w:tabs>
        <w:ind w:left="5760" w:hanging="360"/>
      </w:pPr>
      <w:rPr>
        <w:rFonts w:ascii="Wingdings" w:hAnsi="Wingdings" w:hint="default"/>
      </w:rPr>
    </w:lvl>
    <w:lvl w:ilvl="8" w:tplc="C10A2A3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B72C2"/>
    <w:multiLevelType w:val="hybridMultilevel"/>
    <w:tmpl w:val="82A0932C"/>
    <w:lvl w:ilvl="0" w:tplc="9C4C86E2">
      <w:start w:val="1"/>
      <w:numFmt w:val="bullet"/>
      <w:lvlText w:val=""/>
      <w:lvlJc w:val="left"/>
      <w:pPr>
        <w:tabs>
          <w:tab w:val="num" w:pos="720"/>
        </w:tabs>
        <w:ind w:left="720" w:hanging="360"/>
      </w:pPr>
      <w:rPr>
        <w:rFonts w:ascii="Wingdings" w:hAnsi="Wingdings" w:hint="default"/>
      </w:rPr>
    </w:lvl>
    <w:lvl w:ilvl="1" w:tplc="1A3E22EA">
      <w:start w:val="1"/>
      <w:numFmt w:val="bullet"/>
      <w:lvlText w:val=""/>
      <w:lvlJc w:val="left"/>
      <w:pPr>
        <w:tabs>
          <w:tab w:val="num" w:pos="1440"/>
        </w:tabs>
        <w:ind w:left="1440" w:hanging="360"/>
      </w:pPr>
      <w:rPr>
        <w:rFonts w:ascii="Wingdings" w:hAnsi="Wingdings" w:hint="default"/>
      </w:rPr>
    </w:lvl>
    <w:lvl w:ilvl="2" w:tplc="AD68EE74" w:tentative="1">
      <w:start w:val="1"/>
      <w:numFmt w:val="bullet"/>
      <w:lvlText w:val=""/>
      <w:lvlJc w:val="left"/>
      <w:pPr>
        <w:tabs>
          <w:tab w:val="num" w:pos="2160"/>
        </w:tabs>
        <w:ind w:left="2160" w:hanging="360"/>
      </w:pPr>
      <w:rPr>
        <w:rFonts w:ascii="Wingdings" w:hAnsi="Wingdings" w:hint="default"/>
      </w:rPr>
    </w:lvl>
    <w:lvl w:ilvl="3" w:tplc="9D66F6F8" w:tentative="1">
      <w:start w:val="1"/>
      <w:numFmt w:val="bullet"/>
      <w:lvlText w:val=""/>
      <w:lvlJc w:val="left"/>
      <w:pPr>
        <w:tabs>
          <w:tab w:val="num" w:pos="2880"/>
        </w:tabs>
        <w:ind w:left="2880" w:hanging="360"/>
      </w:pPr>
      <w:rPr>
        <w:rFonts w:ascii="Wingdings" w:hAnsi="Wingdings" w:hint="default"/>
      </w:rPr>
    </w:lvl>
    <w:lvl w:ilvl="4" w:tplc="264A2E70" w:tentative="1">
      <w:start w:val="1"/>
      <w:numFmt w:val="bullet"/>
      <w:lvlText w:val=""/>
      <w:lvlJc w:val="left"/>
      <w:pPr>
        <w:tabs>
          <w:tab w:val="num" w:pos="3600"/>
        </w:tabs>
        <w:ind w:left="3600" w:hanging="360"/>
      </w:pPr>
      <w:rPr>
        <w:rFonts w:ascii="Wingdings" w:hAnsi="Wingdings" w:hint="default"/>
      </w:rPr>
    </w:lvl>
    <w:lvl w:ilvl="5" w:tplc="0C2EBD46" w:tentative="1">
      <w:start w:val="1"/>
      <w:numFmt w:val="bullet"/>
      <w:lvlText w:val=""/>
      <w:lvlJc w:val="left"/>
      <w:pPr>
        <w:tabs>
          <w:tab w:val="num" w:pos="4320"/>
        </w:tabs>
        <w:ind w:left="4320" w:hanging="360"/>
      </w:pPr>
      <w:rPr>
        <w:rFonts w:ascii="Wingdings" w:hAnsi="Wingdings" w:hint="default"/>
      </w:rPr>
    </w:lvl>
    <w:lvl w:ilvl="6" w:tplc="DC9287EA" w:tentative="1">
      <w:start w:val="1"/>
      <w:numFmt w:val="bullet"/>
      <w:lvlText w:val=""/>
      <w:lvlJc w:val="left"/>
      <w:pPr>
        <w:tabs>
          <w:tab w:val="num" w:pos="5040"/>
        </w:tabs>
        <w:ind w:left="5040" w:hanging="360"/>
      </w:pPr>
      <w:rPr>
        <w:rFonts w:ascii="Wingdings" w:hAnsi="Wingdings" w:hint="default"/>
      </w:rPr>
    </w:lvl>
    <w:lvl w:ilvl="7" w:tplc="8508EDF4" w:tentative="1">
      <w:start w:val="1"/>
      <w:numFmt w:val="bullet"/>
      <w:lvlText w:val=""/>
      <w:lvlJc w:val="left"/>
      <w:pPr>
        <w:tabs>
          <w:tab w:val="num" w:pos="5760"/>
        </w:tabs>
        <w:ind w:left="5760" w:hanging="360"/>
      </w:pPr>
      <w:rPr>
        <w:rFonts w:ascii="Wingdings" w:hAnsi="Wingdings" w:hint="default"/>
      </w:rPr>
    </w:lvl>
    <w:lvl w:ilvl="8" w:tplc="4BAA22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A57B4D"/>
    <w:multiLevelType w:val="hybridMultilevel"/>
    <w:tmpl w:val="30A215FE"/>
    <w:lvl w:ilvl="0" w:tplc="3336E828">
      <w:start w:val="1"/>
      <w:numFmt w:val="bullet"/>
      <w:lvlText w:val="•"/>
      <w:lvlJc w:val="left"/>
      <w:pPr>
        <w:tabs>
          <w:tab w:val="num" w:pos="720"/>
        </w:tabs>
        <w:ind w:left="720" w:hanging="360"/>
      </w:pPr>
      <w:rPr>
        <w:rFonts w:ascii="Arial" w:hAnsi="Arial" w:hint="default"/>
      </w:rPr>
    </w:lvl>
    <w:lvl w:ilvl="1" w:tplc="F49CA536" w:tentative="1">
      <w:start w:val="1"/>
      <w:numFmt w:val="bullet"/>
      <w:lvlText w:val="•"/>
      <w:lvlJc w:val="left"/>
      <w:pPr>
        <w:tabs>
          <w:tab w:val="num" w:pos="1440"/>
        </w:tabs>
        <w:ind w:left="1440" w:hanging="360"/>
      </w:pPr>
      <w:rPr>
        <w:rFonts w:ascii="Arial" w:hAnsi="Arial" w:hint="default"/>
      </w:rPr>
    </w:lvl>
    <w:lvl w:ilvl="2" w:tplc="B0821B8C" w:tentative="1">
      <w:start w:val="1"/>
      <w:numFmt w:val="bullet"/>
      <w:lvlText w:val="•"/>
      <w:lvlJc w:val="left"/>
      <w:pPr>
        <w:tabs>
          <w:tab w:val="num" w:pos="2160"/>
        </w:tabs>
        <w:ind w:left="2160" w:hanging="360"/>
      </w:pPr>
      <w:rPr>
        <w:rFonts w:ascii="Arial" w:hAnsi="Arial" w:hint="default"/>
      </w:rPr>
    </w:lvl>
    <w:lvl w:ilvl="3" w:tplc="38DCAB64" w:tentative="1">
      <w:start w:val="1"/>
      <w:numFmt w:val="bullet"/>
      <w:lvlText w:val="•"/>
      <w:lvlJc w:val="left"/>
      <w:pPr>
        <w:tabs>
          <w:tab w:val="num" w:pos="2880"/>
        </w:tabs>
        <w:ind w:left="2880" w:hanging="360"/>
      </w:pPr>
      <w:rPr>
        <w:rFonts w:ascii="Arial" w:hAnsi="Arial" w:hint="default"/>
      </w:rPr>
    </w:lvl>
    <w:lvl w:ilvl="4" w:tplc="A5B0B96C" w:tentative="1">
      <w:start w:val="1"/>
      <w:numFmt w:val="bullet"/>
      <w:lvlText w:val="•"/>
      <w:lvlJc w:val="left"/>
      <w:pPr>
        <w:tabs>
          <w:tab w:val="num" w:pos="3600"/>
        </w:tabs>
        <w:ind w:left="3600" w:hanging="360"/>
      </w:pPr>
      <w:rPr>
        <w:rFonts w:ascii="Arial" w:hAnsi="Arial" w:hint="default"/>
      </w:rPr>
    </w:lvl>
    <w:lvl w:ilvl="5" w:tplc="F03E3F6E" w:tentative="1">
      <w:start w:val="1"/>
      <w:numFmt w:val="bullet"/>
      <w:lvlText w:val="•"/>
      <w:lvlJc w:val="left"/>
      <w:pPr>
        <w:tabs>
          <w:tab w:val="num" w:pos="4320"/>
        </w:tabs>
        <w:ind w:left="4320" w:hanging="360"/>
      </w:pPr>
      <w:rPr>
        <w:rFonts w:ascii="Arial" w:hAnsi="Arial" w:hint="default"/>
      </w:rPr>
    </w:lvl>
    <w:lvl w:ilvl="6" w:tplc="C38A05F2" w:tentative="1">
      <w:start w:val="1"/>
      <w:numFmt w:val="bullet"/>
      <w:lvlText w:val="•"/>
      <w:lvlJc w:val="left"/>
      <w:pPr>
        <w:tabs>
          <w:tab w:val="num" w:pos="5040"/>
        </w:tabs>
        <w:ind w:left="5040" w:hanging="360"/>
      </w:pPr>
      <w:rPr>
        <w:rFonts w:ascii="Arial" w:hAnsi="Arial" w:hint="default"/>
      </w:rPr>
    </w:lvl>
    <w:lvl w:ilvl="7" w:tplc="96A821CE" w:tentative="1">
      <w:start w:val="1"/>
      <w:numFmt w:val="bullet"/>
      <w:lvlText w:val="•"/>
      <w:lvlJc w:val="left"/>
      <w:pPr>
        <w:tabs>
          <w:tab w:val="num" w:pos="5760"/>
        </w:tabs>
        <w:ind w:left="5760" w:hanging="360"/>
      </w:pPr>
      <w:rPr>
        <w:rFonts w:ascii="Arial" w:hAnsi="Arial" w:hint="default"/>
      </w:rPr>
    </w:lvl>
    <w:lvl w:ilvl="8" w:tplc="50F2CC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605978"/>
    <w:multiLevelType w:val="hybridMultilevel"/>
    <w:tmpl w:val="87BEEB4E"/>
    <w:lvl w:ilvl="0" w:tplc="75EA2AC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1EB41EF"/>
    <w:multiLevelType w:val="hybridMultilevel"/>
    <w:tmpl w:val="59D828AA"/>
    <w:lvl w:ilvl="0" w:tplc="517683BC">
      <w:start w:val="1"/>
      <w:numFmt w:val="bullet"/>
      <w:lvlText w:val=""/>
      <w:lvlJc w:val="left"/>
      <w:pPr>
        <w:tabs>
          <w:tab w:val="num" w:pos="720"/>
        </w:tabs>
        <w:ind w:left="720" w:hanging="360"/>
      </w:pPr>
      <w:rPr>
        <w:rFonts w:ascii="Wingdings" w:hAnsi="Wingdings" w:hint="default"/>
      </w:rPr>
    </w:lvl>
    <w:lvl w:ilvl="1" w:tplc="355C9A92" w:tentative="1">
      <w:start w:val="1"/>
      <w:numFmt w:val="bullet"/>
      <w:lvlText w:val=""/>
      <w:lvlJc w:val="left"/>
      <w:pPr>
        <w:tabs>
          <w:tab w:val="num" w:pos="1440"/>
        </w:tabs>
        <w:ind w:left="1440" w:hanging="360"/>
      </w:pPr>
      <w:rPr>
        <w:rFonts w:ascii="Wingdings" w:hAnsi="Wingdings" w:hint="default"/>
      </w:rPr>
    </w:lvl>
    <w:lvl w:ilvl="2" w:tplc="3EB2A8E6" w:tentative="1">
      <w:start w:val="1"/>
      <w:numFmt w:val="bullet"/>
      <w:lvlText w:val=""/>
      <w:lvlJc w:val="left"/>
      <w:pPr>
        <w:tabs>
          <w:tab w:val="num" w:pos="2160"/>
        </w:tabs>
        <w:ind w:left="2160" w:hanging="360"/>
      </w:pPr>
      <w:rPr>
        <w:rFonts w:ascii="Wingdings" w:hAnsi="Wingdings" w:hint="default"/>
      </w:rPr>
    </w:lvl>
    <w:lvl w:ilvl="3" w:tplc="1D023944" w:tentative="1">
      <w:start w:val="1"/>
      <w:numFmt w:val="bullet"/>
      <w:lvlText w:val=""/>
      <w:lvlJc w:val="left"/>
      <w:pPr>
        <w:tabs>
          <w:tab w:val="num" w:pos="2880"/>
        </w:tabs>
        <w:ind w:left="2880" w:hanging="360"/>
      </w:pPr>
      <w:rPr>
        <w:rFonts w:ascii="Wingdings" w:hAnsi="Wingdings" w:hint="default"/>
      </w:rPr>
    </w:lvl>
    <w:lvl w:ilvl="4" w:tplc="6A54AB42" w:tentative="1">
      <w:start w:val="1"/>
      <w:numFmt w:val="bullet"/>
      <w:lvlText w:val=""/>
      <w:lvlJc w:val="left"/>
      <w:pPr>
        <w:tabs>
          <w:tab w:val="num" w:pos="3600"/>
        </w:tabs>
        <w:ind w:left="3600" w:hanging="360"/>
      </w:pPr>
      <w:rPr>
        <w:rFonts w:ascii="Wingdings" w:hAnsi="Wingdings" w:hint="default"/>
      </w:rPr>
    </w:lvl>
    <w:lvl w:ilvl="5" w:tplc="80081BF6" w:tentative="1">
      <w:start w:val="1"/>
      <w:numFmt w:val="bullet"/>
      <w:lvlText w:val=""/>
      <w:lvlJc w:val="left"/>
      <w:pPr>
        <w:tabs>
          <w:tab w:val="num" w:pos="4320"/>
        </w:tabs>
        <w:ind w:left="4320" w:hanging="360"/>
      </w:pPr>
      <w:rPr>
        <w:rFonts w:ascii="Wingdings" w:hAnsi="Wingdings" w:hint="default"/>
      </w:rPr>
    </w:lvl>
    <w:lvl w:ilvl="6" w:tplc="370418C2" w:tentative="1">
      <w:start w:val="1"/>
      <w:numFmt w:val="bullet"/>
      <w:lvlText w:val=""/>
      <w:lvlJc w:val="left"/>
      <w:pPr>
        <w:tabs>
          <w:tab w:val="num" w:pos="5040"/>
        </w:tabs>
        <w:ind w:left="5040" w:hanging="360"/>
      </w:pPr>
      <w:rPr>
        <w:rFonts w:ascii="Wingdings" w:hAnsi="Wingdings" w:hint="default"/>
      </w:rPr>
    </w:lvl>
    <w:lvl w:ilvl="7" w:tplc="4DDA0D0A" w:tentative="1">
      <w:start w:val="1"/>
      <w:numFmt w:val="bullet"/>
      <w:lvlText w:val=""/>
      <w:lvlJc w:val="left"/>
      <w:pPr>
        <w:tabs>
          <w:tab w:val="num" w:pos="5760"/>
        </w:tabs>
        <w:ind w:left="5760" w:hanging="360"/>
      </w:pPr>
      <w:rPr>
        <w:rFonts w:ascii="Wingdings" w:hAnsi="Wingdings" w:hint="default"/>
      </w:rPr>
    </w:lvl>
    <w:lvl w:ilvl="8" w:tplc="83F6D4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43C74"/>
    <w:multiLevelType w:val="hybridMultilevel"/>
    <w:tmpl w:val="CF50C174"/>
    <w:lvl w:ilvl="0" w:tplc="20641B18">
      <w:start w:val="1"/>
      <w:numFmt w:val="bullet"/>
      <w:lvlText w:val="•"/>
      <w:lvlJc w:val="left"/>
      <w:pPr>
        <w:tabs>
          <w:tab w:val="num" w:pos="928"/>
        </w:tabs>
        <w:ind w:left="928" w:hanging="360"/>
      </w:pPr>
      <w:rPr>
        <w:rFonts w:ascii="Arial" w:hAnsi="Arial" w:hint="default"/>
      </w:rPr>
    </w:lvl>
    <w:lvl w:ilvl="1" w:tplc="CA1E5ACE" w:tentative="1">
      <w:start w:val="1"/>
      <w:numFmt w:val="bullet"/>
      <w:lvlText w:val="•"/>
      <w:lvlJc w:val="left"/>
      <w:pPr>
        <w:tabs>
          <w:tab w:val="num" w:pos="1648"/>
        </w:tabs>
        <w:ind w:left="1648" w:hanging="360"/>
      </w:pPr>
      <w:rPr>
        <w:rFonts w:ascii="Arial" w:hAnsi="Arial" w:hint="default"/>
      </w:rPr>
    </w:lvl>
    <w:lvl w:ilvl="2" w:tplc="18F499F0" w:tentative="1">
      <w:start w:val="1"/>
      <w:numFmt w:val="bullet"/>
      <w:lvlText w:val="•"/>
      <w:lvlJc w:val="left"/>
      <w:pPr>
        <w:tabs>
          <w:tab w:val="num" w:pos="2368"/>
        </w:tabs>
        <w:ind w:left="2368" w:hanging="360"/>
      </w:pPr>
      <w:rPr>
        <w:rFonts w:ascii="Arial" w:hAnsi="Arial" w:hint="default"/>
      </w:rPr>
    </w:lvl>
    <w:lvl w:ilvl="3" w:tplc="F266E332" w:tentative="1">
      <w:start w:val="1"/>
      <w:numFmt w:val="bullet"/>
      <w:lvlText w:val="•"/>
      <w:lvlJc w:val="left"/>
      <w:pPr>
        <w:tabs>
          <w:tab w:val="num" w:pos="3088"/>
        </w:tabs>
        <w:ind w:left="3088" w:hanging="360"/>
      </w:pPr>
      <w:rPr>
        <w:rFonts w:ascii="Arial" w:hAnsi="Arial" w:hint="default"/>
      </w:rPr>
    </w:lvl>
    <w:lvl w:ilvl="4" w:tplc="7CD6A0F6" w:tentative="1">
      <w:start w:val="1"/>
      <w:numFmt w:val="bullet"/>
      <w:lvlText w:val="•"/>
      <w:lvlJc w:val="left"/>
      <w:pPr>
        <w:tabs>
          <w:tab w:val="num" w:pos="3808"/>
        </w:tabs>
        <w:ind w:left="3808" w:hanging="360"/>
      </w:pPr>
      <w:rPr>
        <w:rFonts w:ascii="Arial" w:hAnsi="Arial" w:hint="default"/>
      </w:rPr>
    </w:lvl>
    <w:lvl w:ilvl="5" w:tplc="9438B5A2" w:tentative="1">
      <w:start w:val="1"/>
      <w:numFmt w:val="bullet"/>
      <w:lvlText w:val="•"/>
      <w:lvlJc w:val="left"/>
      <w:pPr>
        <w:tabs>
          <w:tab w:val="num" w:pos="4528"/>
        </w:tabs>
        <w:ind w:left="4528" w:hanging="360"/>
      </w:pPr>
      <w:rPr>
        <w:rFonts w:ascii="Arial" w:hAnsi="Arial" w:hint="default"/>
      </w:rPr>
    </w:lvl>
    <w:lvl w:ilvl="6" w:tplc="B4E43E1A" w:tentative="1">
      <w:start w:val="1"/>
      <w:numFmt w:val="bullet"/>
      <w:lvlText w:val="•"/>
      <w:lvlJc w:val="left"/>
      <w:pPr>
        <w:tabs>
          <w:tab w:val="num" w:pos="5248"/>
        </w:tabs>
        <w:ind w:left="5248" w:hanging="360"/>
      </w:pPr>
      <w:rPr>
        <w:rFonts w:ascii="Arial" w:hAnsi="Arial" w:hint="default"/>
      </w:rPr>
    </w:lvl>
    <w:lvl w:ilvl="7" w:tplc="D7F46446" w:tentative="1">
      <w:start w:val="1"/>
      <w:numFmt w:val="bullet"/>
      <w:lvlText w:val="•"/>
      <w:lvlJc w:val="left"/>
      <w:pPr>
        <w:tabs>
          <w:tab w:val="num" w:pos="5968"/>
        </w:tabs>
        <w:ind w:left="5968" w:hanging="360"/>
      </w:pPr>
      <w:rPr>
        <w:rFonts w:ascii="Arial" w:hAnsi="Arial" w:hint="default"/>
      </w:rPr>
    </w:lvl>
    <w:lvl w:ilvl="8" w:tplc="51F247A0" w:tentative="1">
      <w:start w:val="1"/>
      <w:numFmt w:val="bullet"/>
      <w:lvlText w:val="•"/>
      <w:lvlJc w:val="left"/>
      <w:pPr>
        <w:tabs>
          <w:tab w:val="num" w:pos="6688"/>
        </w:tabs>
        <w:ind w:left="6688" w:hanging="360"/>
      </w:pPr>
      <w:rPr>
        <w:rFonts w:ascii="Arial" w:hAnsi="Arial" w:hint="default"/>
      </w:rPr>
    </w:lvl>
  </w:abstractNum>
  <w:abstractNum w:abstractNumId="15" w15:restartNumberingAfterBreak="0">
    <w:nsid w:val="49A63C68"/>
    <w:multiLevelType w:val="hybridMultilevel"/>
    <w:tmpl w:val="2EDC1DC6"/>
    <w:lvl w:ilvl="0" w:tplc="AF0ABDC4">
      <w:start w:val="1"/>
      <w:numFmt w:val="bullet"/>
      <w:lvlText w:val=""/>
      <w:lvlJc w:val="left"/>
      <w:pPr>
        <w:tabs>
          <w:tab w:val="num" w:pos="720"/>
        </w:tabs>
        <w:ind w:left="720" w:hanging="360"/>
      </w:pPr>
      <w:rPr>
        <w:rFonts w:ascii="Wingdings" w:hAnsi="Wingdings" w:hint="default"/>
      </w:rPr>
    </w:lvl>
    <w:lvl w:ilvl="1" w:tplc="7CE6E374">
      <w:start w:val="1"/>
      <w:numFmt w:val="bullet"/>
      <w:lvlText w:val=""/>
      <w:lvlJc w:val="left"/>
      <w:pPr>
        <w:tabs>
          <w:tab w:val="num" w:pos="1440"/>
        </w:tabs>
        <w:ind w:left="1440" w:hanging="360"/>
      </w:pPr>
      <w:rPr>
        <w:rFonts w:ascii="Wingdings" w:hAnsi="Wingdings" w:hint="default"/>
      </w:rPr>
    </w:lvl>
    <w:lvl w:ilvl="2" w:tplc="78942F22" w:tentative="1">
      <w:start w:val="1"/>
      <w:numFmt w:val="bullet"/>
      <w:lvlText w:val=""/>
      <w:lvlJc w:val="left"/>
      <w:pPr>
        <w:tabs>
          <w:tab w:val="num" w:pos="2160"/>
        </w:tabs>
        <w:ind w:left="2160" w:hanging="360"/>
      </w:pPr>
      <w:rPr>
        <w:rFonts w:ascii="Wingdings" w:hAnsi="Wingdings" w:hint="default"/>
      </w:rPr>
    </w:lvl>
    <w:lvl w:ilvl="3" w:tplc="AD6C851C" w:tentative="1">
      <w:start w:val="1"/>
      <w:numFmt w:val="bullet"/>
      <w:lvlText w:val=""/>
      <w:lvlJc w:val="left"/>
      <w:pPr>
        <w:tabs>
          <w:tab w:val="num" w:pos="2880"/>
        </w:tabs>
        <w:ind w:left="2880" w:hanging="360"/>
      </w:pPr>
      <w:rPr>
        <w:rFonts w:ascii="Wingdings" w:hAnsi="Wingdings" w:hint="default"/>
      </w:rPr>
    </w:lvl>
    <w:lvl w:ilvl="4" w:tplc="0B261EDE" w:tentative="1">
      <w:start w:val="1"/>
      <w:numFmt w:val="bullet"/>
      <w:lvlText w:val=""/>
      <w:lvlJc w:val="left"/>
      <w:pPr>
        <w:tabs>
          <w:tab w:val="num" w:pos="3600"/>
        </w:tabs>
        <w:ind w:left="3600" w:hanging="360"/>
      </w:pPr>
      <w:rPr>
        <w:rFonts w:ascii="Wingdings" w:hAnsi="Wingdings" w:hint="default"/>
      </w:rPr>
    </w:lvl>
    <w:lvl w:ilvl="5" w:tplc="779C350E" w:tentative="1">
      <w:start w:val="1"/>
      <w:numFmt w:val="bullet"/>
      <w:lvlText w:val=""/>
      <w:lvlJc w:val="left"/>
      <w:pPr>
        <w:tabs>
          <w:tab w:val="num" w:pos="4320"/>
        </w:tabs>
        <w:ind w:left="4320" w:hanging="360"/>
      </w:pPr>
      <w:rPr>
        <w:rFonts w:ascii="Wingdings" w:hAnsi="Wingdings" w:hint="default"/>
      </w:rPr>
    </w:lvl>
    <w:lvl w:ilvl="6" w:tplc="A2C29562" w:tentative="1">
      <w:start w:val="1"/>
      <w:numFmt w:val="bullet"/>
      <w:lvlText w:val=""/>
      <w:lvlJc w:val="left"/>
      <w:pPr>
        <w:tabs>
          <w:tab w:val="num" w:pos="5040"/>
        </w:tabs>
        <w:ind w:left="5040" w:hanging="360"/>
      </w:pPr>
      <w:rPr>
        <w:rFonts w:ascii="Wingdings" w:hAnsi="Wingdings" w:hint="default"/>
      </w:rPr>
    </w:lvl>
    <w:lvl w:ilvl="7" w:tplc="63DC72F8" w:tentative="1">
      <w:start w:val="1"/>
      <w:numFmt w:val="bullet"/>
      <w:lvlText w:val=""/>
      <w:lvlJc w:val="left"/>
      <w:pPr>
        <w:tabs>
          <w:tab w:val="num" w:pos="5760"/>
        </w:tabs>
        <w:ind w:left="5760" w:hanging="360"/>
      </w:pPr>
      <w:rPr>
        <w:rFonts w:ascii="Wingdings" w:hAnsi="Wingdings" w:hint="default"/>
      </w:rPr>
    </w:lvl>
    <w:lvl w:ilvl="8" w:tplc="01243B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6932B6"/>
    <w:multiLevelType w:val="hybridMultilevel"/>
    <w:tmpl w:val="EDE05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730A42"/>
    <w:multiLevelType w:val="hybridMultilevel"/>
    <w:tmpl w:val="65F612B6"/>
    <w:lvl w:ilvl="0" w:tplc="5704B398">
      <w:start w:val="1"/>
      <w:numFmt w:val="bullet"/>
      <w:lvlText w:val="•"/>
      <w:lvlJc w:val="left"/>
      <w:pPr>
        <w:tabs>
          <w:tab w:val="num" w:pos="720"/>
        </w:tabs>
        <w:ind w:left="720" w:hanging="360"/>
      </w:pPr>
      <w:rPr>
        <w:rFonts w:ascii="Arial" w:hAnsi="Arial" w:hint="default"/>
      </w:rPr>
    </w:lvl>
    <w:lvl w:ilvl="1" w:tplc="6BFAC1AE" w:tentative="1">
      <w:start w:val="1"/>
      <w:numFmt w:val="bullet"/>
      <w:lvlText w:val="•"/>
      <w:lvlJc w:val="left"/>
      <w:pPr>
        <w:tabs>
          <w:tab w:val="num" w:pos="1440"/>
        </w:tabs>
        <w:ind w:left="1440" w:hanging="360"/>
      </w:pPr>
      <w:rPr>
        <w:rFonts w:ascii="Arial" w:hAnsi="Arial" w:hint="default"/>
      </w:rPr>
    </w:lvl>
    <w:lvl w:ilvl="2" w:tplc="C7F0DF4E" w:tentative="1">
      <w:start w:val="1"/>
      <w:numFmt w:val="bullet"/>
      <w:lvlText w:val="•"/>
      <w:lvlJc w:val="left"/>
      <w:pPr>
        <w:tabs>
          <w:tab w:val="num" w:pos="2160"/>
        </w:tabs>
        <w:ind w:left="2160" w:hanging="360"/>
      </w:pPr>
      <w:rPr>
        <w:rFonts w:ascii="Arial" w:hAnsi="Arial" w:hint="default"/>
      </w:rPr>
    </w:lvl>
    <w:lvl w:ilvl="3" w:tplc="5388E502" w:tentative="1">
      <w:start w:val="1"/>
      <w:numFmt w:val="bullet"/>
      <w:lvlText w:val="•"/>
      <w:lvlJc w:val="left"/>
      <w:pPr>
        <w:tabs>
          <w:tab w:val="num" w:pos="2880"/>
        </w:tabs>
        <w:ind w:left="2880" w:hanging="360"/>
      </w:pPr>
      <w:rPr>
        <w:rFonts w:ascii="Arial" w:hAnsi="Arial" w:hint="default"/>
      </w:rPr>
    </w:lvl>
    <w:lvl w:ilvl="4" w:tplc="2EFABA30" w:tentative="1">
      <w:start w:val="1"/>
      <w:numFmt w:val="bullet"/>
      <w:lvlText w:val="•"/>
      <w:lvlJc w:val="left"/>
      <w:pPr>
        <w:tabs>
          <w:tab w:val="num" w:pos="3600"/>
        </w:tabs>
        <w:ind w:left="3600" w:hanging="360"/>
      </w:pPr>
      <w:rPr>
        <w:rFonts w:ascii="Arial" w:hAnsi="Arial" w:hint="default"/>
      </w:rPr>
    </w:lvl>
    <w:lvl w:ilvl="5" w:tplc="65CA90FA" w:tentative="1">
      <w:start w:val="1"/>
      <w:numFmt w:val="bullet"/>
      <w:lvlText w:val="•"/>
      <w:lvlJc w:val="left"/>
      <w:pPr>
        <w:tabs>
          <w:tab w:val="num" w:pos="4320"/>
        </w:tabs>
        <w:ind w:left="4320" w:hanging="360"/>
      </w:pPr>
      <w:rPr>
        <w:rFonts w:ascii="Arial" w:hAnsi="Arial" w:hint="default"/>
      </w:rPr>
    </w:lvl>
    <w:lvl w:ilvl="6" w:tplc="503EB7CE" w:tentative="1">
      <w:start w:val="1"/>
      <w:numFmt w:val="bullet"/>
      <w:lvlText w:val="•"/>
      <w:lvlJc w:val="left"/>
      <w:pPr>
        <w:tabs>
          <w:tab w:val="num" w:pos="5040"/>
        </w:tabs>
        <w:ind w:left="5040" w:hanging="360"/>
      </w:pPr>
      <w:rPr>
        <w:rFonts w:ascii="Arial" w:hAnsi="Arial" w:hint="default"/>
      </w:rPr>
    </w:lvl>
    <w:lvl w:ilvl="7" w:tplc="D2662924" w:tentative="1">
      <w:start w:val="1"/>
      <w:numFmt w:val="bullet"/>
      <w:lvlText w:val="•"/>
      <w:lvlJc w:val="left"/>
      <w:pPr>
        <w:tabs>
          <w:tab w:val="num" w:pos="5760"/>
        </w:tabs>
        <w:ind w:left="5760" w:hanging="360"/>
      </w:pPr>
      <w:rPr>
        <w:rFonts w:ascii="Arial" w:hAnsi="Arial" w:hint="default"/>
      </w:rPr>
    </w:lvl>
    <w:lvl w:ilvl="8" w:tplc="CFB015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1F5FEC"/>
    <w:multiLevelType w:val="hybridMultilevel"/>
    <w:tmpl w:val="63F2C0AC"/>
    <w:lvl w:ilvl="0" w:tplc="7E702128">
      <w:numFmt w:val="bullet"/>
      <w:lvlText w:val="-"/>
      <w:lvlJc w:val="left"/>
      <w:pPr>
        <w:ind w:left="275" w:hanging="360"/>
      </w:pPr>
      <w:rPr>
        <w:rFonts w:ascii="Times New Roman" w:eastAsia="Times New Roman" w:hAnsi="Times New Roman" w:cs="Times New Roman" w:hint="default"/>
      </w:rPr>
    </w:lvl>
    <w:lvl w:ilvl="1" w:tplc="04260003" w:tentative="1">
      <w:start w:val="1"/>
      <w:numFmt w:val="bullet"/>
      <w:lvlText w:val="o"/>
      <w:lvlJc w:val="left"/>
      <w:pPr>
        <w:ind w:left="995" w:hanging="360"/>
      </w:pPr>
      <w:rPr>
        <w:rFonts w:ascii="Courier New" w:hAnsi="Courier New" w:cs="Courier New" w:hint="default"/>
      </w:rPr>
    </w:lvl>
    <w:lvl w:ilvl="2" w:tplc="04260005" w:tentative="1">
      <w:start w:val="1"/>
      <w:numFmt w:val="bullet"/>
      <w:lvlText w:val=""/>
      <w:lvlJc w:val="left"/>
      <w:pPr>
        <w:ind w:left="1715" w:hanging="360"/>
      </w:pPr>
      <w:rPr>
        <w:rFonts w:ascii="Wingdings" w:hAnsi="Wingdings" w:hint="default"/>
      </w:rPr>
    </w:lvl>
    <w:lvl w:ilvl="3" w:tplc="04260001" w:tentative="1">
      <w:start w:val="1"/>
      <w:numFmt w:val="bullet"/>
      <w:lvlText w:val=""/>
      <w:lvlJc w:val="left"/>
      <w:pPr>
        <w:ind w:left="2435" w:hanging="360"/>
      </w:pPr>
      <w:rPr>
        <w:rFonts w:ascii="Symbol" w:hAnsi="Symbol" w:hint="default"/>
      </w:rPr>
    </w:lvl>
    <w:lvl w:ilvl="4" w:tplc="04260003" w:tentative="1">
      <w:start w:val="1"/>
      <w:numFmt w:val="bullet"/>
      <w:lvlText w:val="o"/>
      <w:lvlJc w:val="left"/>
      <w:pPr>
        <w:ind w:left="3155" w:hanging="360"/>
      </w:pPr>
      <w:rPr>
        <w:rFonts w:ascii="Courier New" w:hAnsi="Courier New" w:cs="Courier New" w:hint="default"/>
      </w:rPr>
    </w:lvl>
    <w:lvl w:ilvl="5" w:tplc="04260005" w:tentative="1">
      <w:start w:val="1"/>
      <w:numFmt w:val="bullet"/>
      <w:lvlText w:val=""/>
      <w:lvlJc w:val="left"/>
      <w:pPr>
        <w:ind w:left="3875" w:hanging="360"/>
      </w:pPr>
      <w:rPr>
        <w:rFonts w:ascii="Wingdings" w:hAnsi="Wingdings" w:hint="default"/>
      </w:rPr>
    </w:lvl>
    <w:lvl w:ilvl="6" w:tplc="04260001" w:tentative="1">
      <w:start w:val="1"/>
      <w:numFmt w:val="bullet"/>
      <w:lvlText w:val=""/>
      <w:lvlJc w:val="left"/>
      <w:pPr>
        <w:ind w:left="4595" w:hanging="360"/>
      </w:pPr>
      <w:rPr>
        <w:rFonts w:ascii="Symbol" w:hAnsi="Symbol" w:hint="default"/>
      </w:rPr>
    </w:lvl>
    <w:lvl w:ilvl="7" w:tplc="04260003" w:tentative="1">
      <w:start w:val="1"/>
      <w:numFmt w:val="bullet"/>
      <w:lvlText w:val="o"/>
      <w:lvlJc w:val="left"/>
      <w:pPr>
        <w:ind w:left="5315" w:hanging="360"/>
      </w:pPr>
      <w:rPr>
        <w:rFonts w:ascii="Courier New" w:hAnsi="Courier New" w:cs="Courier New" w:hint="default"/>
      </w:rPr>
    </w:lvl>
    <w:lvl w:ilvl="8" w:tplc="04260005" w:tentative="1">
      <w:start w:val="1"/>
      <w:numFmt w:val="bullet"/>
      <w:lvlText w:val=""/>
      <w:lvlJc w:val="left"/>
      <w:pPr>
        <w:ind w:left="6035" w:hanging="360"/>
      </w:pPr>
      <w:rPr>
        <w:rFonts w:ascii="Wingdings" w:hAnsi="Wingdings" w:hint="default"/>
      </w:rPr>
    </w:lvl>
  </w:abstractNum>
  <w:abstractNum w:abstractNumId="19" w15:restartNumberingAfterBreak="0">
    <w:nsid w:val="55F86481"/>
    <w:multiLevelType w:val="hybridMultilevel"/>
    <w:tmpl w:val="ED2EB3D0"/>
    <w:lvl w:ilvl="0" w:tplc="E6F2501C">
      <w:start w:val="1"/>
      <w:numFmt w:val="bullet"/>
      <w:lvlText w:val=""/>
      <w:lvlJc w:val="left"/>
      <w:pPr>
        <w:tabs>
          <w:tab w:val="num" w:pos="720"/>
        </w:tabs>
        <w:ind w:left="720" w:hanging="360"/>
      </w:pPr>
      <w:rPr>
        <w:rFonts w:ascii="Wingdings" w:hAnsi="Wingdings" w:hint="default"/>
      </w:rPr>
    </w:lvl>
    <w:lvl w:ilvl="1" w:tplc="C53293C2" w:tentative="1">
      <w:start w:val="1"/>
      <w:numFmt w:val="bullet"/>
      <w:lvlText w:val=""/>
      <w:lvlJc w:val="left"/>
      <w:pPr>
        <w:tabs>
          <w:tab w:val="num" w:pos="1440"/>
        </w:tabs>
        <w:ind w:left="1440" w:hanging="360"/>
      </w:pPr>
      <w:rPr>
        <w:rFonts w:ascii="Wingdings" w:hAnsi="Wingdings" w:hint="default"/>
      </w:rPr>
    </w:lvl>
    <w:lvl w:ilvl="2" w:tplc="0B6C921E" w:tentative="1">
      <w:start w:val="1"/>
      <w:numFmt w:val="bullet"/>
      <w:lvlText w:val=""/>
      <w:lvlJc w:val="left"/>
      <w:pPr>
        <w:tabs>
          <w:tab w:val="num" w:pos="2160"/>
        </w:tabs>
        <w:ind w:left="2160" w:hanging="360"/>
      </w:pPr>
      <w:rPr>
        <w:rFonts w:ascii="Wingdings" w:hAnsi="Wingdings" w:hint="default"/>
      </w:rPr>
    </w:lvl>
    <w:lvl w:ilvl="3" w:tplc="0E2C00CC" w:tentative="1">
      <w:start w:val="1"/>
      <w:numFmt w:val="bullet"/>
      <w:lvlText w:val=""/>
      <w:lvlJc w:val="left"/>
      <w:pPr>
        <w:tabs>
          <w:tab w:val="num" w:pos="2880"/>
        </w:tabs>
        <w:ind w:left="2880" w:hanging="360"/>
      </w:pPr>
      <w:rPr>
        <w:rFonts w:ascii="Wingdings" w:hAnsi="Wingdings" w:hint="default"/>
      </w:rPr>
    </w:lvl>
    <w:lvl w:ilvl="4" w:tplc="003EC916" w:tentative="1">
      <w:start w:val="1"/>
      <w:numFmt w:val="bullet"/>
      <w:lvlText w:val=""/>
      <w:lvlJc w:val="left"/>
      <w:pPr>
        <w:tabs>
          <w:tab w:val="num" w:pos="3600"/>
        </w:tabs>
        <w:ind w:left="3600" w:hanging="360"/>
      </w:pPr>
      <w:rPr>
        <w:rFonts w:ascii="Wingdings" w:hAnsi="Wingdings" w:hint="default"/>
      </w:rPr>
    </w:lvl>
    <w:lvl w:ilvl="5" w:tplc="CBB43314" w:tentative="1">
      <w:start w:val="1"/>
      <w:numFmt w:val="bullet"/>
      <w:lvlText w:val=""/>
      <w:lvlJc w:val="left"/>
      <w:pPr>
        <w:tabs>
          <w:tab w:val="num" w:pos="4320"/>
        </w:tabs>
        <w:ind w:left="4320" w:hanging="360"/>
      </w:pPr>
      <w:rPr>
        <w:rFonts w:ascii="Wingdings" w:hAnsi="Wingdings" w:hint="default"/>
      </w:rPr>
    </w:lvl>
    <w:lvl w:ilvl="6" w:tplc="DBA00406" w:tentative="1">
      <w:start w:val="1"/>
      <w:numFmt w:val="bullet"/>
      <w:lvlText w:val=""/>
      <w:lvlJc w:val="left"/>
      <w:pPr>
        <w:tabs>
          <w:tab w:val="num" w:pos="5040"/>
        </w:tabs>
        <w:ind w:left="5040" w:hanging="360"/>
      </w:pPr>
      <w:rPr>
        <w:rFonts w:ascii="Wingdings" w:hAnsi="Wingdings" w:hint="default"/>
      </w:rPr>
    </w:lvl>
    <w:lvl w:ilvl="7" w:tplc="B554D3CE" w:tentative="1">
      <w:start w:val="1"/>
      <w:numFmt w:val="bullet"/>
      <w:lvlText w:val=""/>
      <w:lvlJc w:val="left"/>
      <w:pPr>
        <w:tabs>
          <w:tab w:val="num" w:pos="5760"/>
        </w:tabs>
        <w:ind w:left="5760" w:hanging="360"/>
      </w:pPr>
      <w:rPr>
        <w:rFonts w:ascii="Wingdings" w:hAnsi="Wingdings" w:hint="default"/>
      </w:rPr>
    </w:lvl>
    <w:lvl w:ilvl="8" w:tplc="116837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B245D"/>
    <w:multiLevelType w:val="hybridMultilevel"/>
    <w:tmpl w:val="60F89080"/>
    <w:lvl w:ilvl="0" w:tplc="020CCEDA">
      <w:start w:val="1"/>
      <w:numFmt w:val="bullet"/>
      <w:lvlText w:val=""/>
      <w:lvlJc w:val="left"/>
      <w:pPr>
        <w:tabs>
          <w:tab w:val="num" w:pos="720"/>
        </w:tabs>
        <w:ind w:left="720" w:hanging="360"/>
      </w:pPr>
      <w:rPr>
        <w:rFonts w:ascii="Wingdings" w:hAnsi="Wingdings" w:hint="default"/>
      </w:rPr>
    </w:lvl>
    <w:lvl w:ilvl="1" w:tplc="2346A91E" w:tentative="1">
      <w:start w:val="1"/>
      <w:numFmt w:val="bullet"/>
      <w:lvlText w:val=""/>
      <w:lvlJc w:val="left"/>
      <w:pPr>
        <w:tabs>
          <w:tab w:val="num" w:pos="1440"/>
        </w:tabs>
        <w:ind w:left="1440" w:hanging="360"/>
      </w:pPr>
      <w:rPr>
        <w:rFonts w:ascii="Wingdings" w:hAnsi="Wingdings" w:hint="default"/>
      </w:rPr>
    </w:lvl>
    <w:lvl w:ilvl="2" w:tplc="6820227A" w:tentative="1">
      <w:start w:val="1"/>
      <w:numFmt w:val="bullet"/>
      <w:lvlText w:val=""/>
      <w:lvlJc w:val="left"/>
      <w:pPr>
        <w:tabs>
          <w:tab w:val="num" w:pos="2160"/>
        </w:tabs>
        <w:ind w:left="2160" w:hanging="360"/>
      </w:pPr>
      <w:rPr>
        <w:rFonts w:ascii="Wingdings" w:hAnsi="Wingdings" w:hint="default"/>
      </w:rPr>
    </w:lvl>
    <w:lvl w:ilvl="3" w:tplc="01B6F626" w:tentative="1">
      <w:start w:val="1"/>
      <w:numFmt w:val="bullet"/>
      <w:lvlText w:val=""/>
      <w:lvlJc w:val="left"/>
      <w:pPr>
        <w:tabs>
          <w:tab w:val="num" w:pos="2880"/>
        </w:tabs>
        <w:ind w:left="2880" w:hanging="360"/>
      </w:pPr>
      <w:rPr>
        <w:rFonts w:ascii="Wingdings" w:hAnsi="Wingdings" w:hint="default"/>
      </w:rPr>
    </w:lvl>
    <w:lvl w:ilvl="4" w:tplc="C87491FA" w:tentative="1">
      <w:start w:val="1"/>
      <w:numFmt w:val="bullet"/>
      <w:lvlText w:val=""/>
      <w:lvlJc w:val="left"/>
      <w:pPr>
        <w:tabs>
          <w:tab w:val="num" w:pos="3600"/>
        </w:tabs>
        <w:ind w:left="3600" w:hanging="360"/>
      </w:pPr>
      <w:rPr>
        <w:rFonts w:ascii="Wingdings" w:hAnsi="Wingdings" w:hint="default"/>
      </w:rPr>
    </w:lvl>
    <w:lvl w:ilvl="5" w:tplc="98405990" w:tentative="1">
      <w:start w:val="1"/>
      <w:numFmt w:val="bullet"/>
      <w:lvlText w:val=""/>
      <w:lvlJc w:val="left"/>
      <w:pPr>
        <w:tabs>
          <w:tab w:val="num" w:pos="4320"/>
        </w:tabs>
        <w:ind w:left="4320" w:hanging="360"/>
      </w:pPr>
      <w:rPr>
        <w:rFonts w:ascii="Wingdings" w:hAnsi="Wingdings" w:hint="default"/>
      </w:rPr>
    </w:lvl>
    <w:lvl w:ilvl="6" w:tplc="4DA8AE24" w:tentative="1">
      <w:start w:val="1"/>
      <w:numFmt w:val="bullet"/>
      <w:lvlText w:val=""/>
      <w:lvlJc w:val="left"/>
      <w:pPr>
        <w:tabs>
          <w:tab w:val="num" w:pos="5040"/>
        </w:tabs>
        <w:ind w:left="5040" w:hanging="360"/>
      </w:pPr>
      <w:rPr>
        <w:rFonts w:ascii="Wingdings" w:hAnsi="Wingdings" w:hint="default"/>
      </w:rPr>
    </w:lvl>
    <w:lvl w:ilvl="7" w:tplc="2F4A8444" w:tentative="1">
      <w:start w:val="1"/>
      <w:numFmt w:val="bullet"/>
      <w:lvlText w:val=""/>
      <w:lvlJc w:val="left"/>
      <w:pPr>
        <w:tabs>
          <w:tab w:val="num" w:pos="5760"/>
        </w:tabs>
        <w:ind w:left="5760" w:hanging="360"/>
      </w:pPr>
      <w:rPr>
        <w:rFonts w:ascii="Wingdings" w:hAnsi="Wingdings" w:hint="default"/>
      </w:rPr>
    </w:lvl>
    <w:lvl w:ilvl="8" w:tplc="9AA2C78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09255C"/>
    <w:multiLevelType w:val="hybridMultilevel"/>
    <w:tmpl w:val="432E9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762791D"/>
    <w:multiLevelType w:val="hybridMultilevel"/>
    <w:tmpl w:val="34483648"/>
    <w:lvl w:ilvl="0" w:tplc="C7C8FC76">
      <w:start w:val="1"/>
      <w:numFmt w:val="bullet"/>
      <w:lvlText w:val=""/>
      <w:lvlJc w:val="left"/>
      <w:pPr>
        <w:tabs>
          <w:tab w:val="num" w:pos="720"/>
        </w:tabs>
        <w:ind w:left="720" w:hanging="360"/>
      </w:pPr>
      <w:rPr>
        <w:rFonts w:ascii="Wingdings" w:hAnsi="Wingdings" w:hint="default"/>
      </w:rPr>
    </w:lvl>
    <w:lvl w:ilvl="1" w:tplc="01626630">
      <w:start w:val="29"/>
      <w:numFmt w:val="bullet"/>
      <w:lvlText w:val="•"/>
      <w:lvlJc w:val="left"/>
      <w:pPr>
        <w:tabs>
          <w:tab w:val="num" w:pos="1440"/>
        </w:tabs>
        <w:ind w:left="1440" w:hanging="360"/>
      </w:pPr>
      <w:rPr>
        <w:rFonts w:ascii="Arial" w:hAnsi="Arial" w:hint="default"/>
      </w:rPr>
    </w:lvl>
    <w:lvl w:ilvl="2" w:tplc="95821922" w:tentative="1">
      <w:start w:val="1"/>
      <w:numFmt w:val="bullet"/>
      <w:lvlText w:val=""/>
      <w:lvlJc w:val="left"/>
      <w:pPr>
        <w:tabs>
          <w:tab w:val="num" w:pos="2160"/>
        </w:tabs>
        <w:ind w:left="2160" w:hanging="360"/>
      </w:pPr>
      <w:rPr>
        <w:rFonts w:ascii="Wingdings" w:hAnsi="Wingdings" w:hint="default"/>
      </w:rPr>
    </w:lvl>
    <w:lvl w:ilvl="3" w:tplc="8374698C" w:tentative="1">
      <w:start w:val="1"/>
      <w:numFmt w:val="bullet"/>
      <w:lvlText w:val=""/>
      <w:lvlJc w:val="left"/>
      <w:pPr>
        <w:tabs>
          <w:tab w:val="num" w:pos="2880"/>
        </w:tabs>
        <w:ind w:left="2880" w:hanging="360"/>
      </w:pPr>
      <w:rPr>
        <w:rFonts w:ascii="Wingdings" w:hAnsi="Wingdings" w:hint="default"/>
      </w:rPr>
    </w:lvl>
    <w:lvl w:ilvl="4" w:tplc="A2A06CD0" w:tentative="1">
      <w:start w:val="1"/>
      <w:numFmt w:val="bullet"/>
      <w:lvlText w:val=""/>
      <w:lvlJc w:val="left"/>
      <w:pPr>
        <w:tabs>
          <w:tab w:val="num" w:pos="3600"/>
        </w:tabs>
        <w:ind w:left="3600" w:hanging="360"/>
      </w:pPr>
      <w:rPr>
        <w:rFonts w:ascii="Wingdings" w:hAnsi="Wingdings" w:hint="default"/>
      </w:rPr>
    </w:lvl>
    <w:lvl w:ilvl="5" w:tplc="038C5A12" w:tentative="1">
      <w:start w:val="1"/>
      <w:numFmt w:val="bullet"/>
      <w:lvlText w:val=""/>
      <w:lvlJc w:val="left"/>
      <w:pPr>
        <w:tabs>
          <w:tab w:val="num" w:pos="4320"/>
        </w:tabs>
        <w:ind w:left="4320" w:hanging="360"/>
      </w:pPr>
      <w:rPr>
        <w:rFonts w:ascii="Wingdings" w:hAnsi="Wingdings" w:hint="default"/>
      </w:rPr>
    </w:lvl>
    <w:lvl w:ilvl="6" w:tplc="B7721B7E" w:tentative="1">
      <w:start w:val="1"/>
      <w:numFmt w:val="bullet"/>
      <w:lvlText w:val=""/>
      <w:lvlJc w:val="left"/>
      <w:pPr>
        <w:tabs>
          <w:tab w:val="num" w:pos="5040"/>
        </w:tabs>
        <w:ind w:left="5040" w:hanging="360"/>
      </w:pPr>
      <w:rPr>
        <w:rFonts w:ascii="Wingdings" w:hAnsi="Wingdings" w:hint="default"/>
      </w:rPr>
    </w:lvl>
    <w:lvl w:ilvl="7" w:tplc="1A62655C" w:tentative="1">
      <w:start w:val="1"/>
      <w:numFmt w:val="bullet"/>
      <w:lvlText w:val=""/>
      <w:lvlJc w:val="left"/>
      <w:pPr>
        <w:tabs>
          <w:tab w:val="num" w:pos="5760"/>
        </w:tabs>
        <w:ind w:left="5760" w:hanging="360"/>
      </w:pPr>
      <w:rPr>
        <w:rFonts w:ascii="Wingdings" w:hAnsi="Wingdings" w:hint="default"/>
      </w:rPr>
    </w:lvl>
    <w:lvl w:ilvl="8" w:tplc="15ACBE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740824C1"/>
    <w:multiLevelType w:val="hybridMultilevel"/>
    <w:tmpl w:val="7C6226F4"/>
    <w:lvl w:ilvl="0" w:tplc="B492D26A">
      <w:start w:val="1"/>
      <w:numFmt w:val="bullet"/>
      <w:lvlText w:val=""/>
      <w:lvlJc w:val="left"/>
      <w:pPr>
        <w:tabs>
          <w:tab w:val="num" w:pos="720"/>
        </w:tabs>
        <w:ind w:left="720" w:hanging="360"/>
      </w:pPr>
      <w:rPr>
        <w:rFonts w:ascii="Wingdings" w:hAnsi="Wingdings" w:hint="default"/>
      </w:rPr>
    </w:lvl>
    <w:lvl w:ilvl="1" w:tplc="E49CB52A" w:tentative="1">
      <w:start w:val="1"/>
      <w:numFmt w:val="bullet"/>
      <w:lvlText w:val=""/>
      <w:lvlJc w:val="left"/>
      <w:pPr>
        <w:tabs>
          <w:tab w:val="num" w:pos="1440"/>
        </w:tabs>
        <w:ind w:left="1440" w:hanging="360"/>
      </w:pPr>
      <w:rPr>
        <w:rFonts w:ascii="Wingdings" w:hAnsi="Wingdings" w:hint="default"/>
      </w:rPr>
    </w:lvl>
    <w:lvl w:ilvl="2" w:tplc="85A817A4" w:tentative="1">
      <w:start w:val="1"/>
      <w:numFmt w:val="bullet"/>
      <w:lvlText w:val=""/>
      <w:lvlJc w:val="left"/>
      <w:pPr>
        <w:tabs>
          <w:tab w:val="num" w:pos="2160"/>
        </w:tabs>
        <w:ind w:left="2160" w:hanging="360"/>
      </w:pPr>
      <w:rPr>
        <w:rFonts w:ascii="Wingdings" w:hAnsi="Wingdings" w:hint="default"/>
      </w:rPr>
    </w:lvl>
    <w:lvl w:ilvl="3" w:tplc="569890AC" w:tentative="1">
      <w:start w:val="1"/>
      <w:numFmt w:val="bullet"/>
      <w:lvlText w:val=""/>
      <w:lvlJc w:val="left"/>
      <w:pPr>
        <w:tabs>
          <w:tab w:val="num" w:pos="2880"/>
        </w:tabs>
        <w:ind w:left="2880" w:hanging="360"/>
      </w:pPr>
      <w:rPr>
        <w:rFonts w:ascii="Wingdings" w:hAnsi="Wingdings" w:hint="default"/>
      </w:rPr>
    </w:lvl>
    <w:lvl w:ilvl="4" w:tplc="9DCE50B8" w:tentative="1">
      <w:start w:val="1"/>
      <w:numFmt w:val="bullet"/>
      <w:lvlText w:val=""/>
      <w:lvlJc w:val="left"/>
      <w:pPr>
        <w:tabs>
          <w:tab w:val="num" w:pos="3600"/>
        </w:tabs>
        <w:ind w:left="3600" w:hanging="360"/>
      </w:pPr>
      <w:rPr>
        <w:rFonts w:ascii="Wingdings" w:hAnsi="Wingdings" w:hint="default"/>
      </w:rPr>
    </w:lvl>
    <w:lvl w:ilvl="5" w:tplc="0114D4C2" w:tentative="1">
      <w:start w:val="1"/>
      <w:numFmt w:val="bullet"/>
      <w:lvlText w:val=""/>
      <w:lvlJc w:val="left"/>
      <w:pPr>
        <w:tabs>
          <w:tab w:val="num" w:pos="4320"/>
        </w:tabs>
        <w:ind w:left="4320" w:hanging="360"/>
      </w:pPr>
      <w:rPr>
        <w:rFonts w:ascii="Wingdings" w:hAnsi="Wingdings" w:hint="default"/>
      </w:rPr>
    </w:lvl>
    <w:lvl w:ilvl="6" w:tplc="94064990" w:tentative="1">
      <w:start w:val="1"/>
      <w:numFmt w:val="bullet"/>
      <w:lvlText w:val=""/>
      <w:lvlJc w:val="left"/>
      <w:pPr>
        <w:tabs>
          <w:tab w:val="num" w:pos="5040"/>
        </w:tabs>
        <w:ind w:left="5040" w:hanging="360"/>
      </w:pPr>
      <w:rPr>
        <w:rFonts w:ascii="Wingdings" w:hAnsi="Wingdings" w:hint="default"/>
      </w:rPr>
    </w:lvl>
    <w:lvl w:ilvl="7" w:tplc="A0E4BBC6" w:tentative="1">
      <w:start w:val="1"/>
      <w:numFmt w:val="bullet"/>
      <w:lvlText w:val=""/>
      <w:lvlJc w:val="left"/>
      <w:pPr>
        <w:tabs>
          <w:tab w:val="num" w:pos="5760"/>
        </w:tabs>
        <w:ind w:left="5760" w:hanging="360"/>
      </w:pPr>
      <w:rPr>
        <w:rFonts w:ascii="Wingdings" w:hAnsi="Wingdings" w:hint="default"/>
      </w:rPr>
    </w:lvl>
    <w:lvl w:ilvl="8" w:tplc="1E6EDF0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F445B7"/>
    <w:multiLevelType w:val="hybridMultilevel"/>
    <w:tmpl w:val="D02CDF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BC03BCE"/>
    <w:multiLevelType w:val="hybridMultilevel"/>
    <w:tmpl w:val="3BC8D882"/>
    <w:lvl w:ilvl="0" w:tplc="8A0C50C0">
      <w:start w:val="1"/>
      <w:numFmt w:val="bullet"/>
      <w:lvlText w:val=""/>
      <w:lvlJc w:val="left"/>
      <w:pPr>
        <w:tabs>
          <w:tab w:val="num" w:pos="720"/>
        </w:tabs>
        <w:ind w:left="720" w:hanging="360"/>
      </w:pPr>
      <w:rPr>
        <w:rFonts w:ascii="Wingdings" w:hAnsi="Wingdings" w:hint="default"/>
      </w:rPr>
    </w:lvl>
    <w:lvl w:ilvl="1" w:tplc="35A66AFA" w:tentative="1">
      <w:start w:val="1"/>
      <w:numFmt w:val="bullet"/>
      <w:lvlText w:val=""/>
      <w:lvlJc w:val="left"/>
      <w:pPr>
        <w:tabs>
          <w:tab w:val="num" w:pos="1440"/>
        </w:tabs>
        <w:ind w:left="1440" w:hanging="360"/>
      </w:pPr>
      <w:rPr>
        <w:rFonts w:ascii="Wingdings" w:hAnsi="Wingdings" w:hint="default"/>
      </w:rPr>
    </w:lvl>
    <w:lvl w:ilvl="2" w:tplc="7988F178" w:tentative="1">
      <w:start w:val="1"/>
      <w:numFmt w:val="bullet"/>
      <w:lvlText w:val=""/>
      <w:lvlJc w:val="left"/>
      <w:pPr>
        <w:tabs>
          <w:tab w:val="num" w:pos="2160"/>
        </w:tabs>
        <w:ind w:left="2160" w:hanging="360"/>
      </w:pPr>
      <w:rPr>
        <w:rFonts w:ascii="Wingdings" w:hAnsi="Wingdings" w:hint="default"/>
      </w:rPr>
    </w:lvl>
    <w:lvl w:ilvl="3" w:tplc="41FCB32E" w:tentative="1">
      <w:start w:val="1"/>
      <w:numFmt w:val="bullet"/>
      <w:lvlText w:val=""/>
      <w:lvlJc w:val="left"/>
      <w:pPr>
        <w:tabs>
          <w:tab w:val="num" w:pos="2880"/>
        </w:tabs>
        <w:ind w:left="2880" w:hanging="360"/>
      </w:pPr>
      <w:rPr>
        <w:rFonts w:ascii="Wingdings" w:hAnsi="Wingdings" w:hint="default"/>
      </w:rPr>
    </w:lvl>
    <w:lvl w:ilvl="4" w:tplc="6E1EFC6C" w:tentative="1">
      <w:start w:val="1"/>
      <w:numFmt w:val="bullet"/>
      <w:lvlText w:val=""/>
      <w:lvlJc w:val="left"/>
      <w:pPr>
        <w:tabs>
          <w:tab w:val="num" w:pos="3600"/>
        </w:tabs>
        <w:ind w:left="3600" w:hanging="360"/>
      </w:pPr>
      <w:rPr>
        <w:rFonts w:ascii="Wingdings" w:hAnsi="Wingdings" w:hint="default"/>
      </w:rPr>
    </w:lvl>
    <w:lvl w:ilvl="5" w:tplc="467C6908" w:tentative="1">
      <w:start w:val="1"/>
      <w:numFmt w:val="bullet"/>
      <w:lvlText w:val=""/>
      <w:lvlJc w:val="left"/>
      <w:pPr>
        <w:tabs>
          <w:tab w:val="num" w:pos="4320"/>
        </w:tabs>
        <w:ind w:left="4320" w:hanging="360"/>
      </w:pPr>
      <w:rPr>
        <w:rFonts w:ascii="Wingdings" w:hAnsi="Wingdings" w:hint="default"/>
      </w:rPr>
    </w:lvl>
    <w:lvl w:ilvl="6" w:tplc="CA6E90FA" w:tentative="1">
      <w:start w:val="1"/>
      <w:numFmt w:val="bullet"/>
      <w:lvlText w:val=""/>
      <w:lvlJc w:val="left"/>
      <w:pPr>
        <w:tabs>
          <w:tab w:val="num" w:pos="5040"/>
        </w:tabs>
        <w:ind w:left="5040" w:hanging="360"/>
      </w:pPr>
      <w:rPr>
        <w:rFonts w:ascii="Wingdings" w:hAnsi="Wingdings" w:hint="default"/>
      </w:rPr>
    </w:lvl>
    <w:lvl w:ilvl="7" w:tplc="296C6AC2" w:tentative="1">
      <w:start w:val="1"/>
      <w:numFmt w:val="bullet"/>
      <w:lvlText w:val=""/>
      <w:lvlJc w:val="left"/>
      <w:pPr>
        <w:tabs>
          <w:tab w:val="num" w:pos="5760"/>
        </w:tabs>
        <w:ind w:left="5760" w:hanging="360"/>
      </w:pPr>
      <w:rPr>
        <w:rFonts w:ascii="Wingdings" w:hAnsi="Wingdings" w:hint="default"/>
      </w:rPr>
    </w:lvl>
    <w:lvl w:ilvl="8" w:tplc="16760B4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2279B"/>
    <w:multiLevelType w:val="hybridMultilevel"/>
    <w:tmpl w:val="4412B6E2"/>
    <w:lvl w:ilvl="0" w:tplc="A2BA5656">
      <w:start w:val="1"/>
      <w:numFmt w:val="bullet"/>
      <w:lvlText w:val="-"/>
      <w:lvlJc w:val="left"/>
      <w:pPr>
        <w:tabs>
          <w:tab w:val="num" w:pos="720"/>
        </w:tabs>
        <w:ind w:left="720" w:hanging="360"/>
      </w:pPr>
      <w:rPr>
        <w:rFonts w:ascii="Times New Roman" w:hAnsi="Times New Roman" w:hint="default"/>
      </w:rPr>
    </w:lvl>
    <w:lvl w:ilvl="1" w:tplc="942870B8" w:tentative="1">
      <w:start w:val="1"/>
      <w:numFmt w:val="bullet"/>
      <w:lvlText w:val="-"/>
      <w:lvlJc w:val="left"/>
      <w:pPr>
        <w:tabs>
          <w:tab w:val="num" w:pos="1440"/>
        </w:tabs>
        <w:ind w:left="1440" w:hanging="360"/>
      </w:pPr>
      <w:rPr>
        <w:rFonts w:ascii="Times New Roman" w:hAnsi="Times New Roman" w:hint="default"/>
      </w:rPr>
    </w:lvl>
    <w:lvl w:ilvl="2" w:tplc="A05EABB0" w:tentative="1">
      <w:start w:val="1"/>
      <w:numFmt w:val="bullet"/>
      <w:lvlText w:val="-"/>
      <w:lvlJc w:val="left"/>
      <w:pPr>
        <w:tabs>
          <w:tab w:val="num" w:pos="2160"/>
        </w:tabs>
        <w:ind w:left="2160" w:hanging="360"/>
      </w:pPr>
      <w:rPr>
        <w:rFonts w:ascii="Times New Roman" w:hAnsi="Times New Roman" w:hint="default"/>
      </w:rPr>
    </w:lvl>
    <w:lvl w:ilvl="3" w:tplc="19CCFB12" w:tentative="1">
      <w:start w:val="1"/>
      <w:numFmt w:val="bullet"/>
      <w:lvlText w:val="-"/>
      <w:lvlJc w:val="left"/>
      <w:pPr>
        <w:tabs>
          <w:tab w:val="num" w:pos="2880"/>
        </w:tabs>
        <w:ind w:left="2880" w:hanging="360"/>
      </w:pPr>
      <w:rPr>
        <w:rFonts w:ascii="Times New Roman" w:hAnsi="Times New Roman" w:hint="default"/>
      </w:rPr>
    </w:lvl>
    <w:lvl w:ilvl="4" w:tplc="669E3AEC" w:tentative="1">
      <w:start w:val="1"/>
      <w:numFmt w:val="bullet"/>
      <w:lvlText w:val="-"/>
      <w:lvlJc w:val="left"/>
      <w:pPr>
        <w:tabs>
          <w:tab w:val="num" w:pos="3600"/>
        </w:tabs>
        <w:ind w:left="3600" w:hanging="360"/>
      </w:pPr>
      <w:rPr>
        <w:rFonts w:ascii="Times New Roman" w:hAnsi="Times New Roman" w:hint="default"/>
      </w:rPr>
    </w:lvl>
    <w:lvl w:ilvl="5" w:tplc="E8F0F7A6" w:tentative="1">
      <w:start w:val="1"/>
      <w:numFmt w:val="bullet"/>
      <w:lvlText w:val="-"/>
      <w:lvlJc w:val="left"/>
      <w:pPr>
        <w:tabs>
          <w:tab w:val="num" w:pos="4320"/>
        </w:tabs>
        <w:ind w:left="4320" w:hanging="360"/>
      </w:pPr>
      <w:rPr>
        <w:rFonts w:ascii="Times New Roman" w:hAnsi="Times New Roman" w:hint="default"/>
      </w:rPr>
    </w:lvl>
    <w:lvl w:ilvl="6" w:tplc="2FE2630A" w:tentative="1">
      <w:start w:val="1"/>
      <w:numFmt w:val="bullet"/>
      <w:lvlText w:val="-"/>
      <w:lvlJc w:val="left"/>
      <w:pPr>
        <w:tabs>
          <w:tab w:val="num" w:pos="5040"/>
        </w:tabs>
        <w:ind w:left="5040" w:hanging="360"/>
      </w:pPr>
      <w:rPr>
        <w:rFonts w:ascii="Times New Roman" w:hAnsi="Times New Roman" w:hint="default"/>
      </w:rPr>
    </w:lvl>
    <w:lvl w:ilvl="7" w:tplc="D75C8E0A" w:tentative="1">
      <w:start w:val="1"/>
      <w:numFmt w:val="bullet"/>
      <w:lvlText w:val="-"/>
      <w:lvlJc w:val="left"/>
      <w:pPr>
        <w:tabs>
          <w:tab w:val="num" w:pos="5760"/>
        </w:tabs>
        <w:ind w:left="5760" w:hanging="360"/>
      </w:pPr>
      <w:rPr>
        <w:rFonts w:ascii="Times New Roman" w:hAnsi="Times New Roman" w:hint="default"/>
      </w:rPr>
    </w:lvl>
    <w:lvl w:ilvl="8" w:tplc="8D9E47CA"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18"/>
  </w:num>
  <w:num w:numId="6">
    <w:abstractNumId w:val="7"/>
  </w:num>
  <w:num w:numId="7">
    <w:abstractNumId w:val="19"/>
  </w:num>
  <w:num w:numId="8">
    <w:abstractNumId w:val="22"/>
  </w:num>
  <w:num w:numId="9">
    <w:abstractNumId w:val="0"/>
  </w:num>
  <w:num w:numId="10">
    <w:abstractNumId w:val="24"/>
  </w:num>
  <w:num w:numId="11">
    <w:abstractNumId w:val="17"/>
  </w:num>
  <w:num w:numId="12">
    <w:abstractNumId w:val="26"/>
  </w:num>
  <w:num w:numId="13">
    <w:abstractNumId w:val="1"/>
  </w:num>
  <w:num w:numId="14">
    <w:abstractNumId w:val="16"/>
  </w:num>
  <w:num w:numId="15">
    <w:abstractNumId w:val="12"/>
  </w:num>
  <w:num w:numId="16">
    <w:abstractNumId w:val="25"/>
  </w:num>
  <w:num w:numId="17">
    <w:abstractNumId w:val="15"/>
  </w:num>
  <w:num w:numId="18">
    <w:abstractNumId w:val="10"/>
  </w:num>
  <w:num w:numId="19">
    <w:abstractNumId w:val="4"/>
  </w:num>
  <w:num w:numId="20">
    <w:abstractNumId w:val="2"/>
  </w:num>
  <w:num w:numId="21">
    <w:abstractNumId w:val="11"/>
  </w:num>
  <w:num w:numId="22">
    <w:abstractNumId w:val="3"/>
  </w:num>
  <w:num w:numId="23">
    <w:abstractNumId w:val="14"/>
  </w:num>
  <w:num w:numId="24">
    <w:abstractNumId w:val="27"/>
  </w:num>
  <w:num w:numId="25">
    <w:abstractNumId w:val="13"/>
  </w:num>
  <w:num w:numId="26">
    <w:abstractNumId w:val="9"/>
  </w:num>
  <w:num w:numId="27">
    <w:abstractNumId w:val="20"/>
  </w:num>
  <w:num w:numId="2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13A47"/>
    <w:rsid w:val="000154E0"/>
    <w:rsid w:val="00025802"/>
    <w:rsid w:val="0002666D"/>
    <w:rsid w:val="00026751"/>
    <w:rsid w:val="00031341"/>
    <w:rsid w:val="00032957"/>
    <w:rsid w:val="00033F41"/>
    <w:rsid w:val="000364CD"/>
    <w:rsid w:val="00036A4F"/>
    <w:rsid w:val="000473B2"/>
    <w:rsid w:val="00047572"/>
    <w:rsid w:val="00050D82"/>
    <w:rsid w:val="000532C3"/>
    <w:rsid w:val="00053604"/>
    <w:rsid w:val="000600C0"/>
    <w:rsid w:val="00061B10"/>
    <w:rsid w:val="00062DFC"/>
    <w:rsid w:val="00071320"/>
    <w:rsid w:val="000748F4"/>
    <w:rsid w:val="00082E95"/>
    <w:rsid w:val="000A3805"/>
    <w:rsid w:val="000A4823"/>
    <w:rsid w:val="000B0B44"/>
    <w:rsid w:val="000B3D90"/>
    <w:rsid w:val="000B5414"/>
    <w:rsid w:val="000B79F7"/>
    <w:rsid w:val="000C1273"/>
    <w:rsid w:val="000C2860"/>
    <w:rsid w:val="000C53C5"/>
    <w:rsid w:val="000C642B"/>
    <w:rsid w:val="000C6ADE"/>
    <w:rsid w:val="000D0681"/>
    <w:rsid w:val="000D0E1D"/>
    <w:rsid w:val="000D103F"/>
    <w:rsid w:val="000E135B"/>
    <w:rsid w:val="000E204B"/>
    <w:rsid w:val="000E70FD"/>
    <w:rsid w:val="000F0BC9"/>
    <w:rsid w:val="000F4441"/>
    <w:rsid w:val="000F4878"/>
    <w:rsid w:val="000F4FA0"/>
    <w:rsid w:val="000F69A7"/>
    <w:rsid w:val="0010288C"/>
    <w:rsid w:val="001062DB"/>
    <w:rsid w:val="00112456"/>
    <w:rsid w:val="001211C4"/>
    <w:rsid w:val="001225AE"/>
    <w:rsid w:val="00122BD4"/>
    <w:rsid w:val="00127958"/>
    <w:rsid w:val="001302F6"/>
    <w:rsid w:val="00131097"/>
    <w:rsid w:val="0013158C"/>
    <w:rsid w:val="001343FA"/>
    <w:rsid w:val="00135C4F"/>
    <w:rsid w:val="001360DA"/>
    <w:rsid w:val="00146BF2"/>
    <w:rsid w:val="0015034F"/>
    <w:rsid w:val="001536D5"/>
    <w:rsid w:val="001613D9"/>
    <w:rsid w:val="001613F3"/>
    <w:rsid w:val="00162671"/>
    <w:rsid w:val="00171339"/>
    <w:rsid w:val="0017304C"/>
    <w:rsid w:val="0017622D"/>
    <w:rsid w:val="00177CE6"/>
    <w:rsid w:val="00182359"/>
    <w:rsid w:val="00184EBD"/>
    <w:rsid w:val="001861D1"/>
    <w:rsid w:val="00186BFC"/>
    <w:rsid w:val="0019421F"/>
    <w:rsid w:val="001955AA"/>
    <w:rsid w:val="00197B2F"/>
    <w:rsid w:val="001A1FF2"/>
    <w:rsid w:val="001A27B3"/>
    <w:rsid w:val="001A6206"/>
    <w:rsid w:val="001B0835"/>
    <w:rsid w:val="001B1AFF"/>
    <w:rsid w:val="001B570B"/>
    <w:rsid w:val="001B7B9A"/>
    <w:rsid w:val="001C399C"/>
    <w:rsid w:val="001D3C84"/>
    <w:rsid w:val="001D4A6D"/>
    <w:rsid w:val="001D7D7C"/>
    <w:rsid w:val="001E13EC"/>
    <w:rsid w:val="001E398F"/>
    <w:rsid w:val="001E50BA"/>
    <w:rsid w:val="001F079E"/>
    <w:rsid w:val="001F229C"/>
    <w:rsid w:val="001F4099"/>
    <w:rsid w:val="00204CA9"/>
    <w:rsid w:val="00213BA9"/>
    <w:rsid w:val="002203DF"/>
    <w:rsid w:val="00220CE8"/>
    <w:rsid w:val="00224791"/>
    <w:rsid w:val="00234A67"/>
    <w:rsid w:val="00234EF6"/>
    <w:rsid w:val="00236441"/>
    <w:rsid w:val="00242401"/>
    <w:rsid w:val="0024331A"/>
    <w:rsid w:val="0024444E"/>
    <w:rsid w:val="002460A6"/>
    <w:rsid w:val="00253499"/>
    <w:rsid w:val="0026037A"/>
    <w:rsid w:val="002603E1"/>
    <w:rsid w:val="00262145"/>
    <w:rsid w:val="0026537F"/>
    <w:rsid w:val="00272A77"/>
    <w:rsid w:val="00274873"/>
    <w:rsid w:val="00274BC1"/>
    <w:rsid w:val="002775D0"/>
    <w:rsid w:val="00281DAE"/>
    <w:rsid w:val="00282BEB"/>
    <w:rsid w:val="00282FC3"/>
    <w:rsid w:val="002839B2"/>
    <w:rsid w:val="00285959"/>
    <w:rsid w:val="00287E93"/>
    <w:rsid w:val="00290636"/>
    <w:rsid w:val="00291AA0"/>
    <w:rsid w:val="00296593"/>
    <w:rsid w:val="002A00CA"/>
    <w:rsid w:val="002A2694"/>
    <w:rsid w:val="002A6FAE"/>
    <w:rsid w:val="002B0647"/>
    <w:rsid w:val="002B4D0B"/>
    <w:rsid w:val="002C04F3"/>
    <w:rsid w:val="002C1369"/>
    <w:rsid w:val="002C4829"/>
    <w:rsid w:val="002D561E"/>
    <w:rsid w:val="002D59F1"/>
    <w:rsid w:val="002D7374"/>
    <w:rsid w:val="002E055C"/>
    <w:rsid w:val="002E3578"/>
    <w:rsid w:val="002E73E2"/>
    <w:rsid w:val="002F2A33"/>
    <w:rsid w:val="002F38A7"/>
    <w:rsid w:val="002F54B2"/>
    <w:rsid w:val="002F6995"/>
    <w:rsid w:val="00302CBA"/>
    <w:rsid w:val="00302F3A"/>
    <w:rsid w:val="00303B67"/>
    <w:rsid w:val="003051BA"/>
    <w:rsid w:val="003055F6"/>
    <w:rsid w:val="00312323"/>
    <w:rsid w:val="00313A17"/>
    <w:rsid w:val="00313C27"/>
    <w:rsid w:val="00316953"/>
    <w:rsid w:val="003251DC"/>
    <w:rsid w:val="00325B0A"/>
    <w:rsid w:val="00330F2B"/>
    <w:rsid w:val="00332837"/>
    <w:rsid w:val="00336056"/>
    <w:rsid w:val="00340860"/>
    <w:rsid w:val="00341FE3"/>
    <w:rsid w:val="00362E3E"/>
    <w:rsid w:val="00370CE7"/>
    <w:rsid w:val="0037341A"/>
    <w:rsid w:val="00382D83"/>
    <w:rsid w:val="00387A9C"/>
    <w:rsid w:val="0039001A"/>
    <w:rsid w:val="00390753"/>
    <w:rsid w:val="00390CFF"/>
    <w:rsid w:val="00395A41"/>
    <w:rsid w:val="00395CD8"/>
    <w:rsid w:val="003A0880"/>
    <w:rsid w:val="003A1339"/>
    <w:rsid w:val="003A1D1D"/>
    <w:rsid w:val="003A5629"/>
    <w:rsid w:val="003A7E1E"/>
    <w:rsid w:val="003B0522"/>
    <w:rsid w:val="003B4930"/>
    <w:rsid w:val="003C120D"/>
    <w:rsid w:val="003C3D00"/>
    <w:rsid w:val="003C4C78"/>
    <w:rsid w:val="003D0F3E"/>
    <w:rsid w:val="003D2EE4"/>
    <w:rsid w:val="003D32F3"/>
    <w:rsid w:val="003D4D69"/>
    <w:rsid w:val="003E5702"/>
    <w:rsid w:val="003F041C"/>
    <w:rsid w:val="003F341C"/>
    <w:rsid w:val="00406F82"/>
    <w:rsid w:val="00406F8D"/>
    <w:rsid w:val="00407EF0"/>
    <w:rsid w:val="00424B01"/>
    <w:rsid w:val="00424E40"/>
    <w:rsid w:val="00424FB4"/>
    <w:rsid w:val="0042789D"/>
    <w:rsid w:val="00430AAE"/>
    <w:rsid w:val="00437B87"/>
    <w:rsid w:val="00442E4A"/>
    <w:rsid w:val="00443E5A"/>
    <w:rsid w:val="00451E16"/>
    <w:rsid w:val="004523DF"/>
    <w:rsid w:val="00452427"/>
    <w:rsid w:val="004525C9"/>
    <w:rsid w:val="0045300D"/>
    <w:rsid w:val="004633C4"/>
    <w:rsid w:val="00464BDF"/>
    <w:rsid w:val="00464F81"/>
    <w:rsid w:val="00465F33"/>
    <w:rsid w:val="00476629"/>
    <w:rsid w:val="00490A99"/>
    <w:rsid w:val="00496FD3"/>
    <w:rsid w:val="004974AC"/>
    <w:rsid w:val="004A3C4C"/>
    <w:rsid w:val="004A59B3"/>
    <w:rsid w:val="004B00D5"/>
    <w:rsid w:val="004B0853"/>
    <w:rsid w:val="004B7C04"/>
    <w:rsid w:val="004C3D51"/>
    <w:rsid w:val="004C40C6"/>
    <w:rsid w:val="004D0759"/>
    <w:rsid w:val="004D6CE0"/>
    <w:rsid w:val="004D749C"/>
    <w:rsid w:val="004E5A50"/>
    <w:rsid w:val="004E71CA"/>
    <w:rsid w:val="004F264B"/>
    <w:rsid w:val="005035C5"/>
    <w:rsid w:val="00506034"/>
    <w:rsid w:val="005123A2"/>
    <w:rsid w:val="005145EB"/>
    <w:rsid w:val="00515891"/>
    <w:rsid w:val="00515948"/>
    <w:rsid w:val="00516E63"/>
    <w:rsid w:val="005171AA"/>
    <w:rsid w:val="005175DB"/>
    <w:rsid w:val="005201F7"/>
    <w:rsid w:val="00522909"/>
    <w:rsid w:val="00530646"/>
    <w:rsid w:val="005349C5"/>
    <w:rsid w:val="005400CD"/>
    <w:rsid w:val="0054309A"/>
    <w:rsid w:val="005461F3"/>
    <w:rsid w:val="005527AC"/>
    <w:rsid w:val="005545E1"/>
    <w:rsid w:val="0055485E"/>
    <w:rsid w:val="00572B6E"/>
    <w:rsid w:val="00576C27"/>
    <w:rsid w:val="00576E31"/>
    <w:rsid w:val="005805AB"/>
    <w:rsid w:val="00586B28"/>
    <w:rsid w:val="00591F81"/>
    <w:rsid w:val="00594BEF"/>
    <w:rsid w:val="005A0F83"/>
    <w:rsid w:val="005A1874"/>
    <w:rsid w:val="005A5F70"/>
    <w:rsid w:val="005A7007"/>
    <w:rsid w:val="005B038A"/>
    <w:rsid w:val="005B1155"/>
    <w:rsid w:val="005B3B7F"/>
    <w:rsid w:val="005C3358"/>
    <w:rsid w:val="005C400A"/>
    <w:rsid w:val="005C6053"/>
    <w:rsid w:val="005C707D"/>
    <w:rsid w:val="005D2F78"/>
    <w:rsid w:val="005E2019"/>
    <w:rsid w:val="005E3EAF"/>
    <w:rsid w:val="005F04E7"/>
    <w:rsid w:val="00600213"/>
    <w:rsid w:val="0060097B"/>
    <w:rsid w:val="006013FD"/>
    <w:rsid w:val="0060165B"/>
    <w:rsid w:val="0060230D"/>
    <w:rsid w:val="00604032"/>
    <w:rsid w:val="00606AF6"/>
    <w:rsid w:val="00614F63"/>
    <w:rsid w:val="00615D1D"/>
    <w:rsid w:val="00617722"/>
    <w:rsid w:val="00624795"/>
    <w:rsid w:val="0062614E"/>
    <w:rsid w:val="00630C8B"/>
    <w:rsid w:val="00631192"/>
    <w:rsid w:val="0063302E"/>
    <w:rsid w:val="00637E15"/>
    <w:rsid w:val="00641F36"/>
    <w:rsid w:val="00644AC4"/>
    <w:rsid w:val="006456BA"/>
    <w:rsid w:val="00645CF5"/>
    <w:rsid w:val="00655584"/>
    <w:rsid w:val="00661E8F"/>
    <w:rsid w:val="00664C76"/>
    <w:rsid w:val="00666B3D"/>
    <w:rsid w:val="006676B5"/>
    <w:rsid w:val="00670405"/>
    <w:rsid w:val="00671CBC"/>
    <w:rsid w:val="006756C4"/>
    <w:rsid w:val="00676D67"/>
    <w:rsid w:val="00677EA8"/>
    <w:rsid w:val="00680F3A"/>
    <w:rsid w:val="00684D7A"/>
    <w:rsid w:val="00687834"/>
    <w:rsid w:val="0069228F"/>
    <w:rsid w:val="006A237D"/>
    <w:rsid w:val="006A5CDA"/>
    <w:rsid w:val="006A6F69"/>
    <w:rsid w:val="006B0124"/>
    <w:rsid w:val="006D0E11"/>
    <w:rsid w:val="006D5C0C"/>
    <w:rsid w:val="006E26AC"/>
    <w:rsid w:val="006E37EA"/>
    <w:rsid w:val="006E6449"/>
    <w:rsid w:val="006F0D99"/>
    <w:rsid w:val="006F2F79"/>
    <w:rsid w:val="006F3C63"/>
    <w:rsid w:val="006F7CBC"/>
    <w:rsid w:val="006F7EFE"/>
    <w:rsid w:val="007008D6"/>
    <w:rsid w:val="00707467"/>
    <w:rsid w:val="00707C3F"/>
    <w:rsid w:val="00707EC1"/>
    <w:rsid w:val="0072011D"/>
    <w:rsid w:val="00726DCD"/>
    <w:rsid w:val="00733003"/>
    <w:rsid w:val="00735AAE"/>
    <w:rsid w:val="0074093D"/>
    <w:rsid w:val="0074099B"/>
    <w:rsid w:val="00741505"/>
    <w:rsid w:val="007445C0"/>
    <w:rsid w:val="00745A9B"/>
    <w:rsid w:val="0074742D"/>
    <w:rsid w:val="00754786"/>
    <w:rsid w:val="007570E4"/>
    <w:rsid w:val="00760916"/>
    <w:rsid w:val="00760DD1"/>
    <w:rsid w:val="0076139B"/>
    <w:rsid w:val="00763EEC"/>
    <w:rsid w:val="00772A30"/>
    <w:rsid w:val="00772B89"/>
    <w:rsid w:val="007761B5"/>
    <w:rsid w:val="00776C7B"/>
    <w:rsid w:val="00780AD0"/>
    <w:rsid w:val="00785A92"/>
    <w:rsid w:val="007864E4"/>
    <w:rsid w:val="00796357"/>
    <w:rsid w:val="00797995"/>
    <w:rsid w:val="007A38B0"/>
    <w:rsid w:val="007A3F4B"/>
    <w:rsid w:val="007B3B41"/>
    <w:rsid w:val="007C4DE1"/>
    <w:rsid w:val="007C6A42"/>
    <w:rsid w:val="007C75A7"/>
    <w:rsid w:val="007C7AD9"/>
    <w:rsid w:val="007D451B"/>
    <w:rsid w:val="007D4EF6"/>
    <w:rsid w:val="007D643A"/>
    <w:rsid w:val="007E1EDD"/>
    <w:rsid w:val="007E3812"/>
    <w:rsid w:val="007E3B11"/>
    <w:rsid w:val="007F0C7F"/>
    <w:rsid w:val="007F18D7"/>
    <w:rsid w:val="007F78F7"/>
    <w:rsid w:val="00802810"/>
    <w:rsid w:val="00803D19"/>
    <w:rsid w:val="008043EF"/>
    <w:rsid w:val="00811EE8"/>
    <w:rsid w:val="0081600A"/>
    <w:rsid w:val="00817037"/>
    <w:rsid w:val="00821E04"/>
    <w:rsid w:val="0082455D"/>
    <w:rsid w:val="0083216C"/>
    <w:rsid w:val="00836180"/>
    <w:rsid w:val="00840833"/>
    <w:rsid w:val="00850A54"/>
    <w:rsid w:val="008512C0"/>
    <w:rsid w:val="0085408D"/>
    <w:rsid w:val="008603F6"/>
    <w:rsid w:val="00861B73"/>
    <w:rsid w:val="0086395F"/>
    <w:rsid w:val="00871B39"/>
    <w:rsid w:val="008744E1"/>
    <w:rsid w:val="00880FA3"/>
    <w:rsid w:val="00881275"/>
    <w:rsid w:val="00882F08"/>
    <w:rsid w:val="008845B5"/>
    <w:rsid w:val="008853B8"/>
    <w:rsid w:val="0089011D"/>
    <w:rsid w:val="00890B0D"/>
    <w:rsid w:val="0089184D"/>
    <w:rsid w:val="00893A54"/>
    <w:rsid w:val="0089581E"/>
    <w:rsid w:val="00897770"/>
    <w:rsid w:val="00897F4F"/>
    <w:rsid w:val="008A0D7B"/>
    <w:rsid w:val="008A27D5"/>
    <w:rsid w:val="008B1251"/>
    <w:rsid w:val="008B24FF"/>
    <w:rsid w:val="008B6106"/>
    <w:rsid w:val="008B63BB"/>
    <w:rsid w:val="008B6DEE"/>
    <w:rsid w:val="008C1028"/>
    <w:rsid w:val="008C35D7"/>
    <w:rsid w:val="008D012D"/>
    <w:rsid w:val="008D770A"/>
    <w:rsid w:val="008D7C26"/>
    <w:rsid w:val="008D7CB1"/>
    <w:rsid w:val="008E2C63"/>
    <w:rsid w:val="008E4657"/>
    <w:rsid w:val="008E4A40"/>
    <w:rsid w:val="008E57C9"/>
    <w:rsid w:val="008E7757"/>
    <w:rsid w:val="008F09DD"/>
    <w:rsid w:val="008F15D2"/>
    <w:rsid w:val="008F24C1"/>
    <w:rsid w:val="008F6440"/>
    <w:rsid w:val="008F6766"/>
    <w:rsid w:val="008F7952"/>
    <w:rsid w:val="009018BE"/>
    <w:rsid w:val="009022DC"/>
    <w:rsid w:val="00912711"/>
    <w:rsid w:val="00915AFE"/>
    <w:rsid w:val="00925FF9"/>
    <w:rsid w:val="00930E94"/>
    <w:rsid w:val="009352C2"/>
    <w:rsid w:val="0093556F"/>
    <w:rsid w:val="0094002F"/>
    <w:rsid w:val="00944610"/>
    <w:rsid w:val="00946369"/>
    <w:rsid w:val="0094706B"/>
    <w:rsid w:val="009520D4"/>
    <w:rsid w:val="00953EB5"/>
    <w:rsid w:val="00962F6B"/>
    <w:rsid w:val="009658C7"/>
    <w:rsid w:val="00971986"/>
    <w:rsid w:val="0097312A"/>
    <w:rsid w:val="00973734"/>
    <w:rsid w:val="009759C6"/>
    <w:rsid w:val="00984215"/>
    <w:rsid w:val="00985170"/>
    <w:rsid w:val="009974A4"/>
    <w:rsid w:val="009A0E1F"/>
    <w:rsid w:val="009A282A"/>
    <w:rsid w:val="009A32DF"/>
    <w:rsid w:val="009A393F"/>
    <w:rsid w:val="009A6D21"/>
    <w:rsid w:val="009B5881"/>
    <w:rsid w:val="009C062E"/>
    <w:rsid w:val="009C4022"/>
    <w:rsid w:val="009C614B"/>
    <w:rsid w:val="009D0989"/>
    <w:rsid w:val="009D0ED1"/>
    <w:rsid w:val="009D2E70"/>
    <w:rsid w:val="009D3AE0"/>
    <w:rsid w:val="009D478F"/>
    <w:rsid w:val="009D566F"/>
    <w:rsid w:val="009D6AAD"/>
    <w:rsid w:val="009E2AB2"/>
    <w:rsid w:val="009F6D73"/>
    <w:rsid w:val="009F75B3"/>
    <w:rsid w:val="00A01B69"/>
    <w:rsid w:val="00A02367"/>
    <w:rsid w:val="00A03E16"/>
    <w:rsid w:val="00A15A17"/>
    <w:rsid w:val="00A33204"/>
    <w:rsid w:val="00A37998"/>
    <w:rsid w:val="00A44900"/>
    <w:rsid w:val="00A47C33"/>
    <w:rsid w:val="00A518C5"/>
    <w:rsid w:val="00A5411D"/>
    <w:rsid w:val="00A54D91"/>
    <w:rsid w:val="00A57B72"/>
    <w:rsid w:val="00A60166"/>
    <w:rsid w:val="00A6021B"/>
    <w:rsid w:val="00A60E50"/>
    <w:rsid w:val="00A66676"/>
    <w:rsid w:val="00A67CA7"/>
    <w:rsid w:val="00A70BB0"/>
    <w:rsid w:val="00A7389F"/>
    <w:rsid w:val="00A76DFE"/>
    <w:rsid w:val="00A82B42"/>
    <w:rsid w:val="00A86501"/>
    <w:rsid w:val="00A9753F"/>
    <w:rsid w:val="00AA021A"/>
    <w:rsid w:val="00AB376E"/>
    <w:rsid w:val="00AB63D6"/>
    <w:rsid w:val="00AC2B92"/>
    <w:rsid w:val="00AC4F8C"/>
    <w:rsid w:val="00AC7940"/>
    <w:rsid w:val="00AC7DF8"/>
    <w:rsid w:val="00AD0B27"/>
    <w:rsid w:val="00AD308E"/>
    <w:rsid w:val="00AD3220"/>
    <w:rsid w:val="00AD3784"/>
    <w:rsid w:val="00AE0FB2"/>
    <w:rsid w:val="00AE3DC9"/>
    <w:rsid w:val="00AE45F5"/>
    <w:rsid w:val="00AE5E4E"/>
    <w:rsid w:val="00AF0F79"/>
    <w:rsid w:val="00AF1763"/>
    <w:rsid w:val="00AF2AB2"/>
    <w:rsid w:val="00AF3432"/>
    <w:rsid w:val="00AF4547"/>
    <w:rsid w:val="00AF5068"/>
    <w:rsid w:val="00AF6C8B"/>
    <w:rsid w:val="00B07A31"/>
    <w:rsid w:val="00B07BE3"/>
    <w:rsid w:val="00B1054D"/>
    <w:rsid w:val="00B12A3D"/>
    <w:rsid w:val="00B12ADB"/>
    <w:rsid w:val="00B24102"/>
    <w:rsid w:val="00B32611"/>
    <w:rsid w:val="00B362B5"/>
    <w:rsid w:val="00B36DDC"/>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72E2F"/>
    <w:rsid w:val="00B8241F"/>
    <w:rsid w:val="00B825C7"/>
    <w:rsid w:val="00B84F67"/>
    <w:rsid w:val="00B858CC"/>
    <w:rsid w:val="00B863A0"/>
    <w:rsid w:val="00B90AFE"/>
    <w:rsid w:val="00B96738"/>
    <w:rsid w:val="00BA2BA6"/>
    <w:rsid w:val="00BA3D4E"/>
    <w:rsid w:val="00BB20A5"/>
    <w:rsid w:val="00BB2880"/>
    <w:rsid w:val="00BB3C4D"/>
    <w:rsid w:val="00BD22A4"/>
    <w:rsid w:val="00BD2A60"/>
    <w:rsid w:val="00BD34AE"/>
    <w:rsid w:val="00BD3AA4"/>
    <w:rsid w:val="00BD3CD5"/>
    <w:rsid w:val="00BD3FC5"/>
    <w:rsid w:val="00BD4238"/>
    <w:rsid w:val="00BD7D7F"/>
    <w:rsid w:val="00BE21B9"/>
    <w:rsid w:val="00BE2283"/>
    <w:rsid w:val="00BE28E7"/>
    <w:rsid w:val="00BE46FC"/>
    <w:rsid w:val="00BE5C8E"/>
    <w:rsid w:val="00BF2953"/>
    <w:rsid w:val="00BF54EC"/>
    <w:rsid w:val="00BF7313"/>
    <w:rsid w:val="00BF79F9"/>
    <w:rsid w:val="00BF7A50"/>
    <w:rsid w:val="00C12C1F"/>
    <w:rsid w:val="00C245B8"/>
    <w:rsid w:val="00C24D81"/>
    <w:rsid w:val="00C25C1C"/>
    <w:rsid w:val="00C309D0"/>
    <w:rsid w:val="00C32C02"/>
    <w:rsid w:val="00C3306D"/>
    <w:rsid w:val="00C367EB"/>
    <w:rsid w:val="00C36B6F"/>
    <w:rsid w:val="00C37FC1"/>
    <w:rsid w:val="00C51BB4"/>
    <w:rsid w:val="00C53E53"/>
    <w:rsid w:val="00C56A5E"/>
    <w:rsid w:val="00C601BF"/>
    <w:rsid w:val="00C6059A"/>
    <w:rsid w:val="00C63DB1"/>
    <w:rsid w:val="00C64122"/>
    <w:rsid w:val="00C66D6A"/>
    <w:rsid w:val="00C728EC"/>
    <w:rsid w:val="00C72AE1"/>
    <w:rsid w:val="00C74F70"/>
    <w:rsid w:val="00C76CD0"/>
    <w:rsid w:val="00C77202"/>
    <w:rsid w:val="00C776CF"/>
    <w:rsid w:val="00C81419"/>
    <w:rsid w:val="00C824ED"/>
    <w:rsid w:val="00C836E9"/>
    <w:rsid w:val="00C839E1"/>
    <w:rsid w:val="00C85EFC"/>
    <w:rsid w:val="00C877C5"/>
    <w:rsid w:val="00C91382"/>
    <w:rsid w:val="00C9372D"/>
    <w:rsid w:val="00C94E37"/>
    <w:rsid w:val="00C960DD"/>
    <w:rsid w:val="00C9757C"/>
    <w:rsid w:val="00C978C1"/>
    <w:rsid w:val="00CA2279"/>
    <w:rsid w:val="00CA22FB"/>
    <w:rsid w:val="00CA2F51"/>
    <w:rsid w:val="00CA546D"/>
    <w:rsid w:val="00CA7122"/>
    <w:rsid w:val="00CB1FAD"/>
    <w:rsid w:val="00CB233F"/>
    <w:rsid w:val="00CC3001"/>
    <w:rsid w:val="00CC5369"/>
    <w:rsid w:val="00CC7621"/>
    <w:rsid w:val="00CC76FA"/>
    <w:rsid w:val="00CD1849"/>
    <w:rsid w:val="00CD2152"/>
    <w:rsid w:val="00CD6100"/>
    <w:rsid w:val="00CE2094"/>
    <w:rsid w:val="00CE27A5"/>
    <w:rsid w:val="00CE3D3F"/>
    <w:rsid w:val="00CF4F2A"/>
    <w:rsid w:val="00D07C4B"/>
    <w:rsid w:val="00D110F9"/>
    <w:rsid w:val="00D123C1"/>
    <w:rsid w:val="00D14644"/>
    <w:rsid w:val="00D24C95"/>
    <w:rsid w:val="00D25120"/>
    <w:rsid w:val="00D33B57"/>
    <w:rsid w:val="00D3425C"/>
    <w:rsid w:val="00D35B16"/>
    <w:rsid w:val="00D3624A"/>
    <w:rsid w:val="00D36A84"/>
    <w:rsid w:val="00D37E09"/>
    <w:rsid w:val="00D465B0"/>
    <w:rsid w:val="00D47398"/>
    <w:rsid w:val="00D51CF2"/>
    <w:rsid w:val="00D52A3B"/>
    <w:rsid w:val="00D70753"/>
    <w:rsid w:val="00D76ACC"/>
    <w:rsid w:val="00D809B5"/>
    <w:rsid w:val="00D93894"/>
    <w:rsid w:val="00D94143"/>
    <w:rsid w:val="00DA450A"/>
    <w:rsid w:val="00DA4AB8"/>
    <w:rsid w:val="00DA6D6D"/>
    <w:rsid w:val="00DB12FD"/>
    <w:rsid w:val="00DB1948"/>
    <w:rsid w:val="00DB1CB7"/>
    <w:rsid w:val="00DB5601"/>
    <w:rsid w:val="00DB7E96"/>
    <w:rsid w:val="00DC0709"/>
    <w:rsid w:val="00DC144D"/>
    <w:rsid w:val="00DC2FCB"/>
    <w:rsid w:val="00DC7455"/>
    <w:rsid w:val="00DD2782"/>
    <w:rsid w:val="00DD4AD9"/>
    <w:rsid w:val="00DD66CA"/>
    <w:rsid w:val="00DE0910"/>
    <w:rsid w:val="00DE267B"/>
    <w:rsid w:val="00DE48D2"/>
    <w:rsid w:val="00DF0037"/>
    <w:rsid w:val="00DF0477"/>
    <w:rsid w:val="00DF252D"/>
    <w:rsid w:val="00DF4643"/>
    <w:rsid w:val="00DF6E3E"/>
    <w:rsid w:val="00E00ACA"/>
    <w:rsid w:val="00E13809"/>
    <w:rsid w:val="00E1444F"/>
    <w:rsid w:val="00E15A1F"/>
    <w:rsid w:val="00E17204"/>
    <w:rsid w:val="00E26D33"/>
    <w:rsid w:val="00E26FC5"/>
    <w:rsid w:val="00E27459"/>
    <w:rsid w:val="00E30FCD"/>
    <w:rsid w:val="00E313E2"/>
    <w:rsid w:val="00E3553E"/>
    <w:rsid w:val="00E37175"/>
    <w:rsid w:val="00E37E2F"/>
    <w:rsid w:val="00E40FEC"/>
    <w:rsid w:val="00E41BF2"/>
    <w:rsid w:val="00E43CAF"/>
    <w:rsid w:val="00E440F2"/>
    <w:rsid w:val="00E45DA7"/>
    <w:rsid w:val="00E464AA"/>
    <w:rsid w:val="00E50F54"/>
    <w:rsid w:val="00E515C0"/>
    <w:rsid w:val="00E51A9B"/>
    <w:rsid w:val="00E6127C"/>
    <w:rsid w:val="00E61300"/>
    <w:rsid w:val="00E61ACC"/>
    <w:rsid w:val="00E61FCD"/>
    <w:rsid w:val="00E62D53"/>
    <w:rsid w:val="00E63730"/>
    <w:rsid w:val="00E70702"/>
    <w:rsid w:val="00E732E9"/>
    <w:rsid w:val="00E74E82"/>
    <w:rsid w:val="00E820C9"/>
    <w:rsid w:val="00E9108D"/>
    <w:rsid w:val="00E92603"/>
    <w:rsid w:val="00E94469"/>
    <w:rsid w:val="00E948AE"/>
    <w:rsid w:val="00E95CC4"/>
    <w:rsid w:val="00E972AC"/>
    <w:rsid w:val="00EA362F"/>
    <w:rsid w:val="00EA72BF"/>
    <w:rsid w:val="00EB2C6D"/>
    <w:rsid w:val="00EC4E7C"/>
    <w:rsid w:val="00ED2A1E"/>
    <w:rsid w:val="00ED5DC9"/>
    <w:rsid w:val="00EE2B20"/>
    <w:rsid w:val="00EE3D2E"/>
    <w:rsid w:val="00EE63D6"/>
    <w:rsid w:val="00EF1765"/>
    <w:rsid w:val="00EF3251"/>
    <w:rsid w:val="00EF7828"/>
    <w:rsid w:val="00F039AC"/>
    <w:rsid w:val="00F0508C"/>
    <w:rsid w:val="00F10E2F"/>
    <w:rsid w:val="00F11904"/>
    <w:rsid w:val="00F13AB5"/>
    <w:rsid w:val="00F15F02"/>
    <w:rsid w:val="00F26A96"/>
    <w:rsid w:val="00F336D5"/>
    <w:rsid w:val="00F36B3E"/>
    <w:rsid w:val="00F37517"/>
    <w:rsid w:val="00F403F5"/>
    <w:rsid w:val="00F42242"/>
    <w:rsid w:val="00F43F1A"/>
    <w:rsid w:val="00F51020"/>
    <w:rsid w:val="00F518D7"/>
    <w:rsid w:val="00F54563"/>
    <w:rsid w:val="00F56289"/>
    <w:rsid w:val="00F61E71"/>
    <w:rsid w:val="00F62754"/>
    <w:rsid w:val="00F634FF"/>
    <w:rsid w:val="00F70333"/>
    <w:rsid w:val="00F70DBF"/>
    <w:rsid w:val="00F70DCA"/>
    <w:rsid w:val="00F714F7"/>
    <w:rsid w:val="00F72D28"/>
    <w:rsid w:val="00F73A8E"/>
    <w:rsid w:val="00F80150"/>
    <w:rsid w:val="00F83615"/>
    <w:rsid w:val="00F848A1"/>
    <w:rsid w:val="00F86947"/>
    <w:rsid w:val="00FA3412"/>
    <w:rsid w:val="00FA4E3D"/>
    <w:rsid w:val="00FA4E59"/>
    <w:rsid w:val="00FB08A3"/>
    <w:rsid w:val="00FB2715"/>
    <w:rsid w:val="00FB3036"/>
    <w:rsid w:val="00FB34A1"/>
    <w:rsid w:val="00FB7794"/>
    <w:rsid w:val="00FD1795"/>
    <w:rsid w:val="00FD79A9"/>
    <w:rsid w:val="00FE09EC"/>
    <w:rsid w:val="00FE2CDB"/>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7004"/>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6d3c7231-658d-4434-9d56-73744c1096da"/>
    <ds:schemaRef ds:uri="http://purl.org/dc/dcmitype/"/>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BD445-BDF8-4EE0-B6D9-78E1D63E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10848</Words>
  <Characters>6184</Characters>
  <Application>Microsoft Office Word</Application>
  <DocSecurity>4</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2017-01-20T06:32:00Z</cp:lastPrinted>
  <dcterms:created xsi:type="dcterms:W3CDTF">2017-03-24T08:37:00Z</dcterms:created>
  <dcterms:modified xsi:type="dcterms:W3CDTF">2017-03-24T08:37:00Z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