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032009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B27BD1">
        <w:rPr>
          <w:rFonts w:ascii="Times New Roman" w:hAnsi="Times New Roman" w:cs="Times New Roman"/>
          <w:sz w:val="28"/>
          <w:szCs w:val="28"/>
        </w:rPr>
        <w:t>27.oktobrī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15:00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B27BD1">
        <w:rPr>
          <w:rFonts w:ascii="Times New Roman" w:hAnsi="Times New Roman" w:cs="Times New Roman"/>
          <w:sz w:val="28"/>
          <w:szCs w:val="28"/>
        </w:rPr>
        <w:t>5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0C7E1B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E1B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D31838" w:rsidRDefault="00D31838" w:rsidP="00B27BD1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31838">
        <w:rPr>
          <w:rFonts w:ascii="Times New Roman" w:hAnsi="Times New Roman" w:cs="Times New Roman"/>
          <w:sz w:val="28"/>
          <w:szCs w:val="28"/>
        </w:rPr>
        <w:t>Dzelzeļnieku biedrības speciālistu sertifikācijas kārtība un eksāmena tēmas</w:t>
      </w:r>
      <w:r>
        <w:rPr>
          <w:rFonts w:ascii="Times New Roman" w:hAnsi="Times New Roman" w:cs="Times New Roman"/>
          <w:sz w:val="28"/>
          <w:szCs w:val="28"/>
        </w:rPr>
        <w:t xml:space="preserve"> (Z.Lūciņa).</w:t>
      </w:r>
    </w:p>
    <w:p w:rsidR="00D31838" w:rsidRPr="00D31838" w:rsidRDefault="00D31838" w:rsidP="00D31838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  <w:r w:rsidRPr="00D31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BD1" w:rsidRPr="00B27BD1" w:rsidRDefault="00B27BD1" w:rsidP="00B27BD1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 w:rsidRPr="00B27BD1">
        <w:rPr>
          <w:rFonts w:ascii="Times New Roman" w:hAnsi="Times New Roman" w:cs="Times New Roman"/>
          <w:iCs/>
          <w:color w:val="000000"/>
          <w:sz w:val="28"/>
          <w:szCs w:val="28"/>
        </w:rPr>
        <w:t>Būvniecības informatīvās sistēmas (BIS) aktuālais stāvoklis un attīstības perspektīvas</w:t>
      </w:r>
      <w:r w:rsidR="005B108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(Ekonomikas ministrija).</w:t>
      </w:r>
      <w:r w:rsidR="00B9583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C34922" w:rsidRPr="00B27BD1" w:rsidRDefault="005B108D" w:rsidP="005B108D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iCs/>
          <w:sz w:val="28"/>
          <w:szCs w:val="28"/>
        </w:rPr>
        <w:t>I</w:t>
      </w:r>
      <w:r w:rsidR="00B27BD1">
        <w:rPr>
          <w:rFonts w:ascii="Times New Roman" w:hAnsi="Times New Roman" w:cs="Times New Roman"/>
          <w:iCs/>
          <w:sz w:val="28"/>
          <w:szCs w:val="28"/>
        </w:rPr>
        <w:t xml:space="preserve">nformācija par </w:t>
      </w:r>
      <w:r>
        <w:rPr>
          <w:rFonts w:ascii="Times New Roman" w:hAnsi="Times New Roman" w:cs="Times New Roman"/>
          <w:sz w:val="28"/>
          <w:szCs w:val="28"/>
        </w:rPr>
        <w:t>Latvijas Būvniecības padomes (</w:t>
      </w:r>
      <w:r>
        <w:rPr>
          <w:rFonts w:ascii="Times New Roman" w:hAnsi="Times New Roman" w:cs="Times New Roman"/>
          <w:iCs/>
          <w:sz w:val="28"/>
          <w:szCs w:val="28"/>
        </w:rPr>
        <w:t xml:space="preserve">LBP) </w:t>
      </w:r>
      <w:r w:rsidR="00B27BD1">
        <w:rPr>
          <w:rFonts w:ascii="Times New Roman" w:hAnsi="Times New Roman" w:cs="Times New Roman"/>
          <w:iCs/>
          <w:sz w:val="28"/>
          <w:szCs w:val="28"/>
        </w:rPr>
        <w:t>darba grupās paveikto un sasniegtajiem rezultātiem un ieteikumu turpmākajam darbam:</w:t>
      </w:r>
    </w:p>
    <w:p w:rsidR="00B27BD1" w:rsidRDefault="00D31838" w:rsidP="005B108D">
      <w:pPr>
        <w:shd w:val="clear" w:color="auto" w:fill="FFFFFF"/>
        <w:spacing w:after="0" w:line="300" w:lineRule="atLeast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B27BD1">
        <w:rPr>
          <w:rFonts w:ascii="Times New Roman" w:hAnsi="Times New Roman" w:cs="Times New Roman"/>
          <w:iCs/>
          <w:sz w:val="28"/>
          <w:szCs w:val="28"/>
        </w:rPr>
        <w:t xml:space="preserve">.1. </w:t>
      </w:r>
      <w:r w:rsidR="005B108D">
        <w:rPr>
          <w:rFonts w:ascii="Times New Roman" w:hAnsi="Times New Roman" w:cs="Times New Roman"/>
          <w:iCs/>
          <w:sz w:val="28"/>
          <w:szCs w:val="28"/>
        </w:rPr>
        <w:t xml:space="preserve">darba grupa par priekšlikumu izstrādi </w:t>
      </w:r>
      <w:r w:rsidR="00B27BD1">
        <w:rPr>
          <w:rFonts w:ascii="Times New Roman" w:hAnsi="Times New Roman" w:cs="Times New Roman"/>
          <w:iCs/>
          <w:sz w:val="28"/>
          <w:szCs w:val="28"/>
        </w:rPr>
        <w:t>Publiskā iepirkuma likum</w:t>
      </w:r>
      <w:r w:rsidR="005B108D">
        <w:rPr>
          <w:rFonts w:ascii="Times New Roman" w:hAnsi="Times New Roman" w:cs="Times New Roman"/>
          <w:iCs/>
          <w:sz w:val="28"/>
          <w:szCs w:val="28"/>
        </w:rPr>
        <w:t>am (E.Rožulapa)</w:t>
      </w:r>
      <w:r w:rsidR="00B27BD1">
        <w:rPr>
          <w:rFonts w:ascii="Times New Roman" w:hAnsi="Times New Roman" w:cs="Times New Roman"/>
          <w:iCs/>
          <w:sz w:val="28"/>
          <w:szCs w:val="28"/>
        </w:rPr>
        <w:t>;</w:t>
      </w:r>
    </w:p>
    <w:p w:rsidR="00B27BD1" w:rsidRDefault="00D31838" w:rsidP="005B108D">
      <w:pPr>
        <w:shd w:val="clear" w:color="auto" w:fill="FFFFFF"/>
        <w:spacing w:after="0" w:line="300" w:lineRule="atLeast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B27BD1">
        <w:rPr>
          <w:rFonts w:ascii="Times New Roman" w:hAnsi="Times New Roman" w:cs="Times New Roman"/>
          <w:iCs/>
          <w:sz w:val="28"/>
          <w:szCs w:val="28"/>
        </w:rPr>
        <w:t xml:space="preserve">.2. </w:t>
      </w:r>
      <w:r w:rsidR="005B108D">
        <w:rPr>
          <w:rFonts w:ascii="Times New Roman" w:hAnsi="Times New Roman" w:cs="Times New Roman"/>
          <w:iCs/>
          <w:sz w:val="28"/>
          <w:szCs w:val="28"/>
        </w:rPr>
        <w:t xml:space="preserve">darba grupa kritēriju izstrādei </w:t>
      </w:r>
      <w:r w:rsidR="00B27BD1">
        <w:rPr>
          <w:rFonts w:ascii="Times New Roman" w:hAnsi="Times New Roman" w:cs="Times New Roman"/>
          <w:iCs/>
          <w:sz w:val="28"/>
          <w:szCs w:val="28"/>
        </w:rPr>
        <w:t>Būvkomersantu nodev</w:t>
      </w:r>
      <w:r w:rsidR="005B108D">
        <w:rPr>
          <w:rFonts w:ascii="Times New Roman" w:hAnsi="Times New Roman" w:cs="Times New Roman"/>
          <w:iCs/>
          <w:sz w:val="28"/>
          <w:szCs w:val="28"/>
        </w:rPr>
        <w:t>as aprēķināšanai (N.Grinbergs)</w:t>
      </w:r>
      <w:r w:rsidR="00B27BD1">
        <w:rPr>
          <w:rFonts w:ascii="Times New Roman" w:hAnsi="Times New Roman" w:cs="Times New Roman"/>
          <w:iCs/>
          <w:sz w:val="28"/>
          <w:szCs w:val="28"/>
        </w:rPr>
        <w:t>;</w:t>
      </w:r>
    </w:p>
    <w:p w:rsidR="00B27BD1" w:rsidRPr="000C7E1B" w:rsidRDefault="00D31838" w:rsidP="00B27BD1">
      <w:pPr>
        <w:shd w:val="clear" w:color="auto" w:fill="FFFFFF"/>
        <w:spacing w:after="0" w:line="300" w:lineRule="atLeast"/>
        <w:ind w:left="360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B27BD1">
        <w:rPr>
          <w:rFonts w:ascii="Times New Roman" w:hAnsi="Times New Roman" w:cs="Times New Roman"/>
          <w:iCs/>
          <w:sz w:val="28"/>
          <w:szCs w:val="28"/>
        </w:rPr>
        <w:t xml:space="preserve">.3. </w:t>
      </w:r>
      <w:r w:rsidR="005B108D">
        <w:rPr>
          <w:rFonts w:ascii="Times New Roman" w:hAnsi="Times New Roman" w:cs="Times New Roman"/>
          <w:iCs/>
          <w:sz w:val="28"/>
          <w:szCs w:val="28"/>
        </w:rPr>
        <w:t xml:space="preserve">darba grupa </w:t>
      </w:r>
      <w:r w:rsidR="00B27BD1">
        <w:rPr>
          <w:rFonts w:ascii="Times New Roman" w:hAnsi="Times New Roman" w:cs="Times New Roman"/>
          <w:iCs/>
          <w:sz w:val="28"/>
          <w:szCs w:val="28"/>
        </w:rPr>
        <w:t>Būvkomersantu klasifikācija</w:t>
      </w:r>
      <w:r w:rsidR="005B108D">
        <w:rPr>
          <w:rFonts w:ascii="Times New Roman" w:hAnsi="Times New Roman" w:cs="Times New Roman"/>
          <w:iCs/>
          <w:sz w:val="28"/>
          <w:szCs w:val="28"/>
        </w:rPr>
        <w:t>s izstrādāšanai.</w:t>
      </w:r>
    </w:p>
    <w:p w:rsidR="00D31838" w:rsidRDefault="00D31838" w:rsidP="00D31838">
      <w:pPr>
        <w:pStyle w:val="ListParagraph"/>
        <w:spacing w:line="240" w:lineRule="auto"/>
        <w:ind w:left="36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informācija par Būvinženiera profesijas standarta virzību (M.Straume);</w:t>
      </w:r>
    </w:p>
    <w:p w:rsidR="00D31838" w:rsidRDefault="00D31838" w:rsidP="00D31838">
      <w:pPr>
        <w:pStyle w:val="ListParagraph"/>
        <w:spacing w:line="240" w:lineRule="auto"/>
        <w:ind w:left="36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23364A">
        <w:rPr>
          <w:rFonts w:ascii="Times New Roman" w:hAnsi="Times New Roman" w:cs="Times New Roman"/>
          <w:sz w:val="28"/>
          <w:szCs w:val="28"/>
        </w:rPr>
        <w:t>par Publiskā iepirkuma likuma 48 (1') panta piemērošanu - reālā situācija</w:t>
      </w:r>
      <w:r w:rsidR="0023364A">
        <w:rPr>
          <w:rFonts w:ascii="Times New Roman" w:hAnsi="Times New Roman" w:cs="Times New Roman"/>
          <w:sz w:val="28"/>
          <w:szCs w:val="28"/>
        </w:rPr>
        <w:t xml:space="preserve"> (pieprasījums Finanšu ministrijai un Iepirkumu uzraudzības birojam</w:t>
      </w:r>
      <w:r w:rsidR="0023364A" w:rsidRPr="0023364A">
        <w:rPr>
          <w:rFonts w:ascii="Times New Roman" w:hAnsi="Times New Roman" w:cs="Times New Roman"/>
          <w:sz w:val="28"/>
          <w:szCs w:val="28"/>
        </w:rPr>
        <w:t>.</w:t>
      </w:r>
      <w:r w:rsidR="0023364A">
        <w:t xml:space="preserve"> </w:t>
      </w:r>
    </w:p>
    <w:p w:rsidR="00E27743" w:rsidRPr="000C7E1B" w:rsidRDefault="00E27743" w:rsidP="00C34922">
      <w:pPr>
        <w:pStyle w:val="ListParagraph"/>
        <w:spacing w:after="0" w:line="240" w:lineRule="auto"/>
        <w:ind w:left="360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B9583D" w:rsidRDefault="00B9583D" w:rsidP="00B9583D">
      <w:pPr>
        <w:pStyle w:val="ListParagraph"/>
        <w:numPr>
          <w:ilvl w:val="0"/>
          <w:numId w:val="1"/>
        </w:numPr>
        <w:spacing w:line="240" w:lineRule="auto"/>
        <w:ind w:right="-58"/>
        <w:jc w:val="both"/>
        <w:rPr>
          <w:rFonts w:ascii="Times New Roman" w:hAnsi="Times New Roman" w:cs="Times New Roman"/>
          <w:sz w:val="28"/>
          <w:szCs w:val="28"/>
        </w:rPr>
      </w:pPr>
      <w:r w:rsidRPr="00B9583D">
        <w:rPr>
          <w:rFonts w:ascii="Times New Roman" w:hAnsi="Times New Roman" w:cs="Times New Roman"/>
          <w:sz w:val="28"/>
          <w:szCs w:val="28"/>
        </w:rPr>
        <w:t>Pārskat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B9583D">
        <w:rPr>
          <w:rFonts w:ascii="Times New Roman" w:hAnsi="Times New Roman" w:cs="Times New Roman"/>
          <w:sz w:val="28"/>
          <w:szCs w:val="28"/>
        </w:rPr>
        <w:t xml:space="preserve"> par L</w:t>
      </w:r>
      <w:r>
        <w:rPr>
          <w:rFonts w:ascii="Times New Roman" w:hAnsi="Times New Roman" w:cs="Times New Roman"/>
          <w:sz w:val="28"/>
          <w:szCs w:val="28"/>
        </w:rPr>
        <w:t xml:space="preserve">atvijas </w:t>
      </w:r>
      <w:r w:rsidRPr="00B9583D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ūvniecības padomes </w:t>
      </w:r>
      <w:r w:rsidRPr="00B9583D">
        <w:rPr>
          <w:rFonts w:ascii="Times New Roman" w:hAnsi="Times New Roman" w:cs="Times New Roman"/>
          <w:sz w:val="28"/>
          <w:szCs w:val="28"/>
        </w:rPr>
        <w:t xml:space="preserve">darbu </w:t>
      </w:r>
      <w:r>
        <w:rPr>
          <w:rFonts w:ascii="Times New Roman" w:hAnsi="Times New Roman" w:cs="Times New Roman"/>
          <w:sz w:val="28"/>
          <w:szCs w:val="28"/>
        </w:rPr>
        <w:t>(projekts)</w:t>
      </w:r>
      <w:r w:rsidR="0023364A">
        <w:rPr>
          <w:rFonts w:ascii="Times New Roman" w:hAnsi="Times New Roman" w:cs="Times New Roman"/>
          <w:sz w:val="28"/>
          <w:szCs w:val="28"/>
        </w:rPr>
        <w:t xml:space="preserve"> (Ekonomikas ministrija)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83D" w:rsidRDefault="00B9583D" w:rsidP="00B9583D">
      <w:pPr>
        <w:pStyle w:val="ListParagraph"/>
        <w:spacing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</w:rPr>
      </w:pPr>
    </w:p>
    <w:p w:rsidR="005B108D" w:rsidRPr="00B9583D" w:rsidRDefault="00B27BD1" w:rsidP="00336474">
      <w:pPr>
        <w:pStyle w:val="ListParagraph"/>
        <w:numPr>
          <w:ilvl w:val="0"/>
          <w:numId w:val="1"/>
        </w:numPr>
        <w:spacing w:line="240" w:lineRule="auto"/>
        <w:ind w:right="4337"/>
        <w:jc w:val="both"/>
        <w:rPr>
          <w:rFonts w:ascii="Times New Roman" w:hAnsi="Times New Roman" w:cs="Times New Roman"/>
          <w:sz w:val="28"/>
          <w:szCs w:val="28"/>
        </w:rPr>
      </w:pPr>
      <w:r w:rsidRPr="00B9583D">
        <w:rPr>
          <w:rFonts w:ascii="Times New Roman" w:hAnsi="Times New Roman" w:cs="Times New Roman"/>
          <w:sz w:val="28"/>
          <w:szCs w:val="28"/>
        </w:rPr>
        <w:t>Citi jautājumi</w:t>
      </w:r>
      <w:r w:rsidR="005B108D" w:rsidRPr="00B9583D">
        <w:rPr>
          <w:rFonts w:ascii="Times New Roman" w:hAnsi="Times New Roman" w:cs="Times New Roman"/>
          <w:sz w:val="28"/>
          <w:szCs w:val="28"/>
        </w:rPr>
        <w:t>:</w:t>
      </w:r>
    </w:p>
    <w:p w:rsidR="0038229F" w:rsidRDefault="0038229F" w:rsidP="00B9583D">
      <w:pPr>
        <w:pStyle w:val="ListParagraph"/>
        <w:numPr>
          <w:ilvl w:val="1"/>
          <w:numId w:val="1"/>
        </w:numPr>
        <w:spacing w:line="240" w:lineRule="auto"/>
        <w:ind w:left="851" w:right="-58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par </w:t>
      </w:r>
      <w:r w:rsidRPr="000C7E1B">
        <w:rPr>
          <w:rFonts w:ascii="Times New Roman" w:hAnsi="Times New Roman" w:cs="Times New Roman"/>
          <w:iCs/>
          <w:sz w:val="28"/>
          <w:szCs w:val="28"/>
        </w:rPr>
        <w:t>Būvniecības valsts kontroles biroja</w:t>
      </w:r>
      <w:r w:rsidRPr="000C7E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C7E1B">
        <w:rPr>
          <w:rFonts w:ascii="Times New Roman" w:eastAsia="Times New Roman" w:hAnsi="Times New Roman" w:cs="Times New Roman"/>
          <w:sz w:val="28"/>
          <w:szCs w:val="28"/>
        </w:rPr>
        <w:t>kompetences paplašināšanas nepieciešamību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21DE" w:rsidRPr="00B9583D" w:rsidRDefault="00AE5A42" w:rsidP="00B9583D">
      <w:pPr>
        <w:pStyle w:val="ListParagraph"/>
        <w:numPr>
          <w:ilvl w:val="1"/>
          <w:numId w:val="1"/>
        </w:numPr>
        <w:spacing w:line="240" w:lineRule="auto"/>
        <w:ind w:left="851" w:right="-58" w:hanging="425"/>
        <w:jc w:val="both"/>
        <w:rPr>
          <w:rFonts w:ascii="Times New Roman" w:hAnsi="Times New Roman" w:cs="Times New Roman"/>
          <w:sz w:val="28"/>
          <w:szCs w:val="28"/>
        </w:rPr>
      </w:pPr>
      <w:r w:rsidRPr="00B9583D">
        <w:rPr>
          <w:rFonts w:ascii="Times New Roman" w:hAnsi="Times New Roman" w:cs="Times New Roman"/>
          <w:sz w:val="28"/>
          <w:szCs w:val="28"/>
        </w:rPr>
        <w:t>Informācija par Latvijas Būvniecības padomes jaunā sastāva izveidošanu un vēlēšanām</w:t>
      </w:r>
      <w:r w:rsidR="00413C4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B73ABE" w:rsidRPr="00B9583D">
        <w:rPr>
          <w:rFonts w:ascii="Times New Roman" w:hAnsi="Times New Roman" w:cs="Times New Roman"/>
          <w:sz w:val="28"/>
          <w:szCs w:val="28"/>
        </w:rPr>
        <w:tab/>
      </w:r>
      <w:r w:rsidR="00B73ABE" w:rsidRPr="00B9583D">
        <w:rPr>
          <w:rFonts w:ascii="Times New Roman" w:hAnsi="Times New Roman" w:cs="Times New Roman"/>
          <w:sz w:val="28"/>
          <w:szCs w:val="28"/>
        </w:rPr>
        <w:tab/>
      </w:r>
      <w:r w:rsidR="00B73ABE" w:rsidRPr="00B9583D">
        <w:rPr>
          <w:rFonts w:ascii="Times New Roman" w:hAnsi="Times New Roman" w:cs="Times New Roman"/>
          <w:sz w:val="28"/>
          <w:szCs w:val="28"/>
        </w:rPr>
        <w:tab/>
      </w:r>
      <w:r w:rsidR="00B73ABE" w:rsidRPr="00B9583D">
        <w:rPr>
          <w:rFonts w:ascii="Times New Roman" w:hAnsi="Times New Roman" w:cs="Times New Roman"/>
          <w:sz w:val="28"/>
          <w:szCs w:val="28"/>
        </w:rPr>
        <w:tab/>
      </w:r>
      <w:r w:rsidR="00B73ABE" w:rsidRPr="00B9583D">
        <w:rPr>
          <w:rFonts w:ascii="Times New Roman" w:hAnsi="Times New Roman" w:cs="Times New Roman"/>
          <w:sz w:val="28"/>
          <w:szCs w:val="28"/>
        </w:rPr>
        <w:tab/>
      </w:r>
      <w:r w:rsidR="00B73ABE" w:rsidRPr="00B9583D">
        <w:rPr>
          <w:rFonts w:ascii="Times New Roman" w:hAnsi="Times New Roman" w:cs="Times New Roman"/>
          <w:sz w:val="28"/>
          <w:szCs w:val="28"/>
        </w:rPr>
        <w:tab/>
      </w:r>
      <w:r w:rsidR="00B73ABE" w:rsidRPr="00B9583D">
        <w:rPr>
          <w:rFonts w:ascii="Times New Roman" w:hAnsi="Times New Roman" w:cs="Times New Roman"/>
          <w:sz w:val="28"/>
          <w:szCs w:val="28"/>
        </w:rPr>
        <w:tab/>
      </w:r>
      <w:r w:rsidR="00B73ABE" w:rsidRPr="00B9583D">
        <w:rPr>
          <w:rFonts w:ascii="Times New Roman" w:hAnsi="Times New Roman" w:cs="Times New Roman"/>
          <w:sz w:val="28"/>
          <w:szCs w:val="28"/>
        </w:rPr>
        <w:tab/>
      </w:r>
    </w:p>
    <w:p w:rsidR="008C5265" w:rsidRPr="000C7E1B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5B5A"/>
    <w:rsid w:val="001458F8"/>
    <w:rsid w:val="00160003"/>
    <w:rsid w:val="0017206A"/>
    <w:rsid w:val="001A3140"/>
    <w:rsid w:val="001D754E"/>
    <w:rsid w:val="0023364A"/>
    <w:rsid w:val="0027507E"/>
    <w:rsid w:val="002C1CC4"/>
    <w:rsid w:val="003066EB"/>
    <w:rsid w:val="00336916"/>
    <w:rsid w:val="00372B04"/>
    <w:rsid w:val="0038229F"/>
    <w:rsid w:val="003D2323"/>
    <w:rsid w:val="003F37A9"/>
    <w:rsid w:val="00400882"/>
    <w:rsid w:val="00413C45"/>
    <w:rsid w:val="00425457"/>
    <w:rsid w:val="00441BC4"/>
    <w:rsid w:val="0046026F"/>
    <w:rsid w:val="0047691D"/>
    <w:rsid w:val="004C01DF"/>
    <w:rsid w:val="004C3CA9"/>
    <w:rsid w:val="00524DCC"/>
    <w:rsid w:val="005731CA"/>
    <w:rsid w:val="005A0E5B"/>
    <w:rsid w:val="005B108D"/>
    <w:rsid w:val="005E3626"/>
    <w:rsid w:val="00604A6B"/>
    <w:rsid w:val="00620A23"/>
    <w:rsid w:val="00685D88"/>
    <w:rsid w:val="0068796E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34922"/>
    <w:rsid w:val="00C6368D"/>
    <w:rsid w:val="00C74632"/>
    <w:rsid w:val="00C7602E"/>
    <w:rsid w:val="00CA48D1"/>
    <w:rsid w:val="00CD3946"/>
    <w:rsid w:val="00CF2CFF"/>
    <w:rsid w:val="00D06CEB"/>
    <w:rsid w:val="00D31838"/>
    <w:rsid w:val="00D509EF"/>
    <w:rsid w:val="00DA2C70"/>
    <w:rsid w:val="00DA31D6"/>
    <w:rsid w:val="00DB57C6"/>
    <w:rsid w:val="00DC42E3"/>
    <w:rsid w:val="00DE6E12"/>
    <w:rsid w:val="00E12B67"/>
    <w:rsid w:val="00E164DE"/>
    <w:rsid w:val="00E16C17"/>
    <w:rsid w:val="00E27743"/>
    <w:rsid w:val="00E70A5D"/>
    <w:rsid w:val="00E9679B"/>
    <w:rsid w:val="00EA25EE"/>
    <w:rsid w:val="00EA2E5A"/>
    <w:rsid w:val="00EA5003"/>
    <w:rsid w:val="00F2430A"/>
    <w:rsid w:val="00F552FC"/>
    <w:rsid w:val="00F73F46"/>
    <w:rsid w:val="00F91134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6</cp:revision>
  <cp:lastPrinted>2015-10-26T11:49:00Z</cp:lastPrinted>
  <dcterms:created xsi:type="dcterms:W3CDTF">2015-10-19T08:25:00Z</dcterms:created>
  <dcterms:modified xsi:type="dcterms:W3CDTF">2015-10-26T11:50:00Z</dcterms:modified>
</cp:coreProperties>
</file>