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BF7FB" w14:textId="3AC2E256" w:rsidR="00E85703" w:rsidRPr="008F5E60" w:rsidRDefault="00E85703" w:rsidP="00ED208C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9"/>
      </w:tblGrid>
      <w:tr w:rsidR="00ED208C" w:rsidRPr="008F5E60" w14:paraId="29CD99EA" w14:textId="77777777" w:rsidTr="00830846">
        <w:tc>
          <w:tcPr>
            <w:tcW w:w="4531" w:type="dxa"/>
          </w:tcPr>
          <w:p w14:paraId="6CE3CC69" w14:textId="77777777" w:rsidR="00ED208C" w:rsidRPr="008F5E60" w:rsidRDefault="00ED208C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73D536D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87002C7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FCDA948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8BE8162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77C45D1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66BDE41" w14:textId="0F894B5F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14:paraId="6171DAAD" w14:textId="7F1E00CC" w:rsidR="00ED208C" w:rsidRPr="008F5E60" w:rsidRDefault="008F5E60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Uzņēmuma nosaukums: </w:t>
            </w:r>
            <w:r w:rsidR="00ED208C"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Reģistrācijas numurs: </w:t>
            </w:r>
          </w:p>
          <w:p w14:paraId="67DF0C17" w14:textId="63A2F5C7" w:rsidR="00ED208C" w:rsidRPr="008F5E60" w:rsidRDefault="00ED208C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PVN reģ.nr</w:t>
            </w:r>
            <w:r w:rsidR="008F5E60"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.</w:t>
            </w:r>
          </w:p>
          <w:p w14:paraId="72DFC81C" w14:textId="7DBBB60C" w:rsidR="00ED208C" w:rsidRPr="008F5E60" w:rsidRDefault="00ED208C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Banka: </w:t>
            </w:r>
          </w:p>
          <w:p w14:paraId="433A2C98" w14:textId="3D9C5544" w:rsidR="00ED208C" w:rsidRPr="008F5E60" w:rsidRDefault="00ED208C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Swift kods</w:t>
            </w:r>
            <w:r w:rsidR="00142948"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:</w:t>
            </w:r>
            <w:r w:rsidR="00142948"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Bankas konts: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Juridiskā adrese: </w:t>
            </w:r>
          </w:p>
        </w:tc>
      </w:tr>
    </w:tbl>
    <w:p w14:paraId="4A5B5B25" w14:textId="77777777" w:rsidR="00ED208C" w:rsidRPr="008F5E60" w:rsidRDefault="00ED208C" w:rsidP="00ED208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498CBBE" w14:textId="1E25D162" w:rsidR="00ED208C" w:rsidRPr="008F5E60" w:rsidRDefault="008F5E60" w:rsidP="00ED208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b/>
          <w:bCs/>
          <w:sz w:val="24"/>
          <w:szCs w:val="24"/>
          <w:lang w:val="lv-LV"/>
        </w:rPr>
        <w:t>A</w:t>
      </w:r>
      <w:r w:rsidR="00ED208C" w:rsidRPr="008F5E60">
        <w:rPr>
          <w:rFonts w:ascii="Times New Roman" w:hAnsi="Times New Roman" w:cs="Times New Roman"/>
          <w:b/>
          <w:bCs/>
          <w:sz w:val="24"/>
          <w:szCs w:val="24"/>
          <w:lang w:val="lv-LV"/>
        </w:rPr>
        <w:t>prēķins</w:t>
      </w:r>
    </w:p>
    <w:p w14:paraId="0588DBCD" w14:textId="3B64A99D" w:rsidR="00ED208C" w:rsidRPr="008F5E60" w:rsidRDefault="008F5E60" w:rsidP="00ED208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8F5E60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c</w:t>
      </w:r>
      <w:r w:rsidR="00ED208C" w:rsidRPr="008F5E60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entralizētās siltumapgādes pakalpojuma maksas </w:t>
      </w:r>
      <w:r w:rsidRPr="008F5E60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kompensācijas</w:t>
      </w:r>
      <w:r w:rsidR="00ED208C" w:rsidRPr="008F5E60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saņemšanai</w:t>
      </w:r>
    </w:p>
    <w:p w14:paraId="133CDE03" w14:textId="73491E71" w:rsidR="00830846" w:rsidRPr="008F5E60" w:rsidRDefault="008F5E60" w:rsidP="00830846">
      <w:pPr>
        <w:pStyle w:val="NoSpacing"/>
        <w:ind w:firstLine="720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i/>
          <w:iCs/>
          <w:sz w:val="24"/>
          <w:szCs w:val="24"/>
          <w:lang w:val="lv-LV"/>
        </w:rPr>
        <w:t>s</w:t>
      </w:r>
      <w:r w:rsidR="00830846" w:rsidRPr="008F5E6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askaņā </w:t>
      </w:r>
      <w:r w:rsidRPr="008F5E60">
        <w:rPr>
          <w:rFonts w:ascii="Times New Roman" w:hAnsi="Times New Roman" w:cs="Times New Roman"/>
          <w:i/>
          <w:iCs/>
          <w:sz w:val="24"/>
          <w:szCs w:val="24"/>
          <w:lang w:val="lv-LV"/>
        </w:rPr>
        <w:t>”</w:t>
      </w:r>
      <w:r w:rsidR="00830846" w:rsidRPr="008F5E60">
        <w:rPr>
          <w:rFonts w:ascii="Times New Roman" w:hAnsi="Times New Roman" w:cs="Times New Roman"/>
          <w:i/>
          <w:iCs/>
          <w:sz w:val="24"/>
          <w:szCs w:val="24"/>
          <w:lang w:val="lv-LV"/>
        </w:rPr>
        <w:t>Energoresursu cenu ārkārtēja pieauguma samazinājuma pasākumu likumu</w:t>
      </w: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”</w:t>
      </w:r>
      <w:r w:rsidRPr="008F5E60">
        <w:rPr>
          <w:rFonts w:ascii="Times New Roman" w:hAnsi="Times New Roman" w:cs="Times New Roman"/>
          <w:i/>
          <w:iCs/>
          <w:sz w:val="24"/>
          <w:szCs w:val="24"/>
          <w:lang w:val="lv-LV"/>
        </w:rPr>
        <w:t>7.pantu</w:t>
      </w:r>
    </w:p>
    <w:p w14:paraId="73A948D9" w14:textId="77777777" w:rsidR="008F5E60" w:rsidRPr="008F5E60" w:rsidRDefault="008F5E60" w:rsidP="00830846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1EB63FCC" w14:textId="0F4F4EFB" w:rsidR="00816EC7" w:rsidRPr="008F5E60" w:rsidRDefault="00C46B70" w:rsidP="00816EC7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Centralizētās siltumapgādes pakalpojuma maksas samazinājuma kompensācijas </w:t>
      </w:r>
      <w:r w:rsidR="00816EC7"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aprēķins </w:t>
      </w:r>
      <w:r w:rsidR="008F5E60" w:rsidRPr="008F5E60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8F5E60" w:rsidRPr="008F5E60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mēnesis)</w:t>
      </w:r>
      <w:r w:rsidR="008F5E60" w:rsidRPr="008F5E60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816EC7" w:rsidRPr="008F5E60">
        <w:rPr>
          <w:rFonts w:ascii="Times New Roman" w:hAnsi="Times New Roman" w:cs="Times New Roman"/>
          <w:sz w:val="24"/>
          <w:szCs w:val="24"/>
          <w:lang w:val="lv-LV"/>
        </w:rPr>
        <w:t>2022.gads:</w:t>
      </w:r>
    </w:p>
    <w:p w14:paraId="7095A682" w14:textId="776520D3" w:rsidR="008F5E60" w:rsidRPr="008F5E60" w:rsidRDefault="008F5E60" w:rsidP="00816EC7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>Uzņēmums siltumapgādes pakalpojumus nodrošina par Sabiedrisko pakalpojumu regulēšanas komisijas/pašvaldības apstiprinātajiem tarifiem/neapstiprinātajiem tarifiem /</w:t>
      </w:r>
      <w:r w:rsidRPr="008F5E60">
        <w:rPr>
          <w:rFonts w:ascii="Times New Roman" w:hAnsi="Times New Roman" w:cs="Times New Roman"/>
          <w:i/>
          <w:iCs/>
          <w:sz w:val="24"/>
          <w:szCs w:val="24"/>
          <w:lang w:val="lv-LV"/>
        </w:rPr>
        <w:t>vajadzīgo atzīmēt/</w:t>
      </w:r>
    </w:p>
    <w:tbl>
      <w:tblPr>
        <w:tblStyle w:val="TableGrid"/>
        <w:tblW w:w="9492" w:type="dxa"/>
        <w:tblLayout w:type="fixed"/>
        <w:tblLook w:val="04A0" w:firstRow="1" w:lastRow="0" w:firstColumn="1" w:lastColumn="0" w:noHBand="0" w:noVBand="1"/>
      </w:tblPr>
      <w:tblGrid>
        <w:gridCol w:w="562"/>
        <w:gridCol w:w="7088"/>
        <w:gridCol w:w="1842"/>
      </w:tblGrid>
      <w:tr w:rsidR="00EF14E2" w:rsidRPr="008F5E60" w14:paraId="11780786" w14:textId="34204F0A" w:rsidTr="00E34531">
        <w:tc>
          <w:tcPr>
            <w:tcW w:w="562" w:type="dxa"/>
          </w:tcPr>
          <w:p w14:paraId="5AA43D88" w14:textId="0E0F6881" w:rsidR="00EF14E2" w:rsidRPr="00BF46F4" w:rsidRDefault="00E34531" w:rsidP="008F5E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7088" w:type="dxa"/>
          </w:tcPr>
          <w:p w14:paraId="24F9CC58" w14:textId="6F6A4349" w:rsidR="00EF14E2" w:rsidRPr="00BF46F4" w:rsidRDefault="00EF14E2" w:rsidP="008F5E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F4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Pakalpojuma apraksts</w:t>
            </w:r>
          </w:p>
        </w:tc>
        <w:tc>
          <w:tcPr>
            <w:tcW w:w="1842" w:type="dxa"/>
          </w:tcPr>
          <w:p w14:paraId="7763F700" w14:textId="1DDEC21A" w:rsidR="00EF14E2" w:rsidRPr="00E34531" w:rsidRDefault="00B737F1" w:rsidP="001A6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val="lv-LV"/>
              </w:rPr>
            </w:pPr>
            <w:r w:rsidRPr="00B737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Vienības</w:t>
            </w:r>
          </w:p>
        </w:tc>
      </w:tr>
      <w:tr w:rsidR="00EF14E2" w:rsidRPr="008F5E60" w14:paraId="1654881E" w14:textId="46C6CBF3" w:rsidTr="00E34531">
        <w:tc>
          <w:tcPr>
            <w:tcW w:w="562" w:type="dxa"/>
          </w:tcPr>
          <w:p w14:paraId="546610DE" w14:textId="665E6AC6" w:rsidR="00EF14E2" w:rsidRDefault="00E34531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7088" w:type="dxa"/>
          </w:tcPr>
          <w:p w14:paraId="10642D06" w14:textId="69D9678A" w:rsidR="00EF14E2" w:rsidRPr="008F5E60" w:rsidRDefault="00EF14E2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Piegādātā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siltumenerģija (kopējā) MWh</w:t>
            </w:r>
          </w:p>
        </w:tc>
        <w:tc>
          <w:tcPr>
            <w:tcW w:w="1842" w:type="dxa"/>
          </w:tcPr>
          <w:p w14:paraId="59C6F30C" w14:textId="7EE82572" w:rsidR="00EF14E2" w:rsidRPr="008F5E60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B737F1" w14:paraId="27CCE065" w14:textId="19F7658F" w:rsidTr="00E34531">
        <w:tc>
          <w:tcPr>
            <w:tcW w:w="562" w:type="dxa"/>
          </w:tcPr>
          <w:p w14:paraId="62C831C0" w14:textId="7766F813" w:rsidR="00EF14E2" w:rsidRDefault="00E34531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7088" w:type="dxa"/>
          </w:tcPr>
          <w:p w14:paraId="224616D5" w14:textId="6AA1F887" w:rsidR="00EF14E2" w:rsidRPr="008F5E60" w:rsidRDefault="00EF14E2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Piegādātā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siltumenerģija (kas nodota TIKAI mājsaimniecībām) MWh</w:t>
            </w:r>
          </w:p>
        </w:tc>
        <w:tc>
          <w:tcPr>
            <w:tcW w:w="1842" w:type="dxa"/>
          </w:tcPr>
          <w:p w14:paraId="2B52ECC6" w14:textId="2AF180C6" w:rsidR="00EF14E2" w:rsidRPr="008F5E60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8F5E60" w14:paraId="10ACBB5C" w14:textId="6F742083" w:rsidTr="00E34531">
        <w:tc>
          <w:tcPr>
            <w:tcW w:w="562" w:type="dxa"/>
          </w:tcPr>
          <w:p w14:paraId="14A18737" w14:textId="16CB6CA1" w:rsidR="00EF14E2" w:rsidRPr="0085723A" w:rsidRDefault="00E34531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7088" w:type="dxa"/>
          </w:tcPr>
          <w:p w14:paraId="32EBF08D" w14:textId="3529835E" w:rsidR="00EF14E2" w:rsidRPr="008F5E60" w:rsidRDefault="00EF14E2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ktuālais a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pstiprinātais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vai noteiktais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tarifs, EUR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/MWh</w:t>
            </w:r>
          </w:p>
        </w:tc>
        <w:tc>
          <w:tcPr>
            <w:tcW w:w="1842" w:type="dxa"/>
          </w:tcPr>
          <w:p w14:paraId="20781689" w14:textId="705BC117" w:rsidR="00EF14E2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B737F1" w14:paraId="7AB23E51" w14:textId="77777777" w:rsidTr="00E34531">
        <w:tc>
          <w:tcPr>
            <w:tcW w:w="562" w:type="dxa"/>
          </w:tcPr>
          <w:p w14:paraId="3BE69031" w14:textId="16B46FC7" w:rsidR="00EF14E2" w:rsidRDefault="00E34531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7088" w:type="dxa"/>
          </w:tcPr>
          <w:p w14:paraId="2A5F8A9A" w14:textId="13CD0932" w:rsidR="00EF14E2" w:rsidRDefault="00EF14E2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Siltumenerģijas pakalpojuma tarifs par 2021. gada decembri </w:t>
            </w:r>
            <w:r w:rsidRPr="002945F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(attiecināms uz siltumapgādes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 xml:space="preserve"> pakalpojuma </w:t>
            </w:r>
            <w:r w:rsidRPr="002945F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piegādātājiem</w:t>
            </w:r>
            <w:r w:rsidRPr="002945F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, kuriem nav SPRK vai pašvaldības apstiprināts tarifs)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 xml:space="preserve"> </w:t>
            </w:r>
            <w:r w:rsidRPr="00E345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EUR/MWh</w:t>
            </w:r>
          </w:p>
        </w:tc>
        <w:tc>
          <w:tcPr>
            <w:tcW w:w="1842" w:type="dxa"/>
          </w:tcPr>
          <w:p w14:paraId="2E54FB7B" w14:textId="0B0B714A" w:rsidR="00EF14E2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8F5E60" w14:paraId="0A4B7D36" w14:textId="77777777" w:rsidTr="00E34531">
        <w:tc>
          <w:tcPr>
            <w:tcW w:w="562" w:type="dxa"/>
          </w:tcPr>
          <w:p w14:paraId="1F85D45C" w14:textId="249CA7DE" w:rsidR="00EF14E2" w:rsidRPr="002945F6" w:rsidRDefault="00E34531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7088" w:type="dxa"/>
          </w:tcPr>
          <w:p w14:paraId="6C552B91" w14:textId="62BE2788" w:rsidR="00EF14E2" w:rsidRDefault="00EF14E2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945F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Siltumenerģijas pakalpojuma tarifs par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2945F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.gada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janvār</w:t>
            </w:r>
            <w:r w:rsidR="007E62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EUR/MWh</w:t>
            </w:r>
          </w:p>
        </w:tc>
        <w:tc>
          <w:tcPr>
            <w:tcW w:w="1842" w:type="dxa"/>
          </w:tcPr>
          <w:p w14:paraId="1A754833" w14:textId="5105E6F1" w:rsidR="00EF14E2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8F5E60" w14:paraId="4E4C9A26" w14:textId="68CA9C52" w:rsidTr="00E34531">
        <w:tc>
          <w:tcPr>
            <w:tcW w:w="562" w:type="dxa"/>
          </w:tcPr>
          <w:p w14:paraId="1BF6076B" w14:textId="51D83B01" w:rsidR="00EF14E2" w:rsidRDefault="00E34531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7088" w:type="dxa"/>
          </w:tcPr>
          <w:p w14:paraId="38EB8996" w14:textId="0FBC4454" w:rsidR="00EF14E2" w:rsidRPr="008F5E60" w:rsidRDefault="00EF14E2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Starpība starp apstiprināto vai noteikto tarifu </w:t>
            </w:r>
            <w:r w:rsidRPr="00294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</w:t>
            </w:r>
            <w:r w:rsidR="00B737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3</w:t>
            </w:r>
            <w:r w:rsidR="00E345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.aile</w:t>
            </w:r>
            <w:r w:rsidRPr="00294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valstī noteikto tarifa līmeni 68,00 EUR/MWh</w:t>
            </w:r>
          </w:p>
        </w:tc>
        <w:tc>
          <w:tcPr>
            <w:tcW w:w="1842" w:type="dxa"/>
          </w:tcPr>
          <w:p w14:paraId="3F0A1656" w14:textId="6A799B31" w:rsidR="00EF14E2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8F5E60" w14:paraId="67A17AF9" w14:textId="70F52B6C" w:rsidTr="00E34531">
        <w:tc>
          <w:tcPr>
            <w:tcW w:w="562" w:type="dxa"/>
          </w:tcPr>
          <w:p w14:paraId="0B91D2EF" w14:textId="4A70350D" w:rsidR="00EF14E2" w:rsidRPr="008F5E60" w:rsidRDefault="00E34531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7088" w:type="dxa"/>
          </w:tcPr>
          <w:p w14:paraId="4E7C5D46" w14:textId="43EA8067" w:rsidR="00EF14E2" w:rsidRPr="008F5E60" w:rsidRDefault="00EF14E2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kompensācijas atbalsta apmērs</w:t>
            </w:r>
            <w:r w:rsidR="00B737F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B737F1" w:rsidRPr="00B737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(2.aile x 6.aile)</w:t>
            </w: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bez PVN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EUR</w:t>
            </w:r>
          </w:p>
        </w:tc>
        <w:tc>
          <w:tcPr>
            <w:tcW w:w="1842" w:type="dxa"/>
          </w:tcPr>
          <w:p w14:paraId="3EC3B1FA" w14:textId="5643995D" w:rsidR="00EF14E2" w:rsidRPr="008F5E60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8F5E60" w14:paraId="18B723D0" w14:textId="0DB36A19" w:rsidTr="00E34531">
        <w:tc>
          <w:tcPr>
            <w:tcW w:w="562" w:type="dxa"/>
          </w:tcPr>
          <w:p w14:paraId="1CD7DAA1" w14:textId="75D7210D" w:rsidR="00EF14E2" w:rsidRPr="008F5E60" w:rsidRDefault="00E34531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7088" w:type="dxa"/>
          </w:tcPr>
          <w:p w14:paraId="39FB72E6" w14:textId="7455DBA2" w:rsidR="00EF14E2" w:rsidRPr="008F5E60" w:rsidRDefault="00EF14E2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PVN 12%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EUR</w:t>
            </w:r>
          </w:p>
        </w:tc>
        <w:tc>
          <w:tcPr>
            <w:tcW w:w="1842" w:type="dxa"/>
          </w:tcPr>
          <w:p w14:paraId="369E7DBF" w14:textId="7A5F7A92" w:rsidR="00EF14E2" w:rsidRPr="008F5E60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8F5E60" w14:paraId="3435DE0E" w14:textId="30416B70" w:rsidTr="00E34531">
        <w:tc>
          <w:tcPr>
            <w:tcW w:w="562" w:type="dxa"/>
          </w:tcPr>
          <w:p w14:paraId="158D2F33" w14:textId="1E20FC3F" w:rsidR="00EF14E2" w:rsidRPr="008F5E60" w:rsidRDefault="00E34531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7088" w:type="dxa"/>
          </w:tcPr>
          <w:p w14:paraId="2E748D75" w14:textId="1FEB00DF" w:rsidR="00EF14E2" w:rsidRPr="008F5E60" w:rsidRDefault="00EF14E2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kompensācijas atbalsta apmērs, kopā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EUR</w:t>
            </w:r>
          </w:p>
        </w:tc>
        <w:tc>
          <w:tcPr>
            <w:tcW w:w="1842" w:type="dxa"/>
          </w:tcPr>
          <w:p w14:paraId="2DEFABCD" w14:textId="3BEE218F" w:rsidR="00EF14E2" w:rsidRPr="008F5E60" w:rsidRDefault="00EF14E2" w:rsidP="00857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638FC27" w14:textId="1E9E1992" w:rsidR="00920567" w:rsidRPr="008F5E60" w:rsidRDefault="00920567" w:rsidP="004B3010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756D72DC" w14:textId="2C8B19DF" w:rsidR="00301903" w:rsidRDefault="008F5E60" w:rsidP="00EF14E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  <w:r w:rsidR="00EF14E2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301903"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F5E60">
        <w:rPr>
          <w:rFonts w:ascii="Times New Roman" w:hAnsi="Times New Roman" w:cs="Times New Roman"/>
          <w:sz w:val="24"/>
          <w:szCs w:val="24"/>
          <w:lang w:val="lv-LV"/>
        </w:rPr>
        <w:t>zvērināta revidenta atzinums /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>uzņēmumiem, uz</w:t>
      </w:r>
      <w:r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 ko 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 xml:space="preserve">tas </w:t>
      </w:r>
      <w:r w:rsidRPr="008F5E60">
        <w:rPr>
          <w:rFonts w:ascii="Times New Roman" w:hAnsi="Times New Roman" w:cs="Times New Roman"/>
          <w:sz w:val="24"/>
          <w:szCs w:val="24"/>
          <w:lang w:val="lv-LV"/>
        </w:rPr>
        <w:t>attiecināms/</w:t>
      </w:r>
      <w:r w:rsidR="00301903">
        <w:rPr>
          <w:rFonts w:ascii="Times New Roman" w:hAnsi="Times New Roman" w:cs="Times New Roman"/>
          <w:sz w:val="24"/>
          <w:szCs w:val="24"/>
          <w:lang w:val="lv-LV"/>
        </w:rPr>
        <w:t xml:space="preserve">;  </w:t>
      </w:r>
    </w:p>
    <w:p w14:paraId="00BCDDB5" w14:textId="58255DC4" w:rsidR="00301903" w:rsidRPr="008F5E60" w:rsidRDefault="00301903" w:rsidP="00E34531">
      <w:pPr>
        <w:pStyle w:val="NoSpacing"/>
        <w:spacing w:line="276" w:lineRule="auto"/>
        <w:ind w:left="1418" w:hanging="698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</w:t>
      </w:r>
      <w:r w:rsidR="00EF14E2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pašvaldības lēmums par spēkā esošo apstiprināto siltumenerģijas tarifu /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 xml:space="preserve">uzņēmumiem,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uz 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ko 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 xml:space="preserve">tas </w:t>
      </w:r>
      <w:r>
        <w:rPr>
          <w:rFonts w:ascii="Times New Roman" w:hAnsi="Times New Roman" w:cs="Times New Roman"/>
          <w:sz w:val="24"/>
          <w:szCs w:val="24"/>
          <w:lang w:val="lv-LV"/>
        </w:rPr>
        <w:t>attiecināms/.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0FB955BE" w14:textId="541B1E48" w:rsidR="008F5E60" w:rsidRPr="008F5E60" w:rsidRDefault="008F5E60" w:rsidP="008F5E60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2F659C34" w14:textId="68264DE1" w:rsidR="008F5E60" w:rsidRPr="008F5E60" w:rsidRDefault="008F5E60" w:rsidP="008F5E60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2086AC86" w14:textId="699546DA" w:rsidR="008F5E60" w:rsidRPr="008F5E60" w:rsidRDefault="008F5E60" w:rsidP="008F5E60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1ECBFF8D" w14:textId="13177C59" w:rsidR="008F5E60" w:rsidRPr="008F5E60" w:rsidRDefault="008F5E60" w:rsidP="008F5E60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070A17AF" w14:textId="77777777" w:rsidR="008F5E60" w:rsidRPr="008F5E60" w:rsidRDefault="008F5E60" w:rsidP="008F5E60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6AD6EF95" w14:textId="2AA14282" w:rsidR="008F5E60" w:rsidRPr="008F5E60" w:rsidRDefault="008F5E60" w:rsidP="008F5E6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Paraksts </w:t>
      </w:r>
    </w:p>
    <w:p w14:paraId="7EDA1472" w14:textId="77777777" w:rsidR="008F5E60" w:rsidRPr="008F5E60" w:rsidRDefault="008F5E60" w:rsidP="008F5E6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47706A3" w14:textId="28B6DBEA" w:rsidR="0091245D" w:rsidRDefault="008F5E60" w:rsidP="008572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>Datums</w:t>
      </w:r>
    </w:p>
    <w:sectPr w:rsidR="0091245D" w:rsidSect="00CD787B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15D40" w14:textId="77777777" w:rsidR="00C85ADB" w:rsidRDefault="00C85ADB" w:rsidP="005A5D5E">
      <w:pPr>
        <w:spacing w:after="0" w:line="240" w:lineRule="auto"/>
      </w:pPr>
      <w:r>
        <w:separator/>
      </w:r>
    </w:p>
  </w:endnote>
  <w:endnote w:type="continuationSeparator" w:id="0">
    <w:p w14:paraId="779ABFAB" w14:textId="77777777" w:rsidR="00C85ADB" w:rsidRDefault="00C85ADB" w:rsidP="005A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C02C3" w14:textId="77777777" w:rsidR="00C85ADB" w:rsidRDefault="00C85ADB" w:rsidP="005A5D5E">
      <w:pPr>
        <w:spacing w:after="0" w:line="240" w:lineRule="auto"/>
      </w:pPr>
      <w:r>
        <w:separator/>
      </w:r>
    </w:p>
  </w:footnote>
  <w:footnote w:type="continuationSeparator" w:id="0">
    <w:p w14:paraId="2695B53F" w14:textId="77777777" w:rsidR="00C85ADB" w:rsidRDefault="00C85ADB" w:rsidP="005A5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2303F"/>
    <w:multiLevelType w:val="hybridMultilevel"/>
    <w:tmpl w:val="556EEDA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78D0270"/>
    <w:multiLevelType w:val="hybridMultilevel"/>
    <w:tmpl w:val="6BF04A74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2244"/>
    <w:multiLevelType w:val="hybridMultilevel"/>
    <w:tmpl w:val="A4F83A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C23F2A"/>
    <w:multiLevelType w:val="hybridMultilevel"/>
    <w:tmpl w:val="C36CB2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8C"/>
    <w:rsid w:val="0006492A"/>
    <w:rsid w:val="0006664E"/>
    <w:rsid w:val="00114C9C"/>
    <w:rsid w:val="00142948"/>
    <w:rsid w:val="00192C75"/>
    <w:rsid w:val="001A66B0"/>
    <w:rsid w:val="001D32B6"/>
    <w:rsid w:val="0021486E"/>
    <w:rsid w:val="00252A66"/>
    <w:rsid w:val="002945F6"/>
    <w:rsid w:val="002C5E7D"/>
    <w:rsid w:val="00301903"/>
    <w:rsid w:val="0032464B"/>
    <w:rsid w:val="00415A6B"/>
    <w:rsid w:val="00442E10"/>
    <w:rsid w:val="00480A91"/>
    <w:rsid w:val="004818D6"/>
    <w:rsid w:val="004B3010"/>
    <w:rsid w:val="004D5B83"/>
    <w:rsid w:val="004E1B52"/>
    <w:rsid w:val="00533F9F"/>
    <w:rsid w:val="0056018D"/>
    <w:rsid w:val="005A5D5E"/>
    <w:rsid w:val="005F4B9D"/>
    <w:rsid w:val="006974A2"/>
    <w:rsid w:val="006A7F66"/>
    <w:rsid w:val="006B3C72"/>
    <w:rsid w:val="00740290"/>
    <w:rsid w:val="007970B9"/>
    <w:rsid w:val="007E627D"/>
    <w:rsid w:val="00816EC7"/>
    <w:rsid w:val="00830846"/>
    <w:rsid w:val="0085723A"/>
    <w:rsid w:val="008B0ECF"/>
    <w:rsid w:val="008F5E60"/>
    <w:rsid w:val="0091245D"/>
    <w:rsid w:val="00920567"/>
    <w:rsid w:val="00931298"/>
    <w:rsid w:val="00986BD8"/>
    <w:rsid w:val="00995A4D"/>
    <w:rsid w:val="00996269"/>
    <w:rsid w:val="009B362E"/>
    <w:rsid w:val="009C383F"/>
    <w:rsid w:val="00A66441"/>
    <w:rsid w:val="00A82C9B"/>
    <w:rsid w:val="00AF467E"/>
    <w:rsid w:val="00B737F1"/>
    <w:rsid w:val="00BF3312"/>
    <w:rsid w:val="00BF46F4"/>
    <w:rsid w:val="00C07DD5"/>
    <w:rsid w:val="00C46B70"/>
    <w:rsid w:val="00C85ADB"/>
    <w:rsid w:val="00CA6FBF"/>
    <w:rsid w:val="00CD787B"/>
    <w:rsid w:val="00CF6F64"/>
    <w:rsid w:val="00D2562A"/>
    <w:rsid w:val="00DA7F46"/>
    <w:rsid w:val="00DC24E2"/>
    <w:rsid w:val="00DD3133"/>
    <w:rsid w:val="00E34531"/>
    <w:rsid w:val="00E85703"/>
    <w:rsid w:val="00EC4D4B"/>
    <w:rsid w:val="00ED208C"/>
    <w:rsid w:val="00EF14E2"/>
    <w:rsid w:val="00FC1549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EA8482"/>
  <w15:chartTrackingRefBased/>
  <w15:docId w15:val="{615DBD87-6264-465C-A223-5F37F7B4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8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208C"/>
    <w:rPr>
      <w:b/>
      <w:bCs/>
    </w:rPr>
  </w:style>
  <w:style w:type="paragraph" w:styleId="NoSpacing">
    <w:name w:val="No Spacing"/>
    <w:uiPriority w:val="1"/>
    <w:qFormat/>
    <w:rsid w:val="00ED208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ED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5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D5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5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D5E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12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45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45D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52D87-A5D7-4455-9477-F08B0747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Normunds Verbelis</dc:creator>
  <cp:keywords/>
  <dc:description/>
  <cp:lastModifiedBy>Aleksandrs Vlads</cp:lastModifiedBy>
  <cp:revision>3</cp:revision>
  <cp:lastPrinted>2022-02-02T12:39:00Z</cp:lastPrinted>
  <dcterms:created xsi:type="dcterms:W3CDTF">2022-02-11T08:56:00Z</dcterms:created>
  <dcterms:modified xsi:type="dcterms:W3CDTF">2022-02-14T11:27:00Z</dcterms:modified>
</cp:coreProperties>
</file>