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6237"/>
      </w:tblGrid>
      <w:tr w:rsidR="003E6FE6" w14:paraId="1F760C48" w14:textId="77777777" w:rsidTr="003E6FE6">
        <w:tc>
          <w:tcPr>
            <w:tcW w:w="2691" w:type="dxa"/>
            <w:shd w:val="clear" w:color="auto" w:fill="auto"/>
          </w:tcPr>
          <w:p w14:paraId="1857BAF2" w14:textId="638F878A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</w:p>
          <w:p w14:paraId="78AB929A" w14:textId="77777777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Ilze Beināre</w:t>
            </w:r>
          </w:p>
        </w:tc>
        <w:tc>
          <w:tcPr>
            <w:tcW w:w="6237" w:type="dxa"/>
            <w:shd w:val="clear" w:color="auto" w:fill="auto"/>
          </w:tcPr>
          <w:p w14:paraId="37F6735D" w14:textId="77777777" w:rsidR="003E6FE6" w:rsidRPr="003E6FE6" w:rsidRDefault="003E6FE6" w:rsidP="001C4B16">
            <w:pPr>
              <w:spacing w:after="12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</w:p>
          <w:p w14:paraId="04B4999F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 xml:space="preserve">Ekonomikas ministrijas valsts sekretāra vietniece </w:t>
            </w:r>
            <w:r w:rsidRPr="003E6FE6">
              <w:rPr>
                <w:rStyle w:val="Emphasis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lv-LV"/>
              </w:rPr>
              <w:t>būvniecības</w:t>
            </w:r>
            <w:r w:rsidRPr="003E6FE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lv-LV"/>
              </w:rPr>
              <w:t> un mājokļu politikas jautājumos</w:t>
            </w: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;</w:t>
            </w:r>
          </w:p>
        </w:tc>
      </w:tr>
      <w:tr w:rsidR="003E6FE6" w:rsidRPr="0040662E" w14:paraId="2F6AB5E7" w14:textId="77777777" w:rsidTr="003E6FE6">
        <w:tc>
          <w:tcPr>
            <w:tcW w:w="2691" w:type="dxa"/>
            <w:shd w:val="clear" w:color="auto" w:fill="auto"/>
          </w:tcPr>
          <w:p w14:paraId="0EC1DD62" w14:textId="4C2AC79A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Andris Bērziņš</w:t>
            </w:r>
          </w:p>
        </w:tc>
        <w:tc>
          <w:tcPr>
            <w:tcW w:w="6237" w:type="dxa"/>
            <w:shd w:val="clear" w:color="auto" w:fill="auto"/>
          </w:tcPr>
          <w:p w14:paraId="1D53B59B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Biedrības “Latvijas ceļu būvētājs” </w:t>
            </w: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valdes priekšsēdētājs;</w:t>
            </w:r>
          </w:p>
        </w:tc>
      </w:tr>
      <w:tr w:rsidR="003E6FE6" w:rsidRPr="0040662E" w14:paraId="4E0FCBD9" w14:textId="77777777" w:rsidTr="003E6FE6">
        <w:tc>
          <w:tcPr>
            <w:tcW w:w="2691" w:type="dxa"/>
            <w:shd w:val="clear" w:color="auto" w:fill="auto"/>
          </w:tcPr>
          <w:p w14:paraId="2BD13A68" w14:textId="29379990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Andris Božē</w:t>
            </w:r>
          </w:p>
        </w:tc>
        <w:tc>
          <w:tcPr>
            <w:tcW w:w="6237" w:type="dxa"/>
            <w:shd w:val="clear" w:color="auto" w:fill="auto"/>
          </w:tcPr>
          <w:p w14:paraId="50CC70CA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 “Latvijas Tirdzniecības un Rūpniecības kamera”</w:t>
            </w:r>
            <w:r w:rsidRPr="003E6FE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Būvniecības komitejas vadītājs;</w:t>
            </w:r>
          </w:p>
        </w:tc>
      </w:tr>
      <w:tr w:rsidR="003E6FE6" w14:paraId="68F68FA0" w14:textId="77777777" w:rsidTr="003E6FE6">
        <w:tc>
          <w:tcPr>
            <w:tcW w:w="2691" w:type="dxa"/>
            <w:shd w:val="clear" w:color="auto" w:fill="auto"/>
          </w:tcPr>
          <w:p w14:paraId="4F0C3533" w14:textId="1F2F0740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Artis Dzirkalis</w:t>
            </w:r>
          </w:p>
        </w:tc>
        <w:tc>
          <w:tcPr>
            <w:tcW w:w="6237" w:type="dxa"/>
            <w:shd w:val="clear" w:color="auto" w:fill="auto"/>
          </w:tcPr>
          <w:p w14:paraId="19F1B697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 “Latvijas Ilgtspējīgas Būvniecības padome” biedrs;</w:t>
            </w:r>
          </w:p>
        </w:tc>
      </w:tr>
      <w:tr w:rsidR="003E6FE6" w:rsidRPr="0040662E" w14:paraId="0650CA60" w14:textId="77777777" w:rsidTr="003E6FE6">
        <w:tc>
          <w:tcPr>
            <w:tcW w:w="2691" w:type="dxa"/>
            <w:shd w:val="clear" w:color="auto" w:fill="auto"/>
          </w:tcPr>
          <w:p w14:paraId="55F0E5FC" w14:textId="3376B724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 xml:space="preserve">Raimonds </w:t>
            </w:r>
            <w:proofErr w:type="spellStart"/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>Eizenšmits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DED5E8B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 “Latvijas būvinženieru savienība” valdes priekšsēdētājs;</w:t>
            </w:r>
          </w:p>
        </w:tc>
      </w:tr>
      <w:tr w:rsidR="003E6FE6" w:rsidRPr="0040662E" w14:paraId="21F05ED6" w14:textId="77777777" w:rsidTr="003E6FE6">
        <w:tc>
          <w:tcPr>
            <w:tcW w:w="2691" w:type="dxa"/>
            <w:shd w:val="clear" w:color="auto" w:fill="auto"/>
          </w:tcPr>
          <w:p w14:paraId="64706A1D" w14:textId="3BBCE4E6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Līga Gaile</w:t>
            </w:r>
          </w:p>
        </w:tc>
        <w:tc>
          <w:tcPr>
            <w:tcW w:w="6237" w:type="dxa"/>
            <w:shd w:val="clear" w:color="auto" w:fill="auto"/>
          </w:tcPr>
          <w:p w14:paraId="6FE0E64F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Izglītības un zinātnes ministrijas izvirzīta pārstāve, Rīgas Tehniskās universitātes </w:t>
            </w:r>
            <w:r w:rsidRPr="003E6FE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Būvniecības inženierzinātņu fakultātes</w:t>
            </w: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Būvmehānikas katedras vadītāja;</w:t>
            </w:r>
          </w:p>
        </w:tc>
      </w:tr>
      <w:tr w:rsidR="003E6FE6" w:rsidRPr="0040662E" w14:paraId="34441BCE" w14:textId="77777777" w:rsidTr="003E6FE6">
        <w:tc>
          <w:tcPr>
            <w:tcW w:w="2691" w:type="dxa"/>
            <w:shd w:val="clear" w:color="auto" w:fill="auto"/>
          </w:tcPr>
          <w:p w14:paraId="1D72EE38" w14:textId="7723BA50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Dainis Ģēģers</w:t>
            </w:r>
          </w:p>
        </w:tc>
        <w:tc>
          <w:tcPr>
            <w:tcW w:w="6237" w:type="dxa"/>
            <w:shd w:val="clear" w:color="auto" w:fill="auto"/>
          </w:tcPr>
          <w:p w14:paraId="1E801F79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Biedrības “Latvijas siltuma, gāzes un ūdens tehnoloģijas inženieru savienība” valdes loceklis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Būvspeciālistu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sertificēšanas centra vadītājs;</w:t>
            </w:r>
          </w:p>
        </w:tc>
      </w:tr>
      <w:tr w:rsidR="003E6FE6" w:rsidRPr="0040662E" w14:paraId="0966C601" w14:textId="77777777" w:rsidTr="003E6FE6">
        <w:tc>
          <w:tcPr>
            <w:tcW w:w="2691" w:type="dxa"/>
            <w:shd w:val="clear" w:color="auto" w:fill="auto"/>
          </w:tcPr>
          <w:p w14:paraId="33EB862D" w14:textId="56971DCC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Leonīds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Jākobsons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7A7F86E4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 “Būvmateriālu ražotāju asociācija” izpilddirektors;</w:t>
            </w:r>
          </w:p>
        </w:tc>
      </w:tr>
      <w:tr w:rsidR="003E6FE6" w:rsidRPr="0040662E" w14:paraId="035456B6" w14:textId="77777777" w:rsidTr="003E6FE6">
        <w:tc>
          <w:tcPr>
            <w:tcW w:w="2691" w:type="dxa"/>
            <w:shd w:val="clear" w:color="auto" w:fill="auto"/>
          </w:tcPr>
          <w:p w14:paraId="46C6BA80" w14:textId="1FD8D28F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Didzis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Jēriņš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48E48F25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 “Latvijas Pašvaldību savienība” izvirzīts pārstāvis,</w:t>
            </w:r>
            <w:r w:rsidRPr="003E6FE6"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  <w:t xml:space="preserve"> </w:t>
            </w: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Liepājas pilsētas izpilddirektora vietnieku būvniecības jautājumos;</w:t>
            </w:r>
          </w:p>
        </w:tc>
      </w:tr>
      <w:tr w:rsidR="003E6FE6" w:rsidRPr="0097535B" w14:paraId="2CF6272E" w14:textId="77777777" w:rsidTr="003E6FE6">
        <w:tc>
          <w:tcPr>
            <w:tcW w:w="2691" w:type="dxa"/>
            <w:shd w:val="clear" w:color="auto" w:fill="auto"/>
          </w:tcPr>
          <w:p w14:paraId="558F368B" w14:textId="4B53B363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 xml:space="preserve">Jānis </w:t>
            </w:r>
            <w:proofErr w:type="spellStart"/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>Kreicis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9E0B7C1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 “</w:t>
            </w:r>
            <w:r w:rsidRPr="003E6FE6">
              <w:rPr>
                <w:rFonts w:ascii="Times New Roman" w:hAnsi="Times New Roman"/>
                <w:sz w:val="24"/>
                <w:szCs w:val="24"/>
              </w:rPr>
              <w:t xml:space="preserve">Būvniecības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industrijas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digitalizācijas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asociācija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valdes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loceklis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E6FE6" w14:paraId="79E2FAE9" w14:textId="77777777" w:rsidTr="003E6FE6">
        <w:tc>
          <w:tcPr>
            <w:tcW w:w="2691" w:type="dxa"/>
            <w:shd w:val="clear" w:color="auto" w:fill="auto"/>
          </w:tcPr>
          <w:p w14:paraId="7A49CECC" w14:textId="0ED33A56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Juris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Laicāns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244B5AB1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Biedrības “Latvijas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Inženierkonsultantu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asociācija” valdes priekšsēdētāja vietnieks;</w:t>
            </w:r>
          </w:p>
        </w:tc>
      </w:tr>
      <w:tr w:rsidR="003E6FE6" w14:paraId="2EBDCDB3" w14:textId="77777777" w:rsidTr="003E6FE6">
        <w:tc>
          <w:tcPr>
            <w:tcW w:w="2691" w:type="dxa"/>
            <w:shd w:val="clear" w:color="auto" w:fill="auto"/>
          </w:tcPr>
          <w:p w14:paraId="13C0A8D8" w14:textId="1CB59D42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 xml:space="preserve">Mārtiņš </w:t>
            </w:r>
            <w:proofErr w:type="spellStart"/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>Liepiņš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430B9772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 w:eastAsia="lv-LV"/>
              </w:rPr>
              <w:t>Biedrības “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 w:eastAsia="lv-LV"/>
              </w:rPr>
              <w:t>Transportbūvju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inženieru asociācija” valdes priekšsēdētājs;</w:t>
            </w:r>
          </w:p>
        </w:tc>
      </w:tr>
      <w:tr w:rsidR="003E6FE6" w:rsidRPr="0040662E" w14:paraId="572D47BD" w14:textId="77777777" w:rsidTr="003E6FE6">
        <w:tc>
          <w:tcPr>
            <w:tcW w:w="2691" w:type="dxa"/>
            <w:shd w:val="clear" w:color="auto" w:fill="auto"/>
          </w:tcPr>
          <w:p w14:paraId="42892B56" w14:textId="110A3F20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Edijs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Kupčs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5D2E6032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Biedrības “Latvijas Būvuzņēmēju partnerība” vadītājs;</w:t>
            </w:r>
          </w:p>
        </w:tc>
      </w:tr>
      <w:tr w:rsidR="003E6FE6" w14:paraId="065AF9F4" w14:textId="77777777" w:rsidTr="003E6FE6">
        <w:tc>
          <w:tcPr>
            <w:tcW w:w="2691" w:type="dxa"/>
            <w:shd w:val="clear" w:color="auto" w:fill="auto"/>
          </w:tcPr>
          <w:p w14:paraId="7F25F4E0" w14:textId="7AB4DE0C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</w:rPr>
              <w:t>Indra Purs</w:t>
            </w:r>
          </w:p>
        </w:tc>
        <w:tc>
          <w:tcPr>
            <w:tcW w:w="6237" w:type="dxa"/>
            <w:shd w:val="clear" w:color="auto" w:fill="auto"/>
          </w:tcPr>
          <w:p w14:paraId="473CE647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</w:t>
            </w:r>
            <w:r w:rsidRPr="003E6F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</w:t>
            </w:r>
            <w:r w:rsidRPr="003E6FE6">
              <w:rPr>
                <w:rFonts w:ascii="Times New Roman" w:hAnsi="Times New Roman"/>
                <w:sz w:val="24"/>
                <w:szCs w:val="24"/>
              </w:rPr>
              <w:t xml:space="preserve">Latvijas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Ainavu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arhitektu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asociācija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>”</w:t>
            </w:r>
            <w:r w:rsidRPr="003E6F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valdes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</w:rPr>
              <w:t>locekle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E6FE6" w14:paraId="4B5350BE" w14:textId="77777777" w:rsidTr="003E6FE6">
        <w:tc>
          <w:tcPr>
            <w:tcW w:w="2691" w:type="dxa"/>
            <w:shd w:val="clear" w:color="auto" w:fill="auto"/>
          </w:tcPr>
          <w:p w14:paraId="6B33B60B" w14:textId="222621E9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Ervīns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 w:eastAsia="lv-LV"/>
              </w:rPr>
              <w:t>Timofējevs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3B3715FD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 w:eastAsia="lv-LV"/>
              </w:rPr>
              <w:t>Biedrības “Latvijas Arhitektu savienība” biedrs;</w:t>
            </w:r>
          </w:p>
        </w:tc>
      </w:tr>
      <w:tr w:rsidR="003E6FE6" w:rsidRPr="0040662E" w14:paraId="3B323000" w14:textId="77777777" w:rsidTr="003E6FE6">
        <w:tc>
          <w:tcPr>
            <w:tcW w:w="2691" w:type="dxa"/>
            <w:shd w:val="clear" w:color="auto" w:fill="auto"/>
          </w:tcPr>
          <w:p w14:paraId="564D6DF3" w14:textId="22162653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 xml:space="preserve">Normunds Tirāns  </w:t>
            </w:r>
          </w:p>
        </w:tc>
        <w:tc>
          <w:tcPr>
            <w:tcW w:w="6237" w:type="dxa"/>
            <w:shd w:val="clear" w:color="auto" w:fill="auto"/>
          </w:tcPr>
          <w:p w14:paraId="0F2C8D37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Biedrības “Latvijas Būvkonstrukciju projektētāju asociācija” valdes priekšsēdētājs;</w:t>
            </w:r>
          </w:p>
        </w:tc>
      </w:tr>
      <w:tr w:rsidR="003E6FE6" w:rsidRPr="0040662E" w14:paraId="0EFC4C87" w14:textId="77777777" w:rsidTr="003E6FE6">
        <w:tc>
          <w:tcPr>
            <w:tcW w:w="2691" w:type="dxa"/>
            <w:shd w:val="clear" w:color="auto" w:fill="auto"/>
          </w:tcPr>
          <w:p w14:paraId="0F68529C" w14:textId="27B38A99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</w:rPr>
              <w:t>Ilma Valdmane</w:t>
            </w:r>
          </w:p>
        </w:tc>
        <w:tc>
          <w:tcPr>
            <w:tcW w:w="6237" w:type="dxa"/>
            <w:shd w:val="clear" w:color="auto" w:fill="auto"/>
          </w:tcPr>
          <w:p w14:paraId="1DD1A6E4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Vides un reģionālās attīstības ministrija, Telpiskās plānošanas un zemes pārvaldības departamenta Telpiskās plānošanas politikas nodaļas eksperte;</w:t>
            </w:r>
          </w:p>
        </w:tc>
      </w:tr>
      <w:tr w:rsidR="003E6FE6" w:rsidRPr="0040662E" w14:paraId="74F1AAB3" w14:textId="77777777" w:rsidTr="003E6FE6">
        <w:tc>
          <w:tcPr>
            <w:tcW w:w="2691" w:type="dxa"/>
            <w:shd w:val="clear" w:color="auto" w:fill="auto"/>
          </w:tcPr>
          <w:p w14:paraId="00108667" w14:textId="74F88BFB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 xml:space="preserve">Ivars </w:t>
            </w:r>
            <w:proofErr w:type="spellStart"/>
            <w:r w:rsidRPr="003E6FE6">
              <w:rPr>
                <w:rFonts w:ascii="Times New Roman" w:hAnsi="Times New Roman"/>
                <w:bCs/>
                <w:sz w:val="24"/>
                <w:szCs w:val="24"/>
              </w:rPr>
              <w:t>Zariņš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5A2FC050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Biedrības “Latvijas </w:t>
            </w:r>
            <w:r w:rsidRPr="003E6FE6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Elektro</w:t>
            </w: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enerģētiķu un </w:t>
            </w:r>
            <w:proofErr w:type="spellStart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Energobūvnieku</w:t>
            </w:r>
            <w:proofErr w:type="spellEnd"/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asociācija” izpilddirektors;</w:t>
            </w:r>
          </w:p>
        </w:tc>
      </w:tr>
      <w:tr w:rsidR="003E6FE6" w:rsidRPr="0040662E" w14:paraId="2AA3F755" w14:textId="77777777" w:rsidTr="003E6FE6">
        <w:tc>
          <w:tcPr>
            <w:tcW w:w="2691" w:type="dxa"/>
            <w:shd w:val="clear" w:color="auto" w:fill="auto"/>
          </w:tcPr>
          <w:p w14:paraId="762E8365" w14:textId="0AC77155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Ints Dālderis</w:t>
            </w:r>
          </w:p>
        </w:tc>
        <w:tc>
          <w:tcPr>
            <w:tcW w:w="6237" w:type="dxa"/>
            <w:shd w:val="clear" w:color="auto" w:fill="auto"/>
          </w:tcPr>
          <w:p w14:paraId="7D25B52A" w14:textId="77777777" w:rsidR="003E6FE6" w:rsidRPr="003E6FE6" w:rsidRDefault="003E6FE6" w:rsidP="001C4B16">
            <w:pPr>
              <w:spacing w:after="120" w:line="240" w:lineRule="auto"/>
              <w:ind w:left="8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Biedrības “Nekustamā īpašuma attīstītāju alianse”</w:t>
            </w:r>
            <w:r w:rsidRPr="003E6FE6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valdes priekšsēdētājs.</w:t>
            </w:r>
          </w:p>
        </w:tc>
      </w:tr>
      <w:tr w:rsidR="003E6FE6" w:rsidRPr="0097535B" w14:paraId="0125072F" w14:textId="77777777" w:rsidTr="003E6FE6">
        <w:tc>
          <w:tcPr>
            <w:tcW w:w="2691" w:type="dxa"/>
            <w:shd w:val="clear" w:color="auto" w:fill="auto"/>
          </w:tcPr>
          <w:p w14:paraId="6F544115" w14:textId="3FC8C90A" w:rsidR="003E6FE6" w:rsidRPr="003E6FE6" w:rsidRDefault="003E6FE6" w:rsidP="001C4B16">
            <w:pPr>
              <w:spacing w:after="0" w:line="240" w:lineRule="auto"/>
              <w:ind w:left="8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Tālivaldis Vectirāns</w:t>
            </w:r>
            <w:r w:rsidRPr="003E6FE6">
              <w:rPr>
                <w:rFonts w:ascii="Times New Roman" w:hAnsi="Times New Roman"/>
                <w:color w:val="FF0000"/>
                <w:sz w:val="24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6E95BA9D" w14:textId="77777777" w:rsidR="003E6FE6" w:rsidRPr="003E6FE6" w:rsidRDefault="003E6FE6" w:rsidP="001C4B16">
            <w:pPr>
              <w:spacing w:after="12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3E6FE6">
              <w:rPr>
                <w:rFonts w:ascii="Times New Roman" w:hAnsi="Times New Roman"/>
                <w:sz w:val="24"/>
                <w:szCs w:val="24"/>
                <w:lang w:val="lv-LV"/>
              </w:rPr>
              <w:t>Satiksmes ministrijas Autoceļu infrastruktūras departamenta direktors.</w:t>
            </w:r>
          </w:p>
        </w:tc>
      </w:tr>
    </w:tbl>
    <w:p w14:paraId="122A4F76" w14:textId="77777777" w:rsidR="00A75B42" w:rsidRDefault="00A75B42"/>
    <w:sectPr w:rsidR="00A75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C81"/>
    <w:multiLevelType w:val="hybridMultilevel"/>
    <w:tmpl w:val="DDCC9E52"/>
    <w:lvl w:ilvl="0" w:tplc="0426000F">
      <w:start w:val="1"/>
      <w:numFmt w:val="decimal"/>
      <w:lvlText w:val="%1."/>
      <w:lvlJc w:val="left"/>
      <w:pPr>
        <w:ind w:left="728" w:hanging="360"/>
      </w:p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48400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2E"/>
    <w:rsid w:val="00191CB9"/>
    <w:rsid w:val="003E6FE6"/>
    <w:rsid w:val="0040662E"/>
    <w:rsid w:val="00A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06CC8"/>
  <w15:chartTrackingRefBased/>
  <w15:docId w15:val="{73C329BF-7FA2-4C3C-8370-0A9A974A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2E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0662E"/>
    <w:rPr>
      <w:i/>
      <w:iCs/>
    </w:rPr>
  </w:style>
  <w:style w:type="paragraph" w:styleId="ListParagraph">
    <w:name w:val="List Paragraph"/>
    <w:basedOn w:val="Normal"/>
    <w:uiPriority w:val="34"/>
    <w:qFormat/>
    <w:rsid w:val="0019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Jaunrodziņa</dc:creator>
  <cp:keywords/>
  <dc:description/>
  <cp:lastModifiedBy>Jūlija Jaunrodziņa</cp:lastModifiedBy>
  <cp:revision>1</cp:revision>
  <dcterms:created xsi:type="dcterms:W3CDTF">2024-01-22T11:45:00Z</dcterms:created>
  <dcterms:modified xsi:type="dcterms:W3CDTF">2024-01-23T11:05:00Z</dcterms:modified>
</cp:coreProperties>
</file>