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902065" w14:textId="77777777" w:rsidR="0029411B" w:rsidRPr="005F4E27" w:rsidRDefault="0029411B" w:rsidP="002A7059">
      <w:pPr>
        <w:spacing w:after="0" w:line="240" w:lineRule="auto"/>
        <w:rPr>
          <w:rFonts w:ascii="Times New Roman" w:hAnsi="Times New Roman"/>
          <w:lang w:val="lv-LV"/>
        </w:rPr>
      </w:pPr>
    </w:p>
    <w:p w14:paraId="3337878D" w14:textId="77777777" w:rsidR="00F831A8" w:rsidRPr="005F4E27" w:rsidRDefault="00F831A8" w:rsidP="002A7059">
      <w:pPr>
        <w:spacing w:after="0" w:line="240" w:lineRule="auto"/>
        <w:rPr>
          <w:rFonts w:ascii="Times New Roman" w:hAnsi="Times New Roman"/>
          <w:lang w:val="lv-LV"/>
        </w:rPr>
      </w:pPr>
    </w:p>
    <w:p w14:paraId="74580349" w14:textId="77777777" w:rsidR="00F831A8" w:rsidRPr="00CA27A3" w:rsidRDefault="00F831A8" w:rsidP="002A7059">
      <w:pPr>
        <w:tabs>
          <w:tab w:val="left" w:pos="1700"/>
        </w:tabs>
        <w:spacing w:after="0" w:line="240" w:lineRule="auto"/>
        <w:jc w:val="center"/>
        <w:rPr>
          <w:rFonts w:ascii="Times New Roman" w:hAnsi="Times New Roman"/>
          <w:b/>
          <w:bCs/>
          <w:lang w:val="lv-LV"/>
        </w:rPr>
      </w:pPr>
      <w:r w:rsidRPr="00CA27A3">
        <w:rPr>
          <w:rFonts w:ascii="Times New Roman" w:hAnsi="Times New Roman"/>
          <w:b/>
          <w:bCs/>
          <w:lang w:val="lv-LV"/>
        </w:rPr>
        <w:t>SĒDES PROTOKOLS</w:t>
      </w:r>
    </w:p>
    <w:p w14:paraId="6F830A44" w14:textId="09427013" w:rsidR="00F831A8" w:rsidRPr="00CA27A3"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Rīga</w:t>
      </w:r>
      <w:r w:rsidR="005F4E27" w:rsidRPr="00CA27A3">
        <w:rPr>
          <w:rFonts w:ascii="Times New Roman" w:hAnsi="Times New Roman"/>
          <w:lang w:val="lv-LV"/>
        </w:rPr>
        <w:tab/>
      </w:r>
      <w:r w:rsidR="005F4E27" w:rsidRPr="00CA27A3">
        <w:rPr>
          <w:rFonts w:ascii="Times New Roman" w:hAnsi="Times New Roman"/>
          <w:lang w:val="lv-LV"/>
        </w:rPr>
        <w:tab/>
      </w:r>
      <w:r w:rsidR="005F4E27" w:rsidRPr="00CA27A3">
        <w:rPr>
          <w:rFonts w:ascii="Times New Roman" w:hAnsi="Times New Roman"/>
          <w:lang w:val="lv-LV"/>
        </w:rPr>
        <w:tab/>
      </w:r>
      <w:r w:rsidR="005F4E27" w:rsidRPr="00CA27A3">
        <w:rPr>
          <w:rFonts w:ascii="Times New Roman" w:hAnsi="Times New Roman"/>
          <w:lang w:val="lv-LV"/>
        </w:rPr>
        <w:tab/>
      </w:r>
      <w:r w:rsidR="005F4E27" w:rsidRPr="00CA27A3">
        <w:rPr>
          <w:rFonts w:ascii="Times New Roman" w:hAnsi="Times New Roman"/>
          <w:lang w:val="lv-LV"/>
        </w:rPr>
        <w:tab/>
      </w:r>
      <w:r w:rsidR="005F4E27" w:rsidRPr="00CA27A3">
        <w:rPr>
          <w:rFonts w:ascii="Times New Roman" w:hAnsi="Times New Roman"/>
          <w:lang w:val="lv-LV"/>
        </w:rPr>
        <w:tab/>
      </w:r>
      <w:r w:rsidR="005F4E27" w:rsidRPr="00CA27A3">
        <w:rPr>
          <w:rFonts w:ascii="Times New Roman" w:hAnsi="Times New Roman"/>
          <w:lang w:val="lv-LV"/>
        </w:rPr>
        <w:tab/>
      </w:r>
      <w:r w:rsidR="005F4E27" w:rsidRPr="00CA27A3">
        <w:rPr>
          <w:rFonts w:ascii="Times New Roman" w:hAnsi="Times New Roman"/>
          <w:lang w:val="lv-LV"/>
        </w:rPr>
        <w:tab/>
      </w:r>
      <w:r w:rsidR="007E4CED">
        <w:rPr>
          <w:rFonts w:ascii="Times New Roman" w:hAnsi="Times New Roman"/>
          <w:lang w:val="lv-LV"/>
        </w:rPr>
        <w:t>17</w:t>
      </w:r>
      <w:r w:rsidR="00543AA9">
        <w:rPr>
          <w:rFonts w:ascii="Times New Roman" w:hAnsi="Times New Roman"/>
          <w:lang w:val="lv-LV"/>
        </w:rPr>
        <w:t>.12.2024 Nr.2024-1</w:t>
      </w:r>
    </w:p>
    <w:p w14:paraId="112DD18F" w14:textId="77777777" w:rsidR="00D16448" w:rsidRPr="00CA27A3" w:rsidRDefault="00D16448" w:rsidP="002A7059">
      <w:pPr>
        <w:tabs>
          <w:tab w:val="left" w:pos="1700"/>
        </w:tabs>
        <w:spacing w:after="0" w:line="240" w:lineRule="auto"/>
        <w:rPr>
          <w:rFonts w:ascii="Times New Roman" w:hAnsi="Times New Roman"/>
          <w:lang w:val="lv-LV"/>
        </w:rPr>
      </w:pPr>
    </w:p>
    <w:p w14:paraId="25CD225C" w14:textId="2FC05A01" w:rsidR="00F831A8" w:rsidRPr="00CA27A3"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Sēdes sākums: plkst. 1</w:t>
      </w:r>
      <w:r w:rsidR="005F4E27" w:rsidRPr="00CA27A3">
        <w:rPr>
          <w:rFonts w:ascii="Times New Roman" w:hAnsi="Times New Roman"/>
          <w:lang w:val="lv-LV"/>
        </w:rPr>
        <w:t>0</w:t>
      </w:r>
      <w:r w:rsidRPr="00CA27A3">
        <w:rPr>
          <w:rFonts w:ascii="Times New Roman" w:hAnsi="Times New Roman"/>
          <w:lang w:val="lv-LV"/>
        </w:rPr>
        <w:t>:00</w:t>
      </w:r>
    </w:p>
    <w:p w14:paraId="49ABDADE" w14:textId="77777777" w:rsidR="00D16448" w:rsidRPr="00CA27A3" w:rsidRDefault="00D16448" w:rsidP="002A7059">
      <w:pPr>
        <w:tabs>
          <w:tab w:val="left" w:pos="1700"/>
        </w:tabs>
        <w:spacing w:after="0" w:line="240" w:lineRule="auto"/>
        <w:rPr>
          <w:rFonts w:ascii="Times New Roman" w:hAnsi="Times New Roman"/>
          <w:highlight w:val="green"/>
          <w:lang w:val="lv-LV"/>
        </w:rPr>
      </w:pPr>
    </w:p>
    <w:p w14:paraId="60F8605F" w14:textId="65A9C7B4" w:rsidR="00F831A8" w:rsidRPr="00CA27A3"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 xml:space="preserve">Sēdes vadītāja: </w:t>
      </w:r>
      <w:r w:rsidR="00AA5074">
        <w:rPr>
          <w:rFonts w:ascii="Times New Roman" w:hAnsi="Times New Roman"/>
          <w:lang w:val="lv-LV"/>
        </w:rPr>
        <w:t>M</w:t>
      </w:r>
      <w:r w:rsidRPr="00CA27A3">
        <w:rPr>
          <w:rFonts w:ascii="Times New Roman" w:hAnsi="Times New Roman"/>
          <w:lang w:val="lv-LV"/>
        </w:rPr>
        <w:t xml:space="preserve">. </w:t>
      </w:r>
      <w:r w:rsidR="00AA5074">
        <w:rPr>
          <w:rFonts w:ascii="Times New Roman" w:hAnsi="Times New Roman"/>
          <w:lang w:val="lv-LV"/>
        </w:rPr>
        <w:t>Blašķ</w:t>
      </w:r>
      <w:r w:rsidR="009E5D55">
        <w:rPr>
          <w:rFonts w:ascii="Times New Roman" w:hAnsi="Times New Roman"/>
          <w:lang w:val="lv-LV"/>
        </w:rPr>
        <w:t>e</w:t>
      </w:r>
      <w:r w:rsidRPr="00CA27A3">
        <w:rPr>
          <w:rFonts w:ascii="Times New Roman" w:hAnsi="Times New Roman"/>
          <w:lang w:val="lv-LV"/>
        </w:rPr>
        <w:t xml:space="preserve">, Ekonomikas ministrijas </w:t>
      </w:r>
      <w:r w:rsidR="00AA5074">
        <w:rPr>
          <w:rFonts w:ascii="Times New Roman" w:hAnsi="Times New Roman"/>
          <w:lang w:val="lv-LV"/>
        </w:rPr>
        <w:t>Iekšējā tirgus departamenta vadītāja</w:t>
      </w:r>
      <w:r w:rsidRPr="00CA27A3">
        <w:rPr>
          <w:rFonts w:ascii="Times New Roman" w:hAnsi="Times New Roman"/>
          <w:lang w:val="lv-LV"/>
        </w:rPr>
        <w:t>, Latvijas</w:t>
      </w:r>
    </w:p>
    <w:p w14:paraId="339601AA" w14:textId="77777777" w:rsidR="00F831A8" w:rsidRPr="00CA27A3"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Nacionālās akreditācijas padomes (turpmāk – LNAP) priekšsēdētāja</w:t>
      </w:r>
    </w:p>
    <w:p w14:paraId="1CCAB8D7" w14:textId="77777777" w:rsidR="00D16448" w:rsidRPr="00CA27A3" w:rsidRDefault="00D16448" w:rsidP="002A7059">
      <w:pPr>
        <w:tabs>
          <w:tab w:val="left" w:pos="1700"/>
        </w:tabs>
        <w:spacing w:after="0" w:line="240" w:lineRule="auto"/>
        <w:rPr>
          <w:rFonts w:ascii="Times New Roman" w:hAnsi="Times New Roman"/>
          <w:lang w:val="lv-LV"/>
        </w:rPr>
      </w:pPr>
    </w:p>
    <w:p w14:paraId="2821E108" w14:textId="77777777" w:rsidR="00F831A8" w:rsidRPr="00CA27A3"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Sēdes dalībnieki:</w:t>
      </w:r>
    </w:p>
    <w:p w14:paraId="36C2A9FA" w14:textId="77777777" w:rsidR="00D16448" w:rsidRPr="00CA27A3" w:rsidRDefault="00D16448" w:rsidP="002A7059">
      <w:pPr>
        <w:tabs>
          <w:tab w:val="left" w:pos="1700"/>
        </w:tabs>
        <w:spacing w:after="0" w:line="240" w:lineRule="auto"/>
        <w:rPr>
          <w:rFonts w:ascii="Times New Roman" w:hAnsi="Times New Roman"/>
          <w:lang w:val="lv-LV"/>
        </w:rPr>
      </w:pPr>
    </w:p>
    <w:p w14:paraId="64FFACE4" w14:textId="77777777" w:rsidR="00F831A8" w:rsidRPr="00CA27A3"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LNAP locekļi:</w:t>
      </w:r>
    </w:p>
    <w:p w14:paraId="3F989533" w14:textId="77777777" w:rsidR="00F831A8"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 A. Cars, Latvijas Darba devēju konfederācijas pārstāvis;</w:t>
      </w:r>
    </w:p>
    <w:p w14:paraId="5BA08E5B" w14:textId="33D5E2E0" w:rsidR="00C30B60" w:rsidRDefault="00C30B60" w:rsidP="002A7059">
      <w:pPr>
        <w:tabs>
          <w:tab w:val="left" w:pos="1700"/>
        </w:tabs>
        <w:spacing w:after="0" w:line="240" w:lineRule="auto"/>
        <w:rPr>
          <w:rFonts w:ascii="Times New Roman" w:hAnsi="Times New Roman"/>
          <w:lang w:val="lv-LV"/>
        </w:rPr>
      </w:pPr>
      <w:r w:rsidRPr="00CA27A3">
        <w:rPr>
          <w:rFonts w:ascii="Times New Roman" w:hAnsi="Times New Roman"/>
          <w:lang w:val="lv-LV"/>
        </w:rPr>
        <w:t xml:space="preserve">- </w:t>
      </w:r>
      <w:r w:rsidR="009E5D55">
        <w:rPr>
          <w:rFonts w:ascii="Times New Roman" w:hAnsi="Times New Roman"/>
          <w:lang w:val="lv-LV"/>
        </w:rPr>
        <w:t>D</w:t>
      </w:r>
      <w:r>
        <w:rPr>
          <w:rFonts w:ascii="Times New Roman" w:hAnsi="Times New Roman"/>
          <w:lang w:val="lv-LV"/>
        </w:rPr>
        <w:t xml:space="preserve">. </w:t>
      </w:r>
      <w:r w:rsidR="009E5D55">
        <w:rPr>
          <w:rFonts w:ascii="Times New Roman" w:hAnsi="Times New Roman"/>
          <w:lang w:val="lv-LV"/>
        </w:rPr>
        <w:t>Ug</w:t>
      </w:r>
      <w:r w:rsidR="00E35C48">
        <w:rPr>
          <w:rFonts w:ascii="Times New Roman" w:hAnsi="Times New Roman"/>
          <w:lang w:val="lv-LV"/>
        </w:rPr>
        <w:t>a</w:t>
      </w:r>
      <w:r w:rsidR="009E5D55">
        <w:rPr>
          <w:rFonts w:ascii="Times New Roman" w:hAnsi="Times New Roman"/>
          <w:lang w:val="lv-LV"/>
        </w:rPr>
        <w:t>re</w:t>
      </w:r>
      <w:r w:rsidRPr="00CA27A3">
        <w:rPr>
          <w:rFonts w:ascii="Times New Roman" w:hAnsi="Times New Roman"/>
          <w:lang w:val="lv-LV"/>
        </w:rPr>
        <w:t xml:space="preserve">, Zemkopības ministrijas </w:t>
      </w:r>
      <w:r w:rsidR="00E35C48" w:rsidRPr="00E35C48">
        <w:rPr>
          <w:rFonts w:ascii="Times New Roman" w:hAnsi="Times New Roman"/>
          <w:lang w:val="lv-LV"/>
        </w:rPr>
        <w:t>Veterinārā un pārtikas departamenta direktora vietniece</w:t>
      </w:r>
      <w:r w:rsidRPr="00CA27A3">
        <w:rPr>
          <w:rFonts w:ascii="Times New Roman" w:hAnsi="Times New Roman"/>
          <w:lang w:val="lv-LV"/>
        </w:rPr>
        <w:t>;</w:t>
      </w:r>
    </w:p>
    <w:p w14:paraId="3982282E" w14:textId="77777777" w:rsidR="00F831A8"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 G. Jaunbērziņa – Beitika, Valsts aģentūra</w:t>
      </w:r>
      <w:r w:rsidR="00B200CB" w:rsidRPr="00CA27A3">
        <w:rPr>
          <w:rFonts w:ascii="Times New Roman" w:hAnsi="Times New Roman"/>
          <w:lang w:val="lv-LV"/>
        </w:rPr>
        <w:t>s</w:t>
      </w:r>
      <w:r w:rsidRPr="00CA27A3">
        <w:rPr>
          <w:rFonts w:ascii="Times New Roman" w:hAnsi="Times New Roman"/>
          <w:lang w:val="lv-LV"/>
        </w:rPr>
        <w:t xml:space="preserve"> “Latvijas Nacionālais akreditācijas birojs”</w:t>
      </w:r>
      <w:r w:rsidR="00B200CB" w:rsidRPr="00CA27A3">
        <w:rPr>
          <w:rFonts w:ascii="Times New Roman" w:hAnsi="Times New Roman"/>
          <w:lang w:val="lv-LV"/>
        </w:rPr>
        <w:t xml:space="preserve"> (turpmāk - Aģentūra) direktore, </w:t>
      </w:r>
      <w:r w:rsidRPr="00CA27A3">
        <w:rPr>
          <w:rFonts w:ascii="Times New Roman" w:hAnsi="Times New Roman"/>
          <w:lang w:val="lv-LV"/>
        </w:rPr>
        <w:t>LNAP priekšsēdētājas vietniece;</w:t>
      </w:r>
    </w:p>
    <w:p w14:paraId="22009053" w14:textId="7F57D194" w:rsidR="009E5D55" w:rsidRPr="00CA27A3" w:rsidRDefault="009E5D55" w:rsidP="002A7059">
      <w:pPr>
        <w:tabs>
          <w:tab w:val="left" w:pos="1700"/>
        </w:tabs>
        <w:spacing w:after="0" w:line="240" w:lineRule="auto"/>
        <w:rPr>
          <w:rFonts w:ascii="Times New Roman" w:hAnsi="Times New Roman"/>
          <w:lang w:val="lv-LV"/>
        </w:rPr>
      </w:pPr>
      <w:r>
        <w:rPr>
          <w:rFonts w:ascii="Times New Roman" w:hAnsi="Times New Roman"/>
          <w:lang w:val="lv-LV"/>
        </w:rPr>
        <w:t xml:space="preserve">- A. Segliņa, Veselības ministrijas </w:t>
      </w:r>
      <w:r w:rsidR="00E35C48" w:rsidRPr="00E35C48">
        <w:rPr>
          <w:rFonts w:ascii="Times New Roman" w:hAnsi="Times New Roman"/>
          <w:lang w:val="lv-LV"/>
        </w:rPr>
        <w:t>Sabiedrības veselības departamenta Vides veselības nodaļa</w:t>
      </w:r>
      <w:r w:rsidR="00E35C48">
        <w:rPr>
          <w:rFonts w:ascii="Times New Roman" w:hAnsi="Times New Roman"/>
          <w:lang w:val="lv-LV"/>
        </w:rPr>
        <w:t>s vadītāja;</w:t>
      </w:r>
    </w:p>
    <w:p w14:paraId="514C2E7F" w14:textId="77777777" w:rsidR="00F831A8"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 xml:space="preserve">- L. Māriņa, SIA “Latvijas </w:t>
      </w:r>
      <w:r w:rsidR="00A55B89">
        <w:rPr>
          <w:rFonts w:ascii="Times New Roman" w:hAnsi="Times New Roman"/>
          <w:lang w:val="lv-LV"/>
        </w:rPr>
        <w:t>N</w:t>
      </w:r>
      <w:r w:rsidRPr="00CA27A3">
        <w:rPr>
          <w:rFonts w:ascii="Times New Roman" w:hAnsi="Times New Roman"/>
          <w:lang w:val="lv-LV"/>
        </w:rPr>
        <w:t>acionālais metroloģijas centrs” Metroloģijas biroja</w:t>
      </w:r>
      <w:r w:rsidR="00C30B60">
        <w:rPr>
          <w:rFonts w:ascii="Times New Roman" w:hAnsi="Times New Roman"/>
          <w:lang w:val="lv-LV"/>
        </w:rPr>
        <w:t xml:space="preserve"> </w:t>
      </w:r>
      <w:r w:rsidRPr="00CA27A3">
        <w:rPr>
          <w:rFonts w:ascii="Times New Roman" w:hAnsi="Times New Roman"/>
          <w:lang w:val="lv-LV"/>
        </w:rPr>
        <w:t>vadītāja;</w:t>
      </w:r>
    </w:p>
    <w:p w14:paraId="72A0AA68" w14:textId="77777777" w:rsidR="00C30B60" w:rsidRPr="00CA27A3" w:rsidRDefault="00C30B60" w:rsidP="002A7059">
      <w:pPr>
        <w:tabs>
          <w:tab w:val="left" w:pos="1700"/>
        </w:tabs>
        <w:spacing w:after="0" w:line="240" w:lineRule="auto"/>
        <w:rPr>
          <w:rFonts w:ascii="Times New Roman" w:hAnsi="Times New Roman"/>
          <w:lang w:val="lv-LV"/>
        </w:rPr>
      </w:pPr>
      <w:r w:rsidRPr="00CA27A3">
        <w:rPr>
          <w:rFonts w:ascii="Times New Roman" w:hAnsi="Times New Roman"/>
          <w:lang w:val="lv-LV"/>
        </w:rPr>
        <w:t>- I. Pilmanis, SIA “Latvijas Standarts” valdes loceklis;</w:t>
      </w:r>
    </w:p>
    <w:p w14:paraId="18B643AE" w14:textId="77777777" w:rsidR="005F4E27" w:rsidRPr="00CA27A3" w:rsidRDefault="005F4E27" w:rsidP="002A7059">
      <w:pPr>
        <w:tabs>
          <w:tab w:val="left" w:pos="1700"/>
        </w:tabs>
        <w:spacing w:after="0" w:line="240" w:lineRule="auto"/>
        <w:rPr>
          <w:rFonts w:ascii="Times New Roman" w:hAnsi="Times New Roman"/>
          <w:lang w:val="lv-LV"/>
        </w:rPr>
      </w:pPr>
      <w:r w:rsidRPr="00C513F5">
        <w:rPr>
          <w:rFonts w:ascii="Times New Roman" w:hAnsi="Times New Roman"/>
          <w:lang w:val="lv-LV"/>
        </w:rPr>
        <w:t xml:space="preserve">- V. Reinika, </w:t>
      </w:r>
      <w:r w:rsidR="00D16448" w:rsidRPr="00C513F5">
        <w:rPr>
          <w:rFonts w:ascii="Times New Roman" w:hAnsi="Times New Roman"/>
          <w:lang w:val="lv-LV"/>
        </w:rPr>
        <w:t>Latvijas Testēšanas laboratoriju asociācijas pārstāve;</w:t>
      </w:r>
    </w:p>
    <w:p w14:paraId="306E955D" w14:textId="2A5A7DCF" w:rsidR="00F831A8" w:rsidRPr="00CA27A3" w:rsidRDefault="00F831A8" w:rsidP="00E35C48">
      <w:pPr>
        <w:tabs>
          <w:tab w:val="left" w:pos="1700"/>
        </w:tabs>
        <w:spacing w:after="0" w:line="240" w:lineRule="auto"/>
        <w:rPr>
          <w:rFonts w:ascii="Times New Roman" w:hAnsi="Times New Roman"/>
          <w:lang w:val="lv-LV"/>
        </w:rPr>
      </w:pPr>
      <w:r w:rsidRPr="00CA27A3">
        <w:rPr>
          <w:rFonts w:ascii="Times New Roman" w:hAnsi="Times New Roman"/>
          <w:lang w:val="lv-LV"/>
        </w:rPr>
        <w:t xml:space="preserve">- </w:t>
      </w:r>
      <w:r w:rsidR="00E35C48">
        <w:rPr>
          <w:rFonts w:ascii="Times New Roman" w:hAnsi="Times New Roman"/>
          <w:lang w:val="lv-LV"/>
        </w:rPr>
        <w:t xml:space="preserve">L. Krole, </w:t>
      </w:r>
      <w:r w:rsidR="00E35C48" w:rsidRPr="00E35C48">
        <w:rPr>
          <w:rFonts w:ascii="Times New Roman" w:hAnsi="Times New Roman"/>
          <w:lang w:val="lv-LV"/>
        </w:rPr>
        <w:t>Būvmateriālu ražotāju asociācijas pārstāve</w:t>
      </w:r>
      <w:r w:rsidR="00E35C48">
        <w:rPr>
          <w:rFonts w:ascii="Times New Roman" w:hAnsi="Times New Roman"/>
          <w:lang w:val="lv-LV"/>
        </w:rPr>
        <w:t>;</w:t>
      </w:r>
    </w:p>
    <w:p w14:paraId="1D64EC93" w14:textId="41EC4FA1" w:rsidR="00F831A8" w:rsidRPr="00CA27A3"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 xml:space="preserve">- </w:t>
      </w:r>
      <w:r w:rsidR="00E35C48">
        <w:rPr>
          <w:rFonts w:ascii="Times New Roman" w:hAnsi="Times New Roman"/>
          <w:lang w:val="lv-LV"/>
        </w:rPr>
        <w:t>D</w:t>
      </w:r>
      <w:r w:rsidRPr="00CA27A3">
        <w:rPr>
          <w:rFonts w:ascii="Times New Roman" w:hAnsi="Times New Roman"/>
          <w:lang w:val="lv-LV"/>
        </w:rPr>
        <w:t xml:space="preserve">. </w:t>
      </w:r>
      <w:r w:rsidR="00CA5D54">
        <w:rPr>
          <w:rFonts w:ascii="Times New Roman" w:hAnsi="Times New Roman"/>
          <w:lang w:val="lv-LV"/>
        </w:rPr>
        <w:t>Straupmane</w:t>
      </w:r>
      <w:r w:rsidRPr="00CA27A3">
        <w:rPr>
          <w:rFonts w:ascii="Times New Roman" w:hAnsi="Times New Roman"/>
          <w:lang w:val="lv-LV"/>
        </w:rPr>
        <w:t>, Latvijas Laboratorās medicīnas biedrības valdes locekle;</w:t>
      </w:r>
    </w:p>
    <w:p w14:paraId="4BCFA5A8" w14:textId="77777777" w:rsidR="00C30B60"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 M. Zelmenis, Latvijas Kvalitātes biedrības valdes priekšsēdētājs</w:t>
      </w:r>
      <w:r w:rsidR="00C30B60">
        <w:rPr>
          <w:rFonts w:ascii="Times New Roman" w:hAnsi="Times New Roman"/>
          <w:lang w:val="lv-LV"/>
        </w:rPr>
        <w:t>;</w:t>
      </w:r>
    </w:p>
    <w:p w14:paraId="7812F5FE" w14:textId="569DD559" w:rsidR="00F831A8" w:rsidRDefault="00C30B60" w:rsidP="002A7059">
      <w:pPr>
        <w:tabs>
          <w:tab w:val="left" w:pos="1700"/>
        </w:tabs>
        <w:spacing w:after="0" w:line="240" w:lineRule="auto"/>
        <w:rPr>
          <w:rFonts w:ascii="Times New Roman" w:hAnsi="Times New Roman"/>
          <w:lang w:val="lv-LV"/>
        </w:rPr>
      </w:pPr>
      <w:r>
        <w:rPr>
          <w:rFonts w:ascii="Times New Roman" w:hAnsi="Times New Roman"/>
          <w:lang w:val="lv-LV"/>
        </w:rPr>
        <w:t xml:space="preserve">- K. Zvirbulis, Latvijas Tirdzniecības un rūpniecības kameras </w:t>
      </w:r>
      <w:r w:rsidRPr="00C30B60">
        <w:rPr>
          <w:rFonts w:ascii="Times New Roman" w:hAnsi="Times New Roman"/>
          <w:lang w:val="lv-LV"/>
        </w:rPr>
        <w:t>Politikas daļas eksperts</w:t>
      </w:r>
      <w:r w:rsidR="009E5D55">
        <w:rPr>
          <w:rFonts w:ascii="Times New Roman" w:hAnsi="Times New Roman"/>
          <w:lang w:val="lv-LV"/>
        </w:rPr>
        <w:t>;</w:t>
      </w:r>
    </w:p>
    <w:p w14:paraId="4890E5EB" w14:textId="1BBF6839" w:rsidR="009E5D55" w:rsidRPr="00CA27A3" w:rsidRDefault="009E5D55" w:rsidP="002A7059">
      <w:pPr>
        <w:tabs>
          <w:tab w:val="left" w:pos="1700"/>
        </w:tabs>
        <w:spacing w:after="0" w:line="240" w:lineRule="auto"/>
        <w:rPr>
          <w:rFonts w:ascii="Times New Roman" w:hAnsi="Times New Roman"/>
          <w:lang w:val="lv-LV"/>
        </w:rPr>
      </w:pPr>
      <w:r>
        <w:rPr>
          <w:rFonts w:ascii="Times New Roman" w:hAnsi="Times New Roman"/>
          <w:lang w:val="lv-LV"/>
        </w:rPr>
        <w:t xml:space="preserve">- </w:t>
      </w:r>
      <w:r w:rsidRPr="00CA27A3">
        <w:rPr>
          <w:rFonts w:ascii="Times New Roman" w:hAnsi="Times New Roman"/>
          <w:lang w:val="lv-LV"/>
        </w:rPr>
        <w:t>N. Freibergs, Ekonomikas ministrija</w:t>
      </w:r>
      <w:r>
        <w:rPr>
          <w:rFonts w:ascii="Times New Roman" w:hAnsi="Times New Roman"/>
          <w:lang w:val="lv-LV"/>
        </w:rPr>
        <w:t>s Iekšējā tirgus departamenta Atbilstības novērtēšanas nodaļas vadītājs.</w:t>
      </w:r>
    </w:p>
    <w:p w14:paraId="4B8A6067" w14:textId="77777777" w:rsidR="00D16448" w:rsidRPr="00CA27A3" w:rsidRDefault="00D16448" w:rsidP="002A7059">
      <w:pPr>
        <w:tabs>
          <w:tab w:val="left" w:pos="1700"/>
        </w:tabs>
        <w:spacing w:after="0" w:line="240" w:lineRule="auto"/>
        <w:rPr>
          <w:rFonts w:ascii="Times New Roman" w:hAnsi="Times New Roman"/>
          <w:lang w:val="lv-LV"/>
        </w:rPr>
      </w:pPr>
    </w:p>
    <w:p w14:paraId="16A11D92" w14:textId="77777777" w:rsidR="00B200CB" w:rsidRPr="00CA27A3" w:rsidRDefault="00F831A8" w:rsidP="002A7059">
      <w:pPr>
        <w:tabs>
          <w:tab w:val="left" w:pos="1700"/>
        </w:tabs>
        <w:spacing w:after="0" w:line="240" w:lineRule="auto"/>
        <w:rPr>
          <w:rFonts w:ascii="Times New Roman" w:hAnsi="Times New Roman"/>
          <w:lang w:val="lv-LV"/>
        </w:rPr>
      </w:pPr>
      <w:r w:rsidRPr="00CA27A3">
        <w:rPr>
          <w:rFonts w:ascii="Times New Roman" w:hAnsi="Times New Roman"/>
          <w:lang w:val="lv-LV"/>
        </w:rPr>
        <w:t>Protokolē: G. Jaunbērziņa – Beitika, Aģentūra.</w:t>
      </w:r>
    </w:p>
    <w:p w14:paraId="3DF82ED3" w14:textId="77777777" w:rsidR="00B200CB" w:rsidRDefault="00B200CB" w:rsidP="002A7059">
      <w:pPr>
        <w:tabs>
          <w:tab w:val="left" w:pos="1700"/>
        </w:tabs>
        <w:spacing w:after="0" w:line="240" w:lineRule="auto"/>
        <w:rPr>
          <w:rFonts w:ascii="Times New Roman" w:hAnsi="Times New Roman"/>
          <w:lang w:val="lv-LV"/>
        </w:rPr>
      </w:pPr>
    </w:p>
    <w:p w14:paraId="470C281E" w14:textId="77777777" w:rsidR="00DE139D" w:rsidRDefault="00DE139D" w:rsidP="002A7059">
      <w:pPr>
        <w:tabs>
          <w:tab w:val="left" w:pos="1700"/>
        </w:tabs>
        <w:spacing w:after="0" w:line="240" w:lineRule="auto"/>
        <w:rPr>
          <w:rFonts w:ascii="Times New Roman" w:hAnsi="Times New Roman"/>
          <w:lang w:val="lv-LV"/>
        </w:rPr>
      </w:pPr>
    </w:p>
    <w:p w14:paraId="752924BF" w14:textId="2D6104CA" w:rsidR="005F4E27" w:rsidRDefault="00B200CB" w:rsidP="002A7059">
      <w:pPr>
        <w:tabs>
          <w:tab w:val="left" w:pos="1700"/>
        </w:tabs>
        <w:spacing w:after="0" w:line="240" w:lineRule="auto"/>
        <w:rPr>
          <w:rFonts w:ascii="Times New Roman" w:hAnsi="Times New Roman"/>
          <w:lang w:val="lv-LV"/>
        </w:rPr>
      </w:pPr>
      <w:r w:rsidRPr="00CA27A3">
        <w:rPr>
          <w:rFonts w:ascii="Times New Roman" w:hAnsi="Times New Roman"/>
          <w:lang w:val="lv-LV"/>
        </w:rPr>
        <w:t>Darba kārtība:</w:t>
      </w:r>
    </w:p>
    <w:p w14:paraId="4673BA42" w14:textId="77777777" w:rsidR="00C82F51" w:rsidRDefault="00C82F51" w:rsidP="00C82F51">
      <w:pPr>
        <w:tabs>
          <w:tab w:val="left" w:pos="1700"/>
        </w:tabs>
        <w:spacing w:after="0" w:line="240" w:lineRule="auto"/>
        <w:rPr>
          <w:rFonts w:ascii="Times New Roman" w:hAnsi="Times New Roman"/>
          <w:lang w:val="lv-LV"/>
        </w:rPr>
      </w:pPr>
    </w:p>
    <w:p w14:paraId="60BD4E04" w14:textId="77777777" w:rsidR="00CF7727" w:rsidRDefault="002A7059" w:rsidP="00C82F51">
      <w:pPr>
        <w:tabs>
          <w:tab w:val="left" w:pos="1700"/>
        </w:tabs>
        <w:spacing w:after="0" w:line="240" w:lineRule="auto"/>
        <w:rPr>
          <w:rFonts w:ascii="Times New Roman" w:hAnsi="Times New Roman"/>
          <w:lang w:val="lv-LV"/>
        </w:rPr>
      </w:pPr>
      <w:r w:rsidRPr="00CA27A3">
        <w:rPr>
          <w:rFonts w:ascii="Times New Roman" w:hAnsi="Times New Roman"/>
          <w:lang w:val="lv-LV"/>
        </w:rPr>
        <w:t>Sēdes atklāšana</w:t>
      </w:r>
      <w:r w:rsidR="005A7AD6">
        <w:rPr>
          <w:rFonts w:ascii="Times New Roman" w:hAnsi="Times New Roman"/>
          <w:lang w:val="lv-LV"/>
        </w:rPr>
        <w:t xml:space="preserve">, </w:t>
      </w:r>
      <w:r w:rsidRPr="00CA27A3">
        <w:rPr>
          <w:rFonts w:ascii="Times New Roman" w:hAnsi="Times New Roman"/>
          <w:lang w:val="lv-LV"/>
        </w:rPr>
        <w:t>darba kārtības saskaņošana.</w:t>
      </w:r>
      <w:r w:rsidR="00CF7727">
        <w:rPr>
          <w:rFonts w:ascii="Times New Roman" w:hAnsi="Times New Roman"/>
          <w:lang w:val="lv-LV"/>
        </w:rPr>
        <w:t xml:space="preserve"> </w:t>
      </w:r>
    </w:p>
    <w:p w14:paraId="5966D9B3" w14:textId="4175C0BD" w:rsidR="009E68CD" w:rsidRPr="009E68CD" w:rsidRDefault="009E68CD" w:rsidP="009E68CD">
      <w:pPr>
        <w:tabs>
          <w:tab w:val="left" w:pos="1700"/>
        </w:tabs>
        <w:spacing w:after="0" w:line="240" w:lineRule="auto"/>
        <w:rPr>
          <w:rFonts w:ascii="Times New Roman" w:hAnsi="Times New Roman"/>
          <w:lang w:val="lv-LV"/>
        </w:rPr>
      </w:pPr>
      <w:r>
        <w:rPr>
          <w:rFonts w:ascii="Times New Roman" w:hAnsi="Times New Roman"/>
          <w:lang w:val="lv-LV"/>
        </w:rPr>
        <w:t xml:space="preserve">1) </w:t>
      </w:r>
      <w:r w:rsidRPr="009E68CD">
        <w:rPr>
          <w:rFonts w:ascii="Times New Roman" w:hAnsi="Times New Roman"/>
          <w:lang w:val="lv-LV"/>
        </w:rPr>
        <w:t>Aģentūra</w:t>
      </w:r>
      <w:r w:rsidR="0070185D">
        <w:rPr>
          <w:rFonts w:ascii="Times New Roman" w:hAnsi="Times New Roman"/>
          <w:lang w:val="lv-LV"/>
        </w:rPr>
        <w:t xml:space="preserve">s </w:t>
      </w:r>
      <w:r w:rsidR="009E5D55" w:rsidRPr="009E5D55">
        <w:rPr>
          <w:rFonts w:ascii="Times New Roman" w:hAnsi="Times New Roman"/>
          <w:lang w:val="lv-LV"/>
        </w:rPr>
        <w:t>2024.gada aktualitātes</w:t>
      </w:r>
      <w:r w:rsidR="009E5D55">
        <w:rPr>
          <w:rFonts w:ascii="Times New Roman" w:hAnsi="Times New Roman"/>
          <w:lang w:val="lv-LV"/>
        </w:rPr>
        <w:t xml:space="preserve"> un Aģentūras</w:t>
      </w:r>
      <w:r w:rsidR="009E5D55" w:rsidRPr="009E5D55">
        <w:rPr>
          <w:rFonts w:ascii="Times New Roman" w:hAnsi="Times New Roman"/>
          <w:lang w:val="lv-LV"/>
        </w:rPr>
        <w:t xml:space="preserve"> 2025.gada prioritātes</w:t>
      </w:r>
      <w:r w:rsidR="009E5D55">
        <w:rPr>
          <w:rFonts w:ascii="Times New Roman" w:hAnsi="Times New Roman"/>
          <w:lang w:val="lv-LV"/>
        </w:rPr>
        <w:t>;</w:t>
      </w:r>
    </w:p>
    <w:p w14:paraId="59BA9798" w14:textId="5D6FF052" w:rsidR="009E68CD" w:rsidRPr="009E68CD" w:rsidRDefault="009E68CD" w:rsidP="009E68CD">
      <w:pPr>
        <w:tabs>
          <w:tab w:val="left" w:pos="1700"/>
        </w:tabs>
        <w:spacing w:after="0" w:line="240" w:lineRule="auto"/>
        <w:rPr>
          <w:rFonts w:ascii="Times New Roman" w:hAnsi="Times New Roman"/>
          <w:lang w:val="lv-LV"/>
        </w:rPr>
      </w:pPr>
      <w:r>
        <w:rPr>
          <w:rFonts w:ascii="Times New Roman" w:hAnsi="Times New Roman"/>
          <w:lang w:val="lv-LV"/>
        </w:rPr>
        <w:t>2</w:t>
      </w:r>
      <w:r w:rsidR="0070185D">
        <w:rPr>
          <w:rFonts w:ascii="Times New Roman" w:hAnsi="Times New Roman"/>
          <w:lang w:val="lv-LV"/>
        </w:rPr>
        <w:t>)</w:t>
      </w:r>
      <w:r w:rsidR="009E5D55" w:rsidRPr="009E5D55">
        <w:rPr>
          <w:lang w:val="lv-LV"/>
        </w:rPr>
        <w:t xml:space="preserve"> </w:t>
      </w:r>
      <w:r w:rsidR="009E5D55" w:rsidRPr="009E5D55">
        <w:rPr>
          <w:rFonts w:ascii="Times New Roman" w:hAnsi="Times New Roman"/>
          <w:lang w:val="lv-LV"/>
        </w:rPr>
        <w:t>Starptautiskās laboratoriju akreditācijas kooperācijas (ILAC) un Starptautiskā akreditācijas foruma (IAF) apvienošana GLOBAC</w:t>
      </w:r>
      <w:r w:rsidRPr="009E68CD">
        <w:rPr>
          <w:rFonts w:ascii="Times New Roman" w:hAnsi="Times New Roman"/>
          <w:lang w:val="lv-LV"/>
        </w:rPr>
        <w:t>;</w:t>
      </w:r>
    </w:p>
    <w:p w14:paraId="218B5E79" w14:textId="6873E47C" w:rsidR="002A7059" w:rsidRDefault="009E68CD" w:rsidP="009E68CD">
      <w:pPr>
        <w:tabs>
          <w:tab w:val="left" w:pos="1700"/>
        </w:tabs>
        <w:spacing w:after="0" w:line="240" w:lineRule="auto"/>
        <w:rPr>
          <w:rFonts w:ascii="Times New Roman" w:hAnsi="Times New Roman"/>
          <w:lang w:val="lv-LV"/>
        </w:rPr>
      </w:pPr>
      <w:r>
        <w:rPr>
          <w:rFonts w:ascii="Times New Roman" w:hAnsi="Times New Roman"/>
          <w:lang w:val="lv-LV"/>
        </w:rPr>
        <w:t xml:space="preserve">3) </w:t>
      </w:r>
      <w:r w:rsidRPr="009E68CD">
        <w:rPr>
          <w:rFonts w:ascii="Times New Roman" w:hAnsi="Times New Roman"/>
          <w:lang w:val="lv-LV"/>
        </w:rPr>
        <w:t>Dažādi</w:t>
      </w:r>
      <w:r w:rsidR="00635237">
        <w:rPr>
          <w:rFonts w:ascii="Times New Roman" w:hAnsi="Times New Roman"/>
          <w:lang w:val="lv-LV"/>
        </w:rPr>
        <w:t xml:space="preserve"> – LNAP darbības un līdzšinējo funkciju pārvērtēšana, potenciāli efektīvākais turpmākās darbības modelis.</w:t>
      </w:r>
    </w:p>
    <w:p w14:paraId="7AB40FBC" w14:textId="77777777" w:rsidR="00C732A8" w:rsidRDefault="00C732A8" w:rsidP="009E68CD">
      <w:pPr>
        <w:tabs>
          <w:tab w:val="left" w:pos="1700"/>
        </w:tabs>
        <w:spacing w:after="0" w:line="240" w:lineRule="auto"/>
        <w:rPr>
          <w:rFonts w:ascii="Times New Roman" w:hAnsi="Times New Roman"/>
          <w:lang w:val="lv-LV"/>
        </w:rPr>
      </w:pPr>
    </w:p>
    <w:p w14:paraId="68CC9FF2" w14:textId="190E1253" w:rsidR="00C732A8" w:rsidRPr="00CA27A3" w:rsidRDefault="00C732A8" w:rsidP="009E68CD">
      <w:pPr>
        <w:tabs>
          <w:tab w:val="left" w:pos="1700"/>
        </w:tabs>
        <w:spacing w:after="0" w:line="240" w:lineRule="auto"/>
        <w:rPr>
          <w:rFonts w:ascii="Times New Roman" w:hAnsi="Times New Roman"/>
          <w:lang w:val="lv-LV"/>
        </w:rPr>
      </w:pPr>
      <w:r>
        <w:rPr>
          <w:rFonts w:ascii="Times New Roman" w:hAnsi="Times New Roman"/>
          <w:lang w:val="lv-LV"/>
        </w:rPr>
        <w:t xml:space="preserve">Prezentācija: </w:t>
      </w:r>
    </w:p>
    <w:p w14:paraId="0D210279" w14:textId="77777777" w:rsidR="009E68CD" w:rsidRDefault="009E68CD" w:rsidP="002A7059">
      <w:pPr>
        <w:tabs>
          <w:tab w:val="left" w:pos="1700"/>
        </w:tabs>
        <w:spacing w:after="0" w:line="240" w:lineRule="auto"/>
        <w:jc w:val="center"/>
        <w:rPr>
          <w:rFonts w:ascii="Times New Roman" w:hAnsi="Times New Roman"/>
          <w:b/>
          <w:bCs/>
          <w:lang w:val="lv-LV"/>
        </w:rPr>
      </w:pPr>
    </w:p>
    <w:p w14:paraId="19F32BFD" w14:textId="77777777" w:rsidR="00DE139D" w:rsidRDefault="00DE139D" w:rsidP="002A7059">
      <w:pPr>
        <w:tabs>
          <w:tab w:val="left" w:pos="1700"/>
        </w:tabs>
        <w:spacing w:after="0" w:line="240" w:lineRule="auto"/>
        <w:jc w:val="center"/>
        <w:rPr>
          <w:rFonts w:ascii="Times New Roman" w:hAnsi="Times New Roman"/>
          <w:b/>
          <w:bCs/>
          <w:lang w:val="lv-LV"/>
        </w:rPr>
      </w:pPr>
    </w:p>
    <w:p w14:paraId="7F9A440B" w14:textId="6788BD68" w:rsidR="00DE139D" w:rsidRDefault="00635237" w:rsidP="0091127C">
      <w:pPr>
        <w:tabs>
          <w:tab w:val="left" w:pos="1700"/>
        </w:tabs>
        <w:spacing w:after="0" w:line="240" w:lineRule="auto"/>
        <w:rPr>
          <w:rFonts w:ascii="Times New Roman" w:hAnsi="Times New Roman"/>
          <w:b/>
          <w:bCs/>
          <w:lang w:val="lv-LV"/>
        </w:rPr>
      </w:pPr>
      <w:r>
        <w:rPr>
          <w:rFonts w:ascii="Times New Roman" w:hAnsi="Times New Roman"/>
          <w:b/>
          <w:bCs/>
          <w:lang w:val="lv-LV"/>
        </w:rPr>
        <w:object w:dxaOrig="1540" w:dyaOrig="996" w14:anchorId="03D72C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8" o:title=""/>
          </v:shape>
          <o:OLEObject Type="Embed" ProgID="Acrobat.Document.DC" ShapeID="_x0000_i1025" DrawAspect="Icon" ObjectID="_1799481047" r:id="rId9"/>
        </w:object>
      </w:r>
    </w:p>
    <w:p w14:paraId="6161481F" w14:textId="77777777" w:rsidR="00DE139D" w:rsidRDefault="00DE139D" w:rsidP="002A7059">
      <w:pPr>
        <w:tabs>
          <w:tab w:val="left" w:pos="1700"/>
        </w:tabs>
        <w:spacing w:after="0" w:line="240" w:lineRule="auto"/>
        <w:jc w:val="center"/>
        <w:rPr>
          <w:rFonts w:ascii="Times New Roman" w:hAnsi="Times New Roman"/>
          <w:b/>
          <w:bCs/>
          <w:lang w:val="lv-LV"/>
        </w:rPr>
      </w:pPr>
    </w:p>
    <w:p w14:paraId="08E38137" w14:textId="77777777" w:rsidR="00DE139D" w:rsidRDefault="00DE139D" w:rsidP="002A7059">
      <w:pPr>
        <w:tabs>
          <w:tab w:val="left" w:pos="1700"/>
        </w:tabs>
        <w:spacing w:after="0" w:line="240" w:lineRule="auto"/>
        <w:jc w:val="center"/>
        <w:rPr>
          <w:rFonts w:ascii="Times New Roman" w:hAnsi="Times New Roman"/>
          <w:b/>
          <w:bCs/>
          <w:lang w:val="lv-LV"/>
        </w:rPr>
      </w:pPr>
    </w:p>
    <w:p w14:paraId="3EBBE066" w14:textId="77777777" w:rsidR="00DE139D" w:rsidRDefault="00DE139D" w:rsidP="002A7059">
      <w:pPr>
        <w:tabs>
          <w:tab w:val="left" w:pos="1700"/>
        </w:tabs>
        <w:spacing w:after="0" w:line="240" w:lineRule="auto"/>
        <w:jc w:val="center"/>
        <w:rPr>
          <w:rFonts w:ascii="Times New Roman" w:hAnsi="Times New Roman"/>
          <w:b/>
          <w:bCs/>
          <w:lang w:val="lv-LV"/>
        </w:rPr>
      </w:pPr>
    </w:p>
    <w:p w14:paraId="3AD5A53C" w14:textId="77777777" w:rsidR="00F36D04" w:rsidRDefault="00F36D04" w:rsidP="002A7059">
      <w:pPr>
        <w:tabs>
          <w:tab w:val="left" w:pos="1700"/>
        </w:tabs>
        <w:spacing w:after="0" w:line="240" w:lineRule="auto"/>
        <w:jc w:val="center"/>
        <w:rPr>
          <w:rFonts w:ascii="Times New Roman" w:hAnsi="Times New Roman"/>
          <w:b/>
          <w:bCs/>
          <w:lang w:val="lv-LV"/>
        </w:rPr>
      </w:pPr>
    </w:p>
    <w:p w14:paraId="3758A435" w14:textId="36A9E4A0" w:rsidR="002A7059" w:rsidRPr="00CA27A3" w:rsidRDefault="002A7059" w:rsidP="002A7059">
      <w:pPr>
        <w:tabs>
          <w:tab w:val="left" w:pos="1700"/>
        </w:tabs>
        <w:spacing w:after="0" w:line="240" w:lineRule="auto"/>
        <w:jc w:val="center"/>
        <w:rPr>
          <w:rFonts w:ascii="Times New Roman" w:hAnsi="Times New Roman"/>
          <w:b/>
          <w:bCs/>
          <w:lang w:val="lv-LV"/>
        </w:rPr>
      </w:pPr>
      <w:r w:rsidRPr="00CA27A3">
        <w:rPr>
          <w:rFonts w:ascii="Times New Roman" w:hAnsi="Times New Roman"/>
          <w:b/>
          <w:bCs/>
          <w:lang w:val="lv-LV"/>
        </w:rPr>
        <w:t xml:space="preserve">Sēdes atklāšana, dalībnieku apzināšana (padomes locekļi), </w:t>
      </w:r>
    </w:p>
    <w:p w14:paraId="5EA0629D" w14:textId="77777777" w:rsidR="002A7059" w:rsidRPr="00CA27A3" w:rsidRDefault="002A7059" w:rsidP="002A7059">
      <w:pPr>
        <w:tabs>
          <w:tab w:val="left" w:pos="1700"/>
        </w:tabs>
        <w:spacing w:after="0" w:line="240" w:lineRule="auto"/>
        <w:jc w:val="center"/>
        <w:rPr>
          <w:rFonts w:ascii="Times New Roman" w:hAnsi="Times New Roman"/>
          <w:b/>
          <w:bCs/>
          <w:lang w:val="lv-LV"/>
        </w:rPr>
      </w:pPr>
      <w:r w:rsidRPr="00CA27A3">
        <w:rPr>
          <w:rFonts w:ascii="Times New Roman" w:hAnsi="Times New Roman"/>
          <w:b/>
          <w:bCs/>
          <w:lang w:val="lv-LV"/>
        </w:rPr>
        <w:t>darba kārtības saskaņošana</w:t>
      </w:r>
    </w:p>
    <w:p w14:paraId="49F40750" w14:textId="77777777" w:rsidR="0060074A" w:rsidRPr="00CA27A3" w:rsidRDefault="0060074A" w:rsidP="00CA27A3">
      <w:pPr>
        <w:tabs>
          <w:tab w:val="left" w:pos="1700"/>
        </w:tabs>
        <w:spacing w:after="0" w:line="240" w:lineRule="auto"/>
        <w:jc w:val="both"/>
        <w:rPr>
          <w:rFonts w:ascii="Times New Roman" w:hAnsi="Times New Roman"/>
          <w:b/>
          <w:bCs/>
          <w:lang w:val="lv-LV"/>
        </w:rPr>
      </w:pPr>
    </w:p>
    <w:p w14:paraId="31C95F94" w14:textId="5A0D2EF3" w:rsidR="002A7059" w:rsidRPr="00CA27A3" w:rsidRDefault="009E5D55" w:rsidP="00CA27A3">
      <w:pPr>
        <w:tabs>
          <w:tab w:val="left" w:pos="1700"/>
        </w:tabs>
        <w:spacing w:after="0" w:line="240" w:lineRule="auto"/>
        <w:jc w:val="both"/>
        <w:rPr>
          <w:rFonts w:ascii="Times New Roman" w:hAnsi="Times New Roman"/>
          <w:lang w:val="lv-LV"/>
        </w:rPr>
      </w:pPr>
      <w:r>
        <w:rPr>
          <w:rFonts w:ascii="Times New Roman" w:hAnsi="Times New Roman"/>
          <w:b/>
          <w:bCs/>
          <w:lang w:val="lv-LV"/>
        </w:rPr>
        <w:t>M</w:t>
      </w:r>
      <w:r w:rsidR="002A7059" w:rsidRPr="00BA293C">
        <w:rPr>
          <w:rFonts w:ascii="Times New Roman" w:hAnsi="Times New Roman"/>
          <w:b/>
          <w:bCs/>
          <w:lang w:val="lv-LV"/>
        </w:rPr>
        <w:t xml:space="preserve">. </w:t>
      </w:r>
      <w:r>
        <w:rPr>
          <w:rFonts w:ascii="Times New Roman" w:hAnsi="Times New Roman"/>
          <w:b/>
          <w:bCs/>
          <w:lang w:val="lv-LV"/>
        </w:rPr>
        <w:t>Blašķe</w:t>
      </w:r>
      <w:r w:rsidR="002A7059" w:rsidRPr="00CA27A3">
        <w:rPr>
          <w:rFonts w:ascii="Times New Roman" w:hAnsi="Times New Roman"/>
          <w:lang w:val="lv-LV"/>
        </w:rPr>
        <w:t xml:space="preserve"> atklāj sēdi</w:t>
      </w:r>
      <w:r w:rsidR="00CC2D04">
        <w:rPr>
          <w:rFonts w:ascii="Times New Roman" w:hAnsi="Times New Roman"/>
          <w:lang w:val="lv-LV"/>
        </w:rPr>
        <w:t>.</w:t>
      </w:r>
      <w:r>
        <w:rPr>
          <w:rFonts w:ascii="Times New Roman" w:hAnsi="Times New Roman"/>
          <w:lang w:val="lv-LV"/>
        </w:rPr>
        <w:t xml:space="preserve"> Iepazīstina LNAP locekļus ar LNAP </w:t>
      </w:r>
      <w:r w:rsidR="00DE139D">
        <w:rPr>
          <w:rFonts w:ascii="Times New Roman" w:hAnsi="Times New Roman"/>
          <w:lang w:val="lv-LV"/>
        </w:rPr>
        <w:t>personālsastāva izmaiņām, kas apstiprināt</w:t>
      </w:r>
      <w:r w:rsidR="0024213C">
        <w:rPr>
          <w:rFonts w:ascii="Times New Roman" w:hAnsi="Times New Roman"/>
          <w:lang w:val="lv-LV"/>
        </w:rPr>
        <w:t>as</w:t>
      </w:r>
      <w:r w:rsidR="00DE139D">
        <w:rPr>
          <w:rFonts w:ascii="Times New Roman" w:hAnsi="Times New Roman"/>
          <w:lang w:val="lv-LV"/>
        </w:rPr>
        <w:t xml:space="preserve"> ar Ekonomikas ministra 2024.gada 15.novembra rīkojumu Nr.</w:t>
      </w:r>
      <w:r w:rsidR="00DE139D" w:rsidRPr="00DE139D">
        <w:rPr>
          <w:rFonts w:ascii="Times New Roman" w:hAnsi="Times New Roman"/>
          <w:lang w:val="lv-LV"/>
        </w:rPr>
        <w:t>1-6.1/2024/114</w:t>
      </w:r>
      <w:r w:rsidR="00DE139D">
        <w:rPr>
          <w:rFonts w:ascii="Times New Roman" w:hAnsi="Times New Roman"/>
          <w:lang w:val="lv-LV"/>
        </w:rPr>
        <w:t xml:space="preserve">. Izmaiņas attiecas uz LNAP </w:t>
      </w:r>
      <w:r>
        <w:rPr>
          <w:rFonts w:ascii="Times New Roman" w:hAnsi="Times New Roman"/>
          <w:lang w:val="lv-LV"/>
        </w:rPr>
        <w:t>priekšsēdētāj</w:t>
      </w:r>
      <w:r w:rsidR="00DE139D">
        <w:rPr>
          <w:rFonts w:ascii="Times New Roman" w:hAnsi="Times New Roman"/>
          <w:lang w:val="lv-LV"/>
        </w:rPr>
        <w:t xml:space="preserve">u, kura pienākumus turpmāk pildīs </w:t>
      </w:r>
      <w:r w:rsidR="00DE139D" w:rsidRPr="00CA27A3">
        <w:rPr>
          <w:rFonts w:ascii="Times New Roman" w:hAnsi="Times New Roman"/>
          <w:lang w:val="lv-LV"/>
        </w:rPr>
        <w:t xml:space="preserve">Ekonomikas ministrijas </w:t>
      </w:r>
      <w:r w:rsidR="00DE139D">
        <w:rPr>
          <w:rFonts w:ascii="Times New Roman" w:hAnsi="Times New Roman"/>
          <w:lang w:val="lv-LV"/>
        </w:rPr>
        <w:t>Iekšējā tirgus departamenta vadītāja M</w:t>
      </w:r>
      <w:r w:rsidR="00DE139D" w:rsidRPr="00CA27A3">
        <w:rPr>
          <w:rFonts w:ascii="Times New Roman" w:hAnsi="Times New Roman"/>
          <w:lang w:val="lv-LV"/>
        </w:rPr>
        <w:t xml:space="preserve">. </w:t>
      </w:r>
      <w:r w:rsidR="00DE139D">
        <w:rPr>
          <w:rFonts w:ascii="Times New Roman" w:hAnsi="Times New Roman"/>
          <w:lang w:val="lv-LV"/>
        </w:rPr>
        <w:t>Blašķe, savukārt Patērētāju tiesību aizsardzības centru pārstāvēs Z.Liepiņa, kā arī darbam LNAP nominēts Ekonomikas ministrijas pārstāvis N.Freibergs.</w:t>
      </w:r>
      <w:r w:rsidR="00CC2D04">
        <w:rPr>
          <w:rFonts w:ascii="Times New Roman" w:hAnsi="Times New Roman"/>
          <w:lang w:val="lv-LV"/>
        </w:rPr>
        <w:t xml:space="preserve"> </w:t>
      </w:r>
      <w:r w:rsidR="002A7059" w:rsidRPr="00CA27A3">
        <w:rPr>
          <w:rFonts w:ascii="Times New Roman" w:hAnsi="Times New Roman"/>
          <w:lang w:val="lv-LV"/>
        </w:rPr>
        <w:t>Iebildumu un priekšlikumu nav,</w:t>
      </w:r>
      <w:r w:rsidR="00F60DD9" w:rsidRPr="00CA27A3">
        <w:rPr>
          <w:rFonts w:ascii="Times New Roman" w:hAnsi="Times New Roman"/>
          <w:lang w:val="lv-LV"/>
        </w:rPr>
        <w:t xml:space="preserve"> sēdes darba kārtība tiek apstiprināta.</w:t>
      </w:r>
    </w:p>
    <w:p w14:paraId="1564909A" w14:textId="77777777" w:rsidR="002A7059" w:rsidRPr="00CA27A3" w:rsidRDefault="002A7059" w:rsidP="002A7059">
      <w:pPr>
        <w:tabs>
          <w:tab w:val="left" w:pos="1700"/>
        </w:tabs>
        <w:spacing w:after="0" w:line="240" w:lineRule="auto"/>
        <w:rPr>
          <w:rFonts w:ascii="Times New Roman" w:hAnsi="Times New Roman"/>
          <w:lang w:val="lv-LV"/>
        </w:rPr>
      </w:pPr>
    </w:p>
    <w:p w14:paraId="4E0C23A2" w14:textId="77777777" w:rsidR="00C82F51" w:rsidRDefault="005B4F5A" w:rsidP="00C82F51">
      <w:pPr>
        <w:tabs>
          <w:tab w:val="left" w:pos="1700"/>
        </w:tabs>
        <w:spacing w:after="0" w:line="240" w:lineRule="auto"/>
        <w:jc w:val="center"/>
        <w:rPr>
          <w:rFonts w:ascii="Times New Roman" w:hAnsi="Times New Roman"/>
          <w:b/>
          <w:bCs/>
          <w:lang w:val="lv-LV"/>
        </w:rPr>
      </w:pPr>
      <w:bookmarkStart w:id="0" w:name="_Hlk93411780"/>
      <w:r>
        <w:rPr>
          <w:rFonts w:ascii="Times New Roman" w:hAnsi="Times New Roman"/>
          <w:b/>
          <w:bCs/>
          <w:lang w:val="lv-LV"/>
        </w:rPr>
        <w:t>1.</w:t>
      </w:r>
      <w:r w:rsidR="00C82F51">
        <w:rPr>
          <w:rFonts w:ascii="Times New Roman" w:hAnsi="Times New Roman"/>
          <w:b/>
          <w:bCs/>
          <w:lang w:val="lv-LV"/>
        </w:rPr>
        <w:t>§</w:t>
      </w:r>
    </w:p>
    <w:p w14:paraId="42BFE6D4" w14:textId="77777777" w:rsidR="00F63E0E" w:rsidRDefault="00F63E0E" w:rsidP="00F63E0E">
      <w:pPr>
        <w:tabs>
          <w:tab w:val="left" w:pos="1700"/>
        </w:tabs>
        <w:spacing w:after="0" w:line="240" w:lineRule="auto"/>
        <w:jc w:val="center"/>
        <w:rPr>
          <w:rFonts w:ascii="Times New Roman" w:hAnsi="Times New Roman"/>
          <w:b/>
          <w:bCs/>
          <w:lang w:val="lv-LV"/>
        </w:rPr>
      </w:pPr>
    </w:p>
    <w:bookmarkEnd w:id="0"/>
    <w:p w14:paraId="570718D9" w14:textId="52DEBF94" w:rsidR="002A7059" w:rsidRPr="00CA27A3" w:rsidRDefault="009E68CD" w:rsidP="00F63E0E">
      <w:pPr>
        <w:tabs>
          <w:tab w:val="left" w:pos="1700"/>
        </w:tabs>
        <w:spacing w:after="0" w:line="240" w:lineRule="auto"/>
        <w:jc w:val="center"/>
        <w:rPr>
          <w:rFonts w:ascii="Times New Roman" w:hAnsi="Times New Roman"/>
          <w:b/>
          <w:bCs/>
          <w:lang w:val="lv-LV"/>
        </w:rPr>
      </w:pPr>
      <w:r w:rsidRPr="009E68CD">
        <w:rPr>
          <w:rFonts w:ascii="Times New Roman" w:hAnsi="Times New Roman"/>
          <w:b/>
          <w:bCs/>
          <w:lang w:val="lv-LV"/>
        </w:rPr>
        <w:t>Aģentūra</w:t>
      </w:r>
      <w:r w:rsidR="0024213C">
        <w:rPr>
          <w:rFonts w:ascii="Times New Roman" w:hAnsi="Times New Roman"/>
          <w:b/>
          <w:bCs/>
          <w:lang w:val="lv-LV"/>
        </w:rPr>
        <w:t>s</w:t>
      </w:r>
      <w:r w:rsidRPr="009E68CD">
        <w:rPr>
          <w:rFonts w:ascii="Times New Roman" w:hAnsi="Times New Roman"/>
          <w:b/>
          <w:bCs/>
          <w:lang w:val="lv-LV"/>
        </w:rPr>
        <w:t xml:space="preserve"> </w:t>
      </w:r>
      <w:r w:rsidR="0024213C" w:rsidRPr="0024213C">
        <w:rPr>
          <w:rFonts w:ascii="Times New Roman" w:hAnsi="Times New Roman"/>
          <w:b/>
          <w:bCs/>
          <w:lang w:val="lv-LV"/>
        </w:rPr>
        <w:t xml:space="preserve">2024.gada aktualitātes un Aģentūras 2025.gada prioritātes </w:t>
      </w:r>
      <w:r w:rsidR="002A7059" w:rsidRPr="00CA27A3">
        <w:rPr>
          <w:rFonts w:ascii="Times New Roman" w:hAnsi="Times New Roman"/>
          <w:b/>
          <w:bCs/>
          <w:lang w:val="lv-LV"/>
        </w:rPr>
        <w:t>(prezentē G. Jaunbērziņa - Beitika)</w:t>
      </w:r>
    </w:p>
    <w:p w14:paraId="465121C3" w14:textId="77777777" w:rsidR="002A7059" w:rsidRDefault="002A7059" w:rsidP="005507A5">
      <w:pPr>
        <w:tabs>
          <w:tab w:val="left" w:pos="1700"/>
        </w:tabs>
        <w:spacing w:after="0" w:line="240" w:lineRule="auto"/>
        <w:rPr>
          <w:rFonts w:ascii="Times New Roman" w:hAnsi="Times New Roman"/>
          <w:lang w:val="lv-LV"/>
        </w:rPr>
      </w:pPr>
    </w:p>
    <w:p w14:paraId="17420046" w14:textId="0B8C4D72" w:rsidR="00D400C7" w:rsidRPr="00D400C7" w:rsidRDefault="005507A5" w:rsidP="00D400C7">
      <w:pPr>
        <w:tabs>
          <w:tab w:val="left" w:pos="1700"/>
        </w:tabs>
        <w:spacing w:after="0" w:line="240" w:lineRule="auto"/>
        <w:jc w:val="both"/>
        <w:rPr>
          <w:rFonts w:ascii="Times New Roman" w:hAnsi="Times New Roman"/>
          <w:lang w:val="lv-LV"/>
        </w:rPr>
      </w:pPr>
      <w:r w:rsidRPr="4C3CA0F9">
        <w:rPr>
          <w:rFonts w:ascii="Times New Roman" w:hAnsi="Times New Roman"/>
          <w:b/>
          <w:bCs/>
          <w:lang w:val="lv-LV"/>
        </w:rPr>
        <w:t>G. Jaunbērziņa – Beitika</w:t>
      </w:r>
      <w:r w:rsidRPr="4C3CA0F9">
        <w:rPr>
          <w:rFonts w:ascii="Times New Roman" w:hAnsi="Times New Roman"/>
          <w:lang w:val="lv-LV"/>
        </w:rPr>
        <w:t xml:space="preserve"> prezentē </w:t>
      </w:r>
      <w:r w:rsidR="00D400C7" w:rsidRPr="4C3CA0F9">
        <w:rPr>
          <w:rFonts w:ascii="Times New Roman" w:hAnsi="Times New Roman"/>
          <w:lang w:val="lv-LV"/>
        </w:rPr>
        <w:t>Aģentūras 2024.gada aktualitātes - stratēģiskie mērķi, 2024.gadā pieņemto lēmumu statistik</w:t>
      </w:r>
      <w:r w:rsidR="72BC1C53" w:rsidRPr="4C3CA0F9">
        <w:rPr>
          <w:rFonts w:ascii="Times New Roman" w:hAnsi="Times New Roman"/>
          <w:lang w:val="lv-LV"/>
        </w:rPr>
        <w:t>u</w:t>
      </w:r>
      <w:r w:rsidR="00D400C7" w:rsidRPr="4C3CA0F9">
        <w:rPr>
          <w:rFonts w:ascii="Times New Roman" w:hAnsi="Times New Roman"/>
          <w:lang w:val="lv-LV"/>
        </w:rPr>
        <w:t xml:space="preserve"> un analīz</w:t>
      </w:r>
      <w:r w:rsidR="59BE81FE" w:rsidRPr="4C3CA0F9">
        <w:rPr>
          <w:rFonts w:ascii="Times New Roman" w:hAnsi="Times New Roman"/>
          <w:lang w:val="lv-LV"/>
        </w:rPr>
        <w:t>i</w:t>
      </w:r>
      <w:r w:rsidR="00D400C7" w:rsidRPr="4C3CA0F9">
        <w:rPr>
          <w:rFonts w:ascii="Times New Roman" w:hAnsi="Times New Roman"/>
          <w:lang w:val="lv-LV"/>
        </w:rPr>
        <w:t>, piešķirtās jaunās akreditācijas, atbilstības novērtēšanas institūciju</w:t>
      </w:r>
      <w:r w:rsidR="1DFFA79D" w:rsidRPr="4C3CA0F9">
        <w:rPr>
          <w:rFonts w:ascii="Times New Roman" w:hAnsi="Times New Roman"/>
          <w:lang w:val="lv-LV"/>
        </w:rPr>
        <w:t xml:space="preserve"> skaita</w:t>
      </w:r>
      <w:r w:rsidR="00D400C7" w:rsidRPr="4C3CA0F9">
        <w:rPr>
          <w:rFonts w:ascii="Times New Roman" w:hAnsi="Times New Roman"/>
          <w:lang w:val="lv-LV"/>
        </w:rPr>
        <w:t xml:space="preserve"> statistik</w:t>
      </w:r>
      <w:r w:rsidR="2A1D3B64" w:rsidRPr="4C3CA0F9">
        <w:rPr>
          <w:rFonts w:ascii="Times New Roman" w:hAnsi="Times New Roman"/>
          <w:lang w:val="lv-LV"/>
        </w:rPr>
        <w:t>u</w:t>
      </w:r>
      <w:r w:rsidR="00D400C7" w:rsidRPr="4C3CA0F9">
        <w:rPr>
          <w:rFonts w:ascii="Times New Roman" w:hAnsi="Times New Roman"/>
          <w:lang w:val="lv-LV"/>
        </w:rPr>
        <w:t>, akreditācijas nozaru tehniskās komitejas, Eiropas Savienības regulējuma aktualitātes, EA kooperācijas savstarpējā</w:t>
      </w:r>
      <w:r w:rsidR="5B841D1B" w:rsidRPr="4C3CA0F9">
        <w:rPr>
          <w:rFonts w:ascii="Times New Roman" w:hAnsi="Times New Roman"/>
          <w:lang w:val="lv-LV"/>
        </w:rPr>
        <w:t>s</w:t>
      </w:r>
      <w:r w:rsidR="00D400C7" w:rsidRPr="4C3CA0F9">
        <w:rPr>
          <w:rFonts w:ascii="Times New Roman" w:hAnsi="Times New Roman"/>
          <w:lang w:val="lv-LV"/>
        </w:rPr>
        <w:t xml:space="preserve"> novērtēšana</w:t>
      </w:r>
      <w:r w:rsidR="74999E7A" w:rsidRPr="4C3CA0F9">
        <w:rPr>
          <w:rFonts w:ascii="Times New Roman" w:hAnsi="Times New Roman"/>
          <w:lang w:val="lv-LV"/>
        </w:rPr>
        <w:t>s rezultātus</w:t>
      </w:r>
      <w:r w:rsidR="00D400C7" w:rsidRPr="4C3CA0F9">
        <w:rPr>
          <w:rFonts w:ascii="Times New Roman" w:hAnsi="Times New Roman"/>
          <w:lang w:val="lv-LV"/>
        </w:rPr>
        <w:t>, pārrobežu sadarbīb</w:t>
      </w:r>
      <w:r w:rsidR="4117068F" w:rsidRPr="4C3CA0F9">
        <w:rPr>
          <w:rFonts w:ascii="Times New Roman" w:hAnsi="Times New Roman"/>
          <w:lang w:val="lv-LV"/>
        </w:rPr>
        <w:t>u</w:t>
      </w:r>
      <w:r w:rsidR="00D400C7" w:rsidRPr="4C3CA0F9">
        <w:rPr>
          <w:rFonts w:ascii="Times New Roman" w:hAnsi="Times New Roman"/>
          <w:lang w:val="lv-LV"/>
        </w:rPr>
        <w:t>, stratēģisko risku pārvaldīb</w:t>
      </w:r>
      <w:r w:rsidR="2A1BD802" w:rsidRPr="4C3CA0F9">
        <w:rPr>
          <w:rFonts w:ascii="Times New Roman" w:hAnsi="Times New Roman"/>
          <w:lang w:val="lv-LV"/>
        </w:rPr>
        <w:t>u</w:t>
      </w:r>
      <w:r w:rsidR="614CEB6E" w:rsidRPr="4C3CA0F9">
        <w:rPr>
          <w:rFonts w:ascii="Times New Roman" w:hAnsi="Times New Roman"/>
          <w:lang w:val="lv-LV"/>
        </w:rPr>
        <w:t>, tajā skaitā informējot par neietekmējamības risku pārvaldību un resursu pietiekamības risku, kas ir radies</w:t>
      </w:r>
      <w:r w:rsidR="1E2B3605" w:rsidRPr="4C3CA0F9">
        <w:rPr>
          <w:rFonts w:ascii="Times New Roman" w:hAnsi="Times New Roman"/>
          <w:lang w:val="lv-LV"/>
        </w:rPr>
        <w:t>, pārtraucot dienesta attiecības ar diviem vadošajiem vērtētājiem</w:t>
      </w:r>
      <w:r w:rsidR="00D400C7" w:rsidRPr="4C3CA0F9">
        <w:rPr>
          <w:rFonts w:ascii="Times New Roman" w:hAnsi="Times New Roman"/>
          <w:lang w:val="lv-LV"/>
        </w:rPr>
        <w:t>.</w:t>
      </w:r>
    </w:p>
    <w:p w14:paraId="31890304" w14:textId="020CD754" w:rsidR="005507A5" w:rsidRDefault="00D400C7" w:rsidP="00D400C7">
      <w:pPr>
        <w:tabs>
          <w:tab w:val="left" w:pos="1700"/>
        </w:tabs>
        <w:spacing w:after="0" w:line="240" w:lineRule="auto"/>
        <w:jc w:val="both"/>
        <w:rPr>
          <w:rFonts w:ascii="Times New Roman" w:hAnsi="Times New Roman"/>
          <w:lang w:val="lv-LV"/>
        </w:rPr>
      </w:pPr>
      <w:r w:rsidRPr="4C3CA0F9">
        <w:rPr>
          <w:rFonts w:ascii="Times New Roman" w:hAnsi="Times New Roman"/>
          <w:lang w:val="lv-LV"/>
        </w:rPr>
        <w:t>Kā arī Aģentūras 2025.gada prioritātes – jaunu jomu apgūšan</w:t>
      </w:r>
      <w:r w:rsidR="66DEF8A0" w:rsidRPr="4C3CA0F9">
        <w:rPr>
          <w:rFonts w:ascii="Times New Roman" w:hAnsi="Times New Roman"/>
          <w:lang w:val="lv-LV"/>
        </w:rPr>
        <w:t>u</w:t>
      </w:r>
      <w:r w:rsidRPr="4C3CA0F9">
        <w:rPr>
          <w:rFonts w:ascii="Times New Roman" w:hAnsi="Times New Roman"/>
          <w:lang w:val="lv-LV"/>
        </w:rPr>
        <w:t xml:space="preserve"> (MI sistēmu sertifikācija, kiberdrošības sertifikācija, zaļais kurss un ilgtspēja), stratēģisko risku pārvaldīb</w:t>
      </w:r>
      <w:r w:rsidR="6F690698" w:rsidRPr="4C3CA0F9">
        <w:rPr>
          <w:rFonts w:ascii="Times New Roman" w:hAnsi="Times New Roman"/>
          <w:lang w:val="lv-LV"/>
        </w:rPr>
        <w:t>u</w:t>
      </w:r>
      <w:r w:rsidRPr="4C3CA0F9">
        <w:rPr>
          <w:rFonts w:ascii="Times New Roman" w:hAnsi="Times New Roman"/>
          <w:lang w:val="lv-LV"/>
        </w:rPr>
        <w:t xml:space="preserve"> ar MI risinājumu integrāciju</w:t>
      </w:r>
      <w:r w:rsidR="5628AA43" w:rsidRPr="4C3CA0F9">
        <w:rPr>
          <w:rFonts w:ascii="Times New Roman" w:hAnsi="Times New Roman"/>
          <w:lang w:val="lv-LV"/>
        </w:rPr>
        <w:t xml:space="preserve"> </w:t>
      </w:r>
      <w:r w:rsidRPr="4C3CA0F9">
        <w:rPr>
          <w:rFonts w:ascii="Times New Roman" w:hAnsi="Times New Roman"/>
          <w:lang w:val="lv-LV"/>
        </w:rPr>
        <w:t xml:space="preserve">Aģentūras </w:t>
      </w:r>
      <w:r w:rsidR="124712C2" w:rsidRPr="4C3CA0F9">
        <w:rPr>
          <w:rFonts w:ascii="Times New Roman" w:hAnsi="Times New Roman"/>
          <w:lang w:val="lv-LV"/>
        </w:rPr>
        <w:t>darbībā</w:t>
      </w:r>
      <w:r w:rsidRPr="4C3CA0F9">
        <w:rPr>
          <w:rFonts w:ascii="Times New Roman" w:hAnsi="Times New Roman"/>
          <w:lang w:val="lv-LV"/>
        </w:rPr>
        <w:t>, galven</w:t>
      </w:r>
      <w:r w:rsidR="4715E9E0" w:rsidRPr="4C3CA0F9">
        <w:rPr>
          <w:rFonts w:ascii="Times New Roman" w:hAnsi="Times New Roman"/>
          <w:lang w:val="lv-LV"/>
        </w:rPr>
        <w:t>os</w:t>
      </w:r>
      <w:r w:rsidRPr="4C3CA0F9">
        <w:rPr>
          <w:rFonts w:ascii="Times New Roman" w:hAnsi="Times New Roman"/>
          <w:lang w:val="lv-LV"/>
        </w:rPr>
        <w:t xml:space="preserve"> snieguma rādītāj</w:t>
      </w:r>
      <w:r w:rsidR="5D794C45" w:rsidRPr="4C3CA0F9">
        <w:rPr>
          <w:rFonts w:ascii="Times New Roman" w:hAnsi="Times New Roman"/>
          <w:lang w:val="lv-LV"/>
        </w:rPr>
        <w:t>us</w:t>
      </w:r>
      <w:r w:rsidRPr="4C3CA0F9">
        <w:rPr>
          <w:rFonts w:ascii="Times New Roman" w:hAnsi="Times New Roman"/>
          <w:lang w:val="lv-LV"/>
        </w:rPr>
        <w:t xml:space="preserve"> (KPI), valsts pārvaldes Digitālās akadēmijas Digitālo pārmaiņu projekt</w:t>
      </w:r>
      <w:r w:rsidR="4155DD67" w:rsidRPr="4C3CA0F9">
        <w:rPr>
          <w:rFonts w:ascii="Times New Roman" w:hAnsi="Times New Roman"/>
          <w:lang w:val="lv-LV"/>
        </w:rPr>
        <w:t>u</w:t>
      </w:r>
      <w:r w:rsidRPr="4C3CA0F9">
        <w:rPr>
          <w:rFonts w:ascii="Times New Roman" w:hAnsi="Times New Roman"/>
          <w:lang w:val="lv-LV"/>
        </w:rPr>
        <w:t xml:space="preserve">, </w:t>
      </w:r>
      <w:r w:rsidR="61AAE6A0" w:rsidRPr="4C3CA0F9">
        <w:rPr>
          <w:rFonts w:ascii="Times New Roman" w:hAnsi="Times New Roman"/>
          <w:lang w:val="lv-LV"/>
        </w:rPr>
        <w:t xml:space="preserve">kā arī informāciju par </w:t>
      </w:r>
      <w:r w:rsidRPr="4C3CA0F9">
        <w:rPr>
          <w:rFonts w:ascii="Times New Roman" w:hAnsi="Times New Roman"/>
          <w:lang w:val="lv-LV"/>
        </w:rPr>
        <w:t>EA zīme</w:t>
      </w:r>
      <w:r w:rsidR="7790615A" w:rsidRPr="4C3CA0F9">
        <w:rPr>
          <w:rFonts w:ascii="Times New Roman" w:hAnsi="Times New Roman"/>
          <w:lang w:val="lv-LV"/>
        </w:rPr>
        <w:t>s drīzu lietošanas pieejamību</w:t>
      </w:r>
      <w:r w:rsidRPr="4C3CA0F9">
        <w:rPr>
          <w:rFonts w:ascii="Times New Roman" w:hAnsi="Times New Roman"/>
          <w:lang w:val="lv-LV"/>
        </w:rPr>
        <w:t xml:space="preserve"> un </w:t>
      </w:r>
      <w:r w:rsidR="7C756DED" w:rsidRPr="4C3CA0F9">
        <w:rPr>
          <w:rFonts w:ascii="Times New Roman" w:hAnsi="Times New Roman"/>
          <w:lang w:val="lv-LV"/>
        </w:rPr>
        <w:t xml:space="preserve">gatavību akreditēt </w:t>
      </w:r>
      <w:r w:rsidRPr="4C3CA0F9">
        <w:rPr>
          <w:rFonts w:ascii="Times New Roman" w:hAnsi="Times New Roman"/>
          <w:lang w:val="lv-LV"/>
        </w:rPr>
        <w:t>ārējo prasmju organizētāju</w:t>
      </w:r>
      <w:r w:rsidR="4EEEB0DD" w:rsidRPr="4C3CA0F9">
        <w:rPr>
          <w:rFonts w:ascii="Times New Roman" w:hAnsi="Times New Roman"/>
          <w:lang w:val="lv-LV"/>
        </w:rPr>
        <w:t>s</w:t>
      </w:r>
      <w:r w:rsidRPr="4C3CA0F9">
        <w:rPr>
          <w:rFonts w:ascii="Times New Roman" w:hAnsi="Times New Roman"/>
          <w:lang w:val="lv-LV"/>
        </w:rPr>
        <w:t>.</w:t>
      </w:r>
    </w:p>
    <w:p w14:paraId="70458DBC" w14:textId="77777777" w:rsidR="005507A5" w:rsidRPr="00CA27A3" w:rsidRDefault="005507A5" w:rsidP="005507A5">
      <w:pPr>
        <w:tabs>
          <w:tab w:val="left" w:pos="1700"/>
        </w:tabs>
        <w:spacing w:after="0" w:line="240" w:lineRule="auto"/>
        <w:jc w:val="both"/>
        <w:rPr>
          <w:rFonts w:ascii="Times New Roman" w:hAnsi="Times New Roman"/>
          <w:lang w:val="lv-LV"/>
        </w:rPr>
      </w:pPr>
    </w:p>
    <w:p w14:paraId="375B6AF8" w14:textId="72DBD9DD" w:rsidR="009E68CD" w:rsidRDefault="003A12FA" w:rsidP="009E68CD">
      <w:pPr>
        <w:tabs>
          <w:tab w:val="left" w:pos="1700"/>
        </w:tabs>
        <w:spacing w:after="0" w:line="240" w:lineRule="auto"/>
        <w:jc w:val="both"/>
        <w:rPr>
          <w:rFonts w:ascii="Times New Roman" w:hAnsi="Times New Roman"/>
          <w:lang w:val="lv-LV"/>
        </w:rPr>
      </w:pPr>
      <w:r>
        <w:rPr>
          <w:rFonts w:ascii="Times New Roman" w:hAnsi="Times New Roman"/>
          <w:b/>
          <w:bCs/>
          <w:lang w:val="lv-LV"/>
        </w:rPr>
        <w:t>D.</w:t>
      </w:r>
      <w:r w:rsidR="00716FD4">
        <w:rPr>
          <w:rFonts w:ascii="Times New Roman" w:hAnsi="Times New Roman"/>
          <w:b/>
          <w:bCs/>
          <w:lang w:val="lv-LV"/>
        </w:rPr>
        <w:t xml:space="preserve"> </w:t>
      </w:r>
      <w:r w:rsidR="005507A5" w:rsidRPr="00E532D6">
        <w:rPr>
          <w:rFonts w:ascii="Times New Roman" w:hAnsi="Times New Roman"/>
          <w:b/>
          <w:bCs/>
          <w:lang w:val="lv-LV"/>
        </w:rPr>
        <w:t>St</w:t>
      </w:r>
      <w:r>
        <w:rPr>
          <w:rFonts w:ascii="Times New Roman" w:hAnsi="Times New Roman"/>
          <w:b/>
          <w:bCs/>
          <w:lang w:val="lv-LV"/>
        </w:rPr>
        <w:t>raupmane</w:t>
      </w:r>
      <w:r w:rsidR="005507A5">
        <w:rPr>
          <w:rFonts w:ascii="Times New Roman" w:hAnsi="Times New Roman"/>
          <w:lang w:val="lv-LV"/>
        </w:rPr>
        <w:t xml:space="preserve"> </w:t>
      </w:r>
      <w:r w:rsidR="00716FD4">
        <w:rPr>
          <w:rFonts w:ascii="Times New Roman" w:hAnsi="Times New Roman"/>
          <w:lang w:val="lv-LV"/>
        </w:rPr>
        <w:t>interesējas</w:t>
      </w:r>
      <w:r w:rsidR="005507A5">
        <w:rPr>
          <w:rFonts w:ascii="Times New Roman" w:hAnsi="Times New Roman"/>
          <w:lang w:val="lv-LV"/>
        </w:rPr>
        <w:t xml:space="preserve"> par </w:t>
      </w:r>
      <w:r w:rsidR="00716FD4">
        <w:rPr>
          <w:rFonts w:ascii="Times New Roman" w:hAnsi="Times New Roman"/>
          <w:lang w:val="lv-LV"/>
        </w:rPr>
        <w:t xml:space="preserve">MI intelekta risinājumu piemērošanu atbilstības novērtēšanas institūciju novērtēšanas un akreditācijas procesos. Piemēram, medicīnas laboratoriju akreditācijas standarts nav sevišķi </w:t>
      </w:r>
      <w:r w:rsidR="00716FD4" w:rsidRPr="00716FD4">
        <w:rPr>
          <w:rFonts w:ascii="Times New Roman" w:hAnsi="Times New Roman"/>
          <w:lang w:val="lv-LV"/>
        </w:rPr>
        <w:t>preskriptīvs</w:t>
      </w:r>
      <w:r w:rsidR="00716FD4">
        <w:rPr>
          <w:rFonts w:ascii="Times New Roman" w:hAnsi="Times New Roman"/>
          <w:lang w:val="lv-LV"/>
        </w:rPr>
        <w:t>. Attiecīgi, ko darīt ar tādiem dokumentiem, kas nav ļoti strukturēti vai nav strukturēti dati un vai šajā medicīnas laboratoriju jomā nebūs jāatgriežas pie pierakstiem ar roku.</w:t>
      </w:r>
    </w:p>
    <w:p w14:paraId="492387BB" w14:textId="77777777" w:rsidR="00E532D6" w:rsidRDefault="00E532D6" w:rsidP="009E68CD">
      <w:pPr>
        <w:tabs>
          <w:tab w:val="left" w:pos="1700"/>
        </w:tabs>
        <w:spacing w:after="0" w:line="240" w:lineRule="auto"/>
        <w:jc w:val="both"/>
        <w:rPr>
          <w:rFonts w:ascii="Times New Roman" w:hAnsi="Times New Roman"/>
          <w:lang w:val="lv-LV"/>
        </w:rPr>
      </w:pPr>
    </w:p>
    <w:p w14:paraId="5DAEE09E" w14:textId="76E68929" w:rsidR="00E532D6" w:rsidRDefault="00E532D6" w:rsidP="009E68CD">
      <w:pPr>
        <w:tabs>
          <w:tab w:val="left" w:pos="1700"/>
        </w:tabs>
        <w:spacing w:after="0" w:line="240" w:lineRule="auto"/>
        <w:jc w:val="both"/>
        <w:rPr>
          <w:rFonts w:ascii="Times New Roman" w:hAnsi="Times New Roman"/>
          <w:lang w:val="lv-LV"/>
        </w:rPr>
      </w:pPr>
      <w:r w:rsidRPr="005507A5">
        <w:rPr>
          <w:rFonts w:ascii="Times New Roman" w:hAnsi="Times New Roman"/>
          <w:b/>
          <w:bCs/>
          <w:lang w:val="lv-LV"/>
        </w:rPr>
        <w:t>G. Jaunbērziņa – Beitika</w:t>
      </w:r>
      <w:r>
        <w:rPr>
          <w:rFonts w:ascii="Times New Roman" w:hAnsi="Times New Roman"/>
          <w:b/>
          <w:bCs/>
          <w:lang w:val="lv-LV"/>
        </w:rPr>
        <w:t xml:space="preserve"> </w:t>
      </w:r>
      <w:r w:rsidRPr="00E532D6">
        <w:rPr>
          <w:rFonts w:ascii="Times New Roman" w:hAnsi="Times New Roman"/>
          <w:lang w:val="lv-LV"/>
        </w:rPr>
        <w:t>informē, ka</w:t>
      </w:r>
      <w:r w:rsidR="00E3797C">
        <w:rPr>
          <w:rFonts w:ascii="Times New Roman" w:hAnsi="Times New Roman"/>
          <w:lang w:val="lv-LV"/>
        </w:rPr>
        <w:t xml:space="preserve"> saistībā ar MI intelekta risinājumu piemērošanu ir jāsāk ar strukturēto datu ievākšanu pa mazām daļām un attiecīgi jādod šī informācija MI un tas jāapmāca. Kā arī, šis viss process maina atbilstības novērtēšanas institūciju novērtēšanas domāšanu un filozofiju kā pārbaudīt un novērtēt lietas, faktus un procesus.</w:t>
      </w:r>
    </w:p>
    <w:p w14:paraId="31CFEA42" w14:textId="77777777" w:rsidR="00921EB5" w:rsidRDefault="00921EB5" w:rsidP="009E68CD">
      <w:pPr>
        <w:tabs>
          <w:tab w:val="left" w:pos="1700"/>
        </w:tabs>
        <w:spacing w:after="0" w:line="240" w:lineRule="auto"/>
        <w:jc w:val="center"/>
        <w:rPr>
          <w:rFonts w:ascii="Times New Roman" w:hAnsi="Times New Roman"/>
          <w:b/>
          <w:bCs/>
          <w:lang w:val="lv-LV"/>
        </w:rPr>
      </w:pPr>
    </w:p>
    <w:p w14:paraId="105AB2A2" w14:textId="77777777" w:rsidR="009E68CD" w:rsidRDefault="009E68CD" w:rsidP="009E68CD">
      <w:pPr>
        <w:tabs>
          <w:tab w:val="left" w:pos="1700"/>
        </w:tabs>
        <w:spacing w:after="0" w:line="240" w:lineRule="auto"/>
        <w:jc w:val="center"/>
        <w:rPr>
          <w:rFonts w:ascii="Times New Roman" w:hAnsi="Times New Roman"/>
          <w:b/>
          <w:bCs/>
          <w:lang w:val="lv-LV"/>
        </w:rPr>
      </w:pPr>
      <w:r w:rsidRPr="00C82F51">
        <w:rPr>
          <w:rFonts w:ascii="Times New Roman" w:hAnsi="Times New Roman"/>
          <w:b/>
          <w:bCs/>
          <w:lang w:val="lv-LV"/>
        </w:rPr>
        <w:t>2.§</w:t>
      </w:r>
    </w:p>
    <w:p w14:paraId="02839D5D" w14:textId="591DA247" w:rsidR="009E68CD" w:rsidRPr="00F63E0E" w:rsidRDefault="00C96444" w:rsidP="009E68CD">
      <w:pPr>
        <w:tabs>
          <w:tab w:val="left" w:pos="1700"/>
        </w:tabs>
        <w:spacing w:after="0" w:line="240" w:lineRule="auto"/>
        <w:jc w:val="center"/>
        <w:rPr>
          <w:rFonts w:ascii="Times New Roman" w:hAnsi="Times New Roman"/>
          <w:b/>
          <w:bCs/>
          <w:lang w:val="lv-LV"/>
        </w:rPr>
      </w:pPr>
      <w:r w:rsidRPr="00C96444">
        <w:rPr>
          <w:rFonts w:ascii="Times New Roman" w:hAnsi="Times New Roman"/>
          <w:b/>
          <w:bCs/>
          <w:lang w:val="lv-LV"/>
        </w:rPr>
        <w:t>Starptautiskās laboratoriju akreditācijas kooperācijas (ILAC) un Starptautiskā akreditācijas foruma (IAF) apvienošana GLOBAC</w:t>
      </w:r>
    </w:p>
    <w:p w14:paraId="27DCFF39" w14:textId="77777777" w:rsidR="00C96444" w:rsidRDefault="00C96444" w:rsidP="009E68CD">
      <w:pPr>
        <w:tabs>
          <w:tab w:val="left" w:pos="1700"/>
        </w:tabs>
        <w:spacing w:after="0" w:line="240" w:lineRule="auto"/>
        <w:jc w:val="center"/>
        <w:rPr>
          <w:rFonts w:ascii="Times New Roman" w:hAnsi="Times New Roman"/>
          <w:b/>
          <w:bCs/>
          <w:lang w:val="lv-LV"/>
        </w:rPr>
      </w:pPr>
    </w:p>
    <w:p w14:paraId="3E308A42" w14:textId="463CE0BA" w:rsidR="00635237" w:rsidRDefault="00635237" w:rsidP="00635237">
      <w:pPr>
        <w:tabs>
          <w:tab w:val="left" w:pos="1700"/>
        </w:tabs>
        <w:spacing w:after="0" w:line="240" w:lineRule="auto"/>
        <w:jc w:val="both"/>
        <w:rPr>
          <w:rFonts w:ascii="Times New Roman" w:hAnsi="Times New Roman"/>
          <w:b/>
          <w:bCs/>
          <w:lang w:val="lv-LV"/>
        </w:rPr>
      </w:pPr>
      <w:r w:rsidRPr="005507A5">
        <w:rPr>
          <w:rFonts w:ascii="Times New Roman" w:hAnsi="Times New Roman"/>
          <w:b/>
          <w:bCs/>
          <w:lang w:val="lv-LV"/>
        </w:rPr>
        <w:t>G. Jaunbērziņa – Beitika</w:t>
      </w:r>
      <w:r>
        <w:rPr>
          <w:rFonts w:ascii="Times New Roman" w:hAnsi="Times New Roman"/>
          <w:lang w:val="lv-LV"/>
        </w:rPr>
        <w:t xml:space="preserve"> informē par jaunas organizācijas </w:t>
      </w:r>
      <w:r w:rsidRPr="00635237">
        <w:rPr>
          <w:rFonts w:ascii="Times New Roman" w:hAnsi="Times New Roman"/>
          <w:lang w:val="lv-LV"/>
        </w:rPr>
        <w:t>GLOBAC (Globālā akreditācijas kooperācija)</w:t>
      </w:r>
      <w:r>
        <w:rPr>
          <w:rFonts w:ascii="Times New Roman" w:hAnsi="Times New Roman"/>
          <w:lang w:val="lv-LV"/>
        </w:rPr>
        <w:t xml:space="preserve"> izveidi, kas </w:t>
      </w:r>
      <w:r w:rsidRPr="00635237">
        <w:rPr>
          <w:rFonts w:ascii="Times New Roman" w:hAnsi="Times New Roman"/>
          <w:lang w:val="lv-LV"/>
        </w:rPr>
        <w:t>ir jauna starptautiskā akreditācijas organizācija, kas apvieno ILAC</w:t>
      </w:r>
      <w:r>
        <w:rPr>
          <w:rFonts w:ascii="Times New Roman" w:hAnsi="Times New Roman"/>
          <w:lang w:val="lv-LV"/>
        </w:rPr>
        <w:t xml:space="preserve"> </w:t>
      </w:r>
      <w:r w:rsidRPr="00635237">
        <w:rPr>
          <w:rFonts w:ascii="Times New Roman" w:hAnsi="Times New Roman"/>
          <w:lang w:val="lv-LV"/>
        </w:rPr>
        <w:t>(Starptautiskā laboratoriju akreditācijas sadarbība) un IAF (Starptautiskais akreditācijas forums), veidojot vienotu globālu</w:t>
      </w:r>
      <w:r>
        <w:rPr>
          <w:rFonts w:ascii="Times New Roman" w:hAnsi="Times New Roman"/>
          <w:lang w:val="lv-LV"/>
        </w:rPr>
        <w:t xml:space="preserve"> </w:t>
      </w:r>
      <w:r w:rsidRPr="00635237">
        <w:rPr>
          <w:rFonts w:ascii="Times New Roman" w:hAnsi="Times New Roman"/>
          <w:lang w:val="lv-LV"/>
        </w:rPr>
        <w:t>akreditācijas struktūru.</w:t>
      </w:r>
    </w:p>
    <w:p w14:paraId="3FAABD72" w14:textId="77777777" w:rsidR="00CF7BAC" w:rsidRDefault="00CF7BAC" w:rsidP="009E68CD">
      <w:pPr>
        <w:tabs>
          <w:tab w:val="left" w:pos="1700"/>
        </w:tabs>
        <w:spacing w:after="0" w:line="240" w:lineRule="auto"/>
        <w:jc w:val="center"/>
        <w:rPr>
          <w:rFonts w:ascii="Times New Roman" w:hAnsi="Times New Roman"/>
          <w:b/>
          <w:bCs/>
          <w:lang w:val="lv-LV"/>
        </w:rPr>
      </w:pPr>
    </w:p>
    <w:p w14:paraId="72A0BE47" w14:textId="4C3C4833" w:rsidR="009E68CD" w:rsidRDefault="009E68CD" w:rsidP="009E68CD">
      <w:pPr>
        <w:tabs>
          <w:tab w:val="left" w:pos="1700"/>
        </w:tabs>
        <w:spacing w:after="0" w:line="240" w:lineRule="auto"/>
        <w:jc w:val="center"/>
        <w:rPr>
          <w:rFonts w:ascii="Times New Roman" w:hAnsi="Times New Roman"/>
          <w:b/>
          <w:bCs/>
          <w:lang w:val="lv-LV"/>
        </w:rPr>
      </w:pPr>
      <w:r>
        <w:rPr>
          <w:rFonts w:ascii="Times New Roman" w:hAnsi="Times New Roman"/>
          <w:b/>
          <w:bCs/>
          <w:lang w:val="lv-LV"/>
        </w:rPr>
        <w:t>3</w:t>
      </w:r>
      <w:r w:rsidRPr="00C82F51">
        <w:rPr>
          <w:rFonts w:ascii="Times New Roman" w:hAnsi="Times New Roman"/>
          <w:b/>
          <w:bCs/>
          <w:lang w:val="lv-LV"/>
        </w:rPr>
        <w:t>.§</w:t>
      </w:r>
    </w:p>
    <w:p w14:paraId="1BB09A56" w14:textId="77777777" w:rsidR="009E68CD" w:rsidRPr="00F63E0E" w:rsidRDefault="009E68CD" w:rsidP="009E68CD">
      <w:pPr>
        <w:tabs>
          <w:tab w:val="left" w:pos="1700"/>
        </w:tabs>
        <w:spacing w:after="0" w:line="240" w:lineRule="auto"/>
        <w:jc w:val="center"/>
        <w:rPr>
          <w:rFonts w:ascii="Times New Roman" w:hAnsi="Times New Roman"/>
          <w:b/>
          <w:bCs/>
          <w:lang w:val="lv-LV"/>
        </w:rPr>
      </w:pPr>
    </w:p>
    <w:p w14:paraId="611DA87C" w14:textId="14328DFE" w:rsidR="009E68CD" w:rsidRPr="00CA27A3" w:rsidRDefault="00635237" w:rsidP="009E68CD">
      <w:pPr>
        <w:tabs>
          <w:tab w:val="left" w:pos="1700"/>
        </w:tabs>
        <w:spacing w:after="0" w:line="240" w:lineRule="auto"/>
        <w:jc w:val="center"/>
        <w:rPr>
          <w:rFonts w:ascii="Times New Roman" w:hAnsi="Times New Roman"/>
          <w:b/>
          <w:bCs/>
          <w:lang w:val="lv-LV"/>
        </w:rPr>
      </w:pPr>
      <w:r w:rsidRPr="00635237">
        <w:rPr>
          <w:rFonts w:ascii="Times New Roman" w:hAnsi="Times New Roman"/>
          <w:b/>
          <w:bCs/>
          <w:lang w:val="lv-LV"/>
        </w:rPr>
        <w:t>Dažādi – LNAP darbības un līdzšinējo funkciju pārvērtēšana, potenciāli efektīvākais turpmākās darbības modelis</w:t>
      </w:r>
      <w:r w:rsidR="009E68CD" w:rsidRPr="009E68CD">
        <w:rPr>
          <w:rFonts w:ascii="Times New Roman" w:hAnsi="Times New Roman"/>
          <w:b/>
          <w:bCs/>
          <w:lang w:val="lv-LV"/>
        </w:rPr>
        <w:t xml:space="preserve"> </w:t>
      </w:r>
      <w:r w:rsidR="009E68CD" w:rsidRPr="00CA27A3">
        <w:rPr>
          <w:rFonts w:ascii="Times New Roman" w:hAnsi="Times New Roman"/>
          <w:b/>
          <w:bCs/>
          <w:lang w:val="lv-LV"/>
        </w:rPr>
        <w:t xml:space="preserve">(prezentē </w:t>
      </w:r>
      <w:r>
        <w:rPr>
          <w:rFonts w:ascii="Times New Roman" w:hAnsi="Times New Roman"/>
          <w:b/>
          <w:bCs/>
          <w:lang w:val="lv-LV"/>
        </w:rPr>
        <w:t>M.Blašķe</w:t>
      </w:r>
      <w:r w:rsidR="009E68CD" w:rsidRPr="00CA27A3">
        <w:rPr>
          <w:rFonts w:ascii="Times New Roman" w:hAnsi="Times New Roman"/>
          <w:b/>
          <w:bCs/>
          <w:lang w:val="lv-LV"/>
        </w:rPr>
        <w:t>)</w:t>
      </w:r>
    </w:p>
    <w:p w14:paraId="49D595AE" w14:textId="77777777" w:rsidR="009E68CD" w:rsidRDefault="009E68CD" w:rsidP="009E68CD">
      <w:pPr>
        <w:tabs>
          <w:tab w:val="left" w:pos="1700"/>
        </w:tabs>
        <w:spacing w:after="0" w:line="240" w:lineRule="auto"/>
        <w:jc w:val="both"/>
        <w:rPr>
          <w:rFonts w:ascii="Times New Roman" w:hAnsi="Times New Roman"/>
          <w:lang w:val="lv-LV"/>
        </w:rPr>
      </w:pPr>
    </w:p>
    <w:p w14:paraId="21DC1EFC" w14:textId="79E113A9" w:rsidR="00F80279" w:rsidRDefault="00635237" w:rsidP="009E68CD">
      <w:pPr>
        <w:tabs>
          <w:tab w:val="left" w:pos="1700"/>
        </w:tabs>
        <w:spacing w:after="0" w:line="240" w:lineRule="auto"/>
        <w:jc w:val="both"/>
        <w:rPr>
          <w:rFonts w:ascii="Times New Roman" w:hAnsi="Times New Roman"/>
          <w:lang w:val="lv-LV"/>
        </w:rPr>
      </w:pPr>
      <w:r>
        <w:rPr>
          <w:rFonts w:ascii="Times New Roman" w:hAnsi="Times New Roman"/>
          <w:b/>
          <w:bCs/>
          <w:lang w:val="lv-LV"/>
        </w:rPr>
        <w:t>M</w:t>
      </w:r>
      <w:r w:rsidR="00446FA0">
        <w:rPr>
          <w:rFonts w:ascii="Times New Roman" w:hAnsi="Times New Roman"/>
          <w:b/>
          <w:bCs/>
          <w:lang w:val="lv-LV"/>
        </w:rPr>
        <w:t xml:space="preserve">. </w:t>
      </w:r>
      <w:r>
        <w:rPr>
          <w:rFonts w:ascii="Times New Roman" w:hAnsi="Times New Roman"/>
          <w:b/>
          <w:bCs/>
          <w:lang w:val="lv-LV"/>
        </w:rPr>
        <w:t>Blašķe</w:t>
      </w:r>
      <w:r w:rsidR="00446FA0">
        <w:rPr>
          <w:rFonts w:ascii="Times New Roman" w:hAnsi="Times New Roman"/>
          <w:b/>
          <w:bCs/>
          <w:lang w:val="lv-LV"/>
        </w:rPr>
        <w:t xml:space="preserve"> </w:t>
      </w:r>
      <w:r w:rsidR="00995570" w:rsidRPr="00995570">
        <w:rPr>
          <w:rFonts w:ascii="Times New Roman" w:hAnsi="Times New Roman"/>
          <w:lang w:val="lv-LV"/>
        </w:rPr>
        <w:t>atgādina par</w:t>
      </w:r>
      <w:r w:rsidR="00995570">
        <w:rPr>
          <w:rFonts w:ascii="Times New Roman" w:hAnsi="Times New Roman"/>
          <w:b/>
          <w:bCs/>
          <w:lang w:val="lv-LV"/>
        </w:rPr>
        <w:t xml:space="preserve"> </w:t>
      </w:r>
      <w:r>
        <w:rPr>
          <w:rFonts w:ascii="Times New Roman" w:hAnsi="Times New Roman"/>
          <w:lang w:val="lv-LV"/>
        </w:rPr>
        <w:t>LNAP funkcij</w:t>
      </w:r>
      <w:r w:rsidR="00995570">
        <w:rPr>
          <w:rFonts w:ascii="Times New Roman" w:hAnsi="Times New Roman"/>
          <w:lang w:val="lv-LV"/>
        </w:rPr>
        <w:t>ām</w:t>
      </w:r>
      <w:r>
        <w:rPr>
          <w:rFonts w:ascii="Times New Roman" w:hAnsi="Times New Roman"/>
          <w:lang w:val="lv-LV"/>
        </w:rPr>
        <w:t xml:space="preserve">, kas noteiktas likumā “Par atbilstības novērtēšanu” un kuras nav pārskatītas kopš 2013.gada. </w:t>
      </w:r>
      <w:r w:rsidR="005C16A1">
        <w:rPr>
          <w:rFonts w:ascii="Times New Roman" w:hAnsi="Times New Roman"/>
          <w:lang w:val="lv-LV"/>
        </w:rPr>
        <w:t xml:space="preserve">Aicina LNAP padomes locekļus uz viedokļu apmaiņu par padomes potenciāli </w:t>
      </w:r>
      <w:r w:rsidR="005C16A1" w:rsidRPr="005C16A1">
        <w:rPr>
          <w:rFonts w:ascii="Times New Roman" w:hAnsi="Times New Roman"/>
          <w:lang w:val="lv-LV"/>
        </w:rPr>
        <w:t>efektīvāk</w:t>
      </w:r>
      <w:r w:rsidR="005C16A1">
        <w:rPr>
          <w:rFonts w:ascii="Times New Roman" w:hAnsi="Times New Roman"/>
          <w:lang w:val="lv-LV"/>
        </w:rPr>
        <w:t>o</w:t>
      </w:r>
      <w:r w:rsidR="005C16A1" w:rsidRPr="005C16A1">
        <w:rPr>
          <w:rFonts w:ascii="Times New Roman" w:hAnsi="Times New Roman"/>
          <w:lang w:val="lv-LV"/>
        </w:rPr>
        <w:t xml:space="preserve"> turpmākās darbības modeli</w:t>
      </w:r>
      <w:r w:rsidR="005C16A1">
        <w:rPr>
          <w:rFonts w:ascii="Times New Roman" w:hAnsi="Times New Roman"/>
          <w:lang w:val="lv-LV"/>
        </w:rPr>
        <w:t>.</w:t>
      </w:r>
    </w:p>
    <w:p w14:paraId="149D7D2B" w14:textId="77777777" w:rsidR="00F80279" w:rsidRDefault="00F80279" w:rsidP="009E68CD">
      <w:pPr>
        <w:tabs>
          <w:tab w:val="left" w:pos="1700"/>
        </w:tabs>
        <w:spacing w:after="0" w:line="240" w:lineRule="auto"/>
        <w:jc w:val="both"/>
        <w:rPr>
          <w:rFonts w:ascii="Times New Roman" w:hAnsi="Times New Roman"/>
          <w:lang w:val="lv-LV"/>
        </w:rPr>
      </w:pPr>
    </w:p>
    <w:p w14:paraId="78D7A95E" w14:textId="4ABC40E4" w:rsidR="00446FA0" w:rsidRDefault="00635237" w:rsidP="009E68CD">
      <w:pPr>
        <w:tabs>
          <w:tab w:val="left" w:pos="1700"/>
        </w:tabs>
        <w:spacing w:after="0" w:line="240" w:lineRule="auto"/>
        <w:jc w:val="both"/>
        <w:rPr>
          <w:rFonts w:ascii="Times New Roman" w:hAnsi="Times New Roman"/>
          <w:lang w:val="lv-LV"/>
        </w:rPr>
      </w:pPr>
      <w:r>
        <w:rPr>
          <w:rFonts w:ascii="Times New Roman" w:hAnsi="Times New Roman"/>
          <w:b/>
          <w:bCs/>
          <w:lang w:val="lv-LV"/>
        </w:rPr>
        <w:lastRenderedPageBreak/>
        <w:t>L</w:t>
      </w:r>
      <w:r w:rsidR="00F80279" w:rsidRPr="00F80279">
        <w:rPr>
          <w:rFonts w:ascii="Times New Roman" w:hAnsi="Times New Roman"/>
          <w:b/>
          <w:bCs/>
          <w:lang w:val="lv-LV"/>
        </w:rPr>
        <w:t xml:space="preserve">. </w:t>
      </w:r>
      <w:r>
        <w:rPr>
          <w:rFonts w:ascii="Times New Roman" w:hAnsi="Times New Roman"/>
          <w:b/>
          <w:bCs/>
          <w:lang w:val="lv-LV"/>
        </w:rPr>
        <w:t>Māriņa</w:t>
      </w:r>
      <w:r w:rsidR="00F80279">
        <w:rPr>
          <w:rFonts w:ascii="Times New Roman" w:hAnsi="Times New Roman"/>
          <w:lang w:val="lv-LV"/>
        </w:rPr>
        <w:t xml:space="preserve"> </w:t>
      </w:r>
      <w:r>
        <w:rPr>
          <w:rFonts w:ascii="Times New Roman" w:hAnsi="Times New Roman"/>
          <w:lang w:val="lv-LV"/>
        </w:rPr>
        <w:t>informē</w:t>
      </w:r>
      <w:r w:rsidR="00F80279">
        <w:rPr>
          <w:rFonts w:ascii="Times New Roman" w:hAnsi="Times New Roman"/>
          <w:lang w:val="lv-LV"/>
        </w:rPr>
        <w:t>, ka</w:t>
      </w:r>
      <w:r>
        <w:rPr>
          <w:rFonts w:ascii="Times New Roman" w:hAnsi="Times New Roman"/>
          <w:lang w:val="lv-LV"/>
        </w:rPr>
        <w:t xml:space="preserve"> atbilstības novērtēšanas sistēma balstās uz “trīs vaļiem” – akreditācija, metroloģija un standartizācija, līdz ar to, uzskata, ka varbūt būtu vērtīgi apvienot šo trīs jomu konsultatīvās padomes vienā formātā.</w:t>
      </w:r>
    </w:p>
    <w:p w14:paraId="15F88C66" w14:textId="77777777" w:rsidR="00635237" w:rsidRDefault="00635237" w:rsidP="009E68CD">
      <w:pPr>
        <w:tabs>
          <w:tab w:val="left" w:pos="1700"/>
        </w:tabs>
        <w:spacing w:after="0" w:line="240" w:lineRule="auto"/>
        <w:jc w:val="both"/>
        <w:rPr>
          <w:rFonts w:ascii="Times New Roman" w:hAnsi="Times New Roman"/>
          <w:lang w:val="lv-LV"/>
        </w:rPr>
      </w:pPr>
    </w:p>
    <w:p w14:paraId="51469348" w14:textId="61616099" w:rsidR="00635237" w:rsidRPr="00635237" w:rsidRDefault="00635237" w:rsidP="00FD6297">
      <w:pPr>
        <w:tabs>
          <w:tab w:val="left" w:pos="1700"/>
        </w:tabs>
        <w:spacing w:after="0" w:line="240" w:lineRule="auto"/>
        <w:jc w:val="both"/>
        <w:rPr>
          <w:rFonts w:ascii="Times New Roman" w:hAnsi="Times New Roman"/>
          <w:b/>
          <w:bCs/>
          <w:lang w:val="lv-LV"/>
        </w:rPr>
      </w:pPr>
      <w:r w:rsidRPr="00635237">
        <w:rPr>
          <w:rFonts w:ascii="Times New Roman" w:hAnsi="Times New Roman"/>
          <w:b/>
          <w:bCs/>
          <w:lang w:val="lv-LV"/>
        </w:rPr>
        <w:t>D. Ugare</w:t>
      </w:r>
      <w:r>
        <w:rPr>
          <w:rFonts w:ascii="Times New Roman" w:hAnsi="Times New Roman"/>
          <w:b/>
          <w:bCs/>
          <w:lang w:val="lv-LV"/>
        </w:rPr>
        <w:t xml:space="preserve"> </w:t>
      </w:r>
      <w:r w:rsidRPr="00635237">
        <w:rPr>
          <w:rFonts w:ascii="Times New Roman" w:hAnsi="Times New Roman"/>
          <w:lang w:val="lv-LV"/>
        </w:rPr>
        <w:t>informē</w:t>
      </w:r>
      <w:r w:rsidR="00FD6297">
        <w:rPr>
          <w:rFonts w:ascii="Times New Roman" w:hAnsi="Times New Roman"/>
          <w:lang w:val="lv-LV"/>
        </w:rPr>
        <w:t xml:space="preserve">, ka varētu padomes sēdes taisīt pēc nepieciešamības, nevis paredzēt prasību, ka padomei obligāti būtu jāsanāk kopā vismaz 2 reizes gadā. Kā arī izsaka atbalstu, ka varbūt varētu izskatīt iespēju apvienot pieminētās konsultatīvās padomes. </w:t>
      </w:r>
    </w:p>
    <w:p w14:paraId="048977AF" w14:textId="77777777" w:rsidR="009E68CD" w:rsidRDefault="009E68CD" w:rsidP="009E68CD">
      <w:pPr>
        <w:tabs>
          <w:tab w:val="left" w:pos="1700"/>
        </w:tabs>
        <w:spacing w:after="0" w:line="240" w:lineRule="auto"/>
        <w:jc w:val="both"/>
        <w:rPr>
          <w:rFonts w:ascii="Times New Roman" w:hAnsi="Times New Roman"/>
          <w:lang w:val="lv-LV"/>
        </w:rPr>
      </w:pPr>
    </w:p>
    <w:p w14:paraId="5A266BD5" w14:textId="1C12B77B" w:rsidR="005A7AD6" w:rsidRDefault="00FD6297" w:rsidP="009E68CD">
      <w:pPr>
        <w:tabs>
          <w:tab w:val="left" w:pos="1700"/>
        </w:tabs>
        <w:spacing w:after="0" w:line="240" w:lineRule="auto"/>
        <w:jc w:val="both"/>
        <w:rPr>
          <w:rFonts w:ascii="Times New Roman" w:hAnsi="Times New Roman"/>
          <w:lang w:val="lv-LV"/>
        </w:rPr>
      </w:pPr>
      <w:r w:rsidRPr="4C3CA0F9">
        <w:rPr>
          <w:rFonts w:ascii="Times New Roman" w:hAnsi="Times New Roman"/>
          <w:b/>
          <w:bCs/>
          <w:lang w:val="lv-LV"/>
        </w:rPr>
        <w:t>M.</w:t>
      </w:r>
      <w:r w:rsidR="0057385E" w:rsidRPr="4C3CA0F9">
        <w:rPr>
          <w:rFonts w:ascii="Times New Roman" w:hAnsi="Times New Roman"/>
          <w:b/>
          <w:bCs/>
          <w:lang w:val="lv-LV"/>
        </w:rPr>
        <w:t xml:space="preserve"> </w:t>
      </w:r>
      <w:r w:rsidRPr="4C3CA0F9">
        <w:rPr>
          <w:rFonts w:ascii="Times New Roman" w:hAnsi="Times New Roman"/>
          <w:b/>
          <w:bCs/>
          <w:lang w:val="lv-LV"/>
        </w:rPr>
        <w:t>Zelmenis</w:t>
      </w:r>
      <w:r w:rsidRPr="4C3CA0F9">
        <w:rPr>
          <w:rFonts w:ascii="Times New Roman" w:hAnsi="Times New Roman"/>
          <w:lang w:val="lv-LV"/>
        </w:rPr>
        <w:t xml:space="preserve"> informē, ka Latvijas Kvalitātes biedrībai ir ļoti laba līdzšinējā komunikācija ar Aģentūru un nacionālo standartizācijas institūciju - SIA “Latvijas Standarts” par saistošajiem jautājumiem, bet šis formāts paredz iespēju un situāciju sanākt kopā plašākā lokā ar citām ieinteresētajām pusēm. Vienlaikus, skatītos pozitīvi u</w:t>
      </w:r>
      <w:r w:rsidR="33D22DD0" w:rsidRPr="4C3CA0F9">
        <w:rPr>
          <w:rFonts w:ascii="Times New Roman" w:hAnsi="Times New Roman"/>
          <w:lang w:val="lv-LV"/>
        </w:rPr>
        <w:t>z</w:t>
      </w:r>
      <w:r w:rsidRPr="4C3CA0F9">
        <w:rPr>
          <w:rFonts w:ascii="Times New Roman" w:hAnsi="Times New Roman"/>
          <w:lang w:val="lv-LV"/>
        </w:rPr>
        <w:t xml:space="preserve"> šo konsultatīvo padomju apvienošanu.</w:t>
      </w:r>
    </w:p>
    <w:p w14:paraId="337495AE" w14:textId="77777777" w:rsidR="00FD6297" w:rsidRDefault="00FD6297" w:rsidP="00FD6297">
      <w:pPr>
        <w:tabs>
          <w:tab w:val="left" w:pos="1700"/>
        </w:tabs>
        <w:spacing w:after="0" w:line="240" w:lineRule="auto"/>
        <w:jc w:val="both"/>
        <w:rPr>
          <w:rFonts w:ascii="Times New Roman" w:hAnsi="Times New Roman"/>
          <w:lang w:val="lv-LV"/>
        </w:rPr>
      </w:pPr>
    </w:p>
    <w:p w14:paraId="44DF963E" w14:textId="61132EF9" w:rsidR="00FD6297" w:rsidRPr="00FD6297" w:rsidRDefault="00FD6297" w:rsidP="00FD6297">
      <w:pPr>
        <w:tabs>
          <w:tab w:val="left" w:pos="1700"/>
        </w:tabs>
        <w:spacing w:after="0" w:line="240" w:lineRule="auto"/>
        <w:jc w:val="both"/>
        <w:rPr>
          <w:lang w:val="lv-LV"/>
        </w:rPr>
      </w:pPr>
      <w:r w:rsidRPr="00FD6297">
        <w:rPr>
          <w:rFonts w:ascii="Times New Roman" w:hAnsi="Times New Roman"/>
          <w:b/>
          <w:bCs/>
          <w:lang w:val="lv-LV"/>
        </w:rPr>
        <w:t>A. Cars</w:t>
      </w:r>
      <w:r>
        <w:rPr>
          <w:rFonts w:ascii="Times New Roman" w:hAnsi="Times New Roman"/>
          <w:lang w:val="lv-LV"/>
        </w:rPr>
        <w:t xml:space="preserve"> informē, ka </w:t>
      </w:r>
      <w:r w:rsidRPr="00CA27A3">
        <w:rPr>
          <w:rFonts w:ascii="Times New Roman" w:hAnsi="Times New Roman"/>
          <w:lang w:val="lv-LV"/>
        </w:rPr>
        <w:t>Latvijas Darba devēju konfederācija</w:t>
      </w:r>
      <w:r>
        <w:rPr>
          <w:rFonts w:ascii="Times New Roman" w:hAnsi="Times New Roman"/>
          <w:lang w:val="lv-LV"/>
        </w:rPr>
        <w:t>s pārstāvniecība LNAP ir tīri formāla, jo biedriem nav nepieciešama regulāra atgriezeniskā saite par akreditācijas jautājumiem. Vienlaikus, šis formāts nodrošina labu iespēju uzklausīt kā veicas Aģentūrai.</w:t>
      </w:r>
    </w:p>
    <w:p w14:paraId="0F03A306" w14:textId="77777777" w:rsidR="001B5291" w:rsidRDefault="001B5291" w:rsidP="00CA27A3">
      <w:pPr>
        <w:tabs>
          <w:tab w:val="left" w:pos="1700"/>
        </w:tabs>
        <w:spacing w:after="0" w:line="240" w:lineRule="auto"/>
        <w:jc w:val="both"/>
        <w:rPr>
          <w:rFonts w:ascii="Times New Roman" w:hAnsi="Times New Roman"/>
          <w:lang w:val="lv-LV"/>
        </w:rPr>
      </w:pPr>
    </w:p>
    <w:p w14:paraId="25DFB47B" w14:textId="36769FED" w:rsidR="00303845" w:rsidRDefault="00303845" w:rsidP="00CA27A3">
      <w:pPr>
        <w:tabs>
          <w:tab w:val="left" w:pos="1700"/>
        </w:tabs>
        <w:spacing w:after="0" w:line="240" w:lineRule="auto"/>
        <w:jc w:val="both"/>
        <w:rPr>
          <w:rFonts w:ascii="Times New Roman" w:hAnsi="Times New Roman"/>
          <w:lang w:val="lv-LV"/>
        </w:rPr>
      </w:pPr>
      <w:r w:rsidRPr="4C3CA0F9">
        <w:rPr>
          <w:rFonts w:ascii="Times New Roman" w:hAnsi="Times New Roman"/>
          <w:b/>
          <w:bCs/>
          <w:lang w:val="lv-LV"/>
        </w:rPr>
        <w:t>M.</w:t>
      </w:r>
      <w:r w:rsidR="0057385E" w:rsidRPr="4C3CA0F9">
        <w:rPr>
          <w:rFonts w:ascii="Times New Roman" w:hAnsi="Times New Roman"/>
          <w:b/>
          <w:bCs/>
          <w:lang w:val="lv-LV"/>
        </w:rPr>
        <w:t xml:space="preserve"> </w:t>
      </w:r>
      <w:r w:rsidRPr="4C3CA0F9">
        <w:rPr>
          <w:rFonts w:ascii="Times New Roman" w:hAnsi="Times New Roman"/>
          <w:b/>
          <w:bCs/>
          <w:lang w:val="lv-LV"/>
        </w:rPr>
        <w:t>Zelmenis</w:t>
      </w:r>
      <w:r w:rsidRPr="4C3CA0F9">
        <w:rPr>
          <w:rFonts w:ascii="Times New Roman" w:hAnsi="Times New Roman"/>
          <w:lang w:val="lv-LV"/>
        </w:rPr>
        <w:t xml:space="preserve"> informē</w:t>
      </w:r>
      <w:r w:rsidR="00455263" w:rsidRPr="4C3CA0F9">
        <w:rPr>
          <w:rFonts w:ascii="Times New Roman" w:hAnsi="Times New Roman"/>
          <w:lang w:val="lv-LV"/>
        </w:rPr>
        <w:t>, ka biedrība sadarbojas ar Izglītības uz zinātnes ministriju saistībā ar augstskolu un mācīb</w:t>
      </w:r>
      <w:r w:rsidR="003D2DF5" w:rsidRPr="4C3CA0F9">
        <w:rPr>
          <w:rFonts w:ascii="Times New Roman" w:hAnsi="Times New Roman"/>
          <w:lang w:val="lv-LV"/>
        </w:rPr>
        <w:t xml:space="preserve">u </w:t>
      </w:r>
      <w:r w:rsidR="00455263" w:rsidRPr="4C3CA0F9">
        <w:rPr>
          <w:rFonts w:ascii="Times New Roman" w:hAnsi="Times New Roman"/>
          <w:lang w:val="lv-LV"/>
        </w:rPr>
        <w:t xml:space="preserve">iestāžu akreditāciju, kur ir nosacīti līdzīgs process </w:t>
      </w:r>
      <w:r w:rsidR="678767BB" w:rsidRPr="4C3CA0F9">
        <w:rPr>
          <w:rFonts w:ascii="Times New Roman" w:hAnsi="Times New Roman"/>
          <w:lang w:val="lv-LV"/>
        </w:rPr>
        <w:t xml:space="preserve">salīdzinājumā </w:t>
      </w:r>
      <w:r w:rsidR="00455263" w:rsidRPr="4C3CA0F9">
        <w:rPr>
          <w:rFonts w:ascii="Times New Roman" w:hAnsi="Times New Roman"/>
          <w:lang w:val="lv-LV"/>
        </w:rPr>
        <w:t>ar atbilstības novērtēšanas institūciju akreditāciju. Attiecīgi, redzētu potenciālu valsts pārvaldes iestāžu labākai savstarpējai sadarbībai, it īpaši Mākslīgā intelekta (MI) risinājumu piemērošanā un ieviešanā.</w:t>
      </w:r>
    </w:p>
    <w:p w14:paraId="315C7CBE" w14:textId="77777777" w:rsidR="00303845" w:rsidRDefault="00303845" w:rsidP="008C366D">
      <w:pPr>
        <w:tabs>
          <w:tab w:val="left" w:pos="1700"/>
        </w:tabs>
        <w:spacing w:after="0" w:line="240" w:lineRule="auto"/>
        <w:rPr>
          <w:rFonts w:ascii="Times New Roman" w:hAnsi="Times New Roman"/>
          <w:lang w:val="lv-LV"/>
        </w:rPr>
      </w:pPr>
    </w:p>
    <w:p w14:paraId="1991CC16" w14:textId="6717CE62" w:rsidR="001B5291" w:rsidRPr="001B5291" w:rsidRDefault="00C96444" w:rsidP="00CA27A3">
      <w:pPr>
        <w:tabs>
          <w:tab w:val="left" w:pos="1700"/>
        </w:tabs>
        <w:spacing w:after="0" w:line="240" w:lineRule="auto"/>
        <w:jc w:val="both"/>
        <w:rPr>
          <w:rFonts w:ascii="Times New Roman" w:hAnsi="Times New Roman"/>
          <w:lang w:val="lv-LV"/>
        </w:rPr>
      </w:pPr>
      <w:r>
        <w:rPr>
          <w:rFonts w:ascii="Times New Roman" w:hAnsi="Times New Roman"/>
          <w:b/>
          <w:bCs/>
          <w:lang w:val="lv-LV"/>
        </w:rPr>
        <w:t>M</w:t>
      </w:r>
      <w:r w:rsidR="001B5291" w:rsidRPr="000F1C04">
        <w:rPr>
          <w:rFonts w:ascii="Times New Roman" w:hAnsi="Times New Roman"/>
          <w:b/>
          <w:bCs/>
          <w:lang w:val="lv-LV"/>
        </w:rPr>
        <w:t>.</w:t>
      </w:r>
      <w:r>
        <w:rPr>
          <w:rFonts w:ascii="Times New Roman" w:hAnsi="Times New Roman"/>
          <w:b/>
          <w:bCs/>
          <w:lang w:val="lv-LV"/>
        </w:rPr>
        <w:t xml:space="preserve"> Blašķe</w:t>
      </w:r>
      <w:r w:rsidR="001B5291">
        <w:rPr>
          <w:rFonts w:ascii="Times New Roman" w:hAnsi="Times New Roman"/>
          <w:b/>
          <w:bCs/>
          <w:lang w:val="lv-LV"/>
        </w:rPr>
        <w:t xml:space="preserve"> </w:t>
      </w:r>
      <w:r w:rsidR="00303845">
        <w:rPr>
          <w:rFonts w:ascii="Times New Roman" w:hAnsi="Times New Roman"/>
          <w:lang w:val="lv-LV"/>
        </w:rPr>
        <w:t xml:space="preserve">informē, ka šodien nav jāpieņem </w:t>
      </w:r>
      <w:r w:rsidR="00282DD2">
        <w:rPr>
          <w:rFonts w:ascii="Times New Roman" w:hAnsi="Times New Roman"/>
          <w:lang w:val="lv-LV"/>
        </w:rPr>
        <w:t xml:space="preserve">galīgs </w:t>
      </w:r>
      <w:r w:rsidR="00303845">
        <w:rPr>
          <w:rFonts w:ascii="Times New Roman" w:hAnsi="Times New Roman"/>
          <w:lang w:val="lv-LV"/>
        </w:rPr>
        <w:t>lēmums par LNAP turpmākās darbības scenārijiem un risinājumiem</w:t>
      </w:r>
      <w:r w:rsidR="00282DD2">
        <w:rPr>
          <w:rFonts w:ascii="Times New Roman" w:hAnsi="Times New Roman"/>
          <w:lang w:val="lv-LV"/>
        </w:rPr>
        <w:t>, t</w:t>
      </w:r>
      <w:r w:rsidR="00697238">
        <w:rPr>
          <w:rFonts w:ascii="Times New Roman" w:hAnsi="Times New Roman"/>
          <w:lang w:val="lv-LV"/>
        </w:rPr>
        <w:t>aču š</w:t>
      </w:r>
      <w:r w:rsidR="00282DD2">
        <w:rPr>
          <w:rFonts w:ascii="Times New Roman" w:hAnsi="Times New Roman"/>
          <w:lang w:val="lv-LV"/>
        </w:rPr>
        <w:t xml:space="preserve">o jautājumu būtu </w:t>
      </w:r>
      <w:r w:rsidR="00697238">
        <w:rPr>
          <w:rFonts w:ascii="Times New Roman" w:hAnsi="Times New Roman"/>
          <w:lang w:val="lv-LV"/>
        </w:rPr>
        <w:t>nepieciešams</w:t>
      </w:r>
      <w:r w:rsidR="00282DD2">
        <w:rPr>
          <w:rFonts w:ascii="Times New Roman" w:hAnsi="Times New Roman"/>
          <w:lang w:val="lv-LV"/>
        </w:rPr>
        <w:t xml:space="preserve"> pārdomāt, lai </w:t>
      </w:r>
      <w:r w:rsidR="00697238">
        <w:rPr>
          <w:rFonts w:ascii="Times New Roman" w:hAnsi="Times New Roman"/>
          <w:lang w:val="lv-LV"/>
        </w:rPr>
        <w:t xml:space="preserve">virzītos uz efektīvāku darba organizāciju, </w:t>
      </w:r>
      <w:r w:rsidR="00961DBD">
        <w:rPr>
          <w:rFonts w:ascii="Times New Roman" w:hAnsi="Times New Roman"/>
          <w:lang w:val="lv-LV"/>
        </w:rPr>
        <w:t xml:space="preserve">aktuālu un </w:t>
      </w:r>
      <w:r w:rsidR="00697238">
        <w:rPr>
          <w:rFonts w:ascii="Times New Roman" w:hAnsi="Times New Roman"/>
          <w:lang w:val="lv-LV"/>
        </w:rPr>
        <w:t xml:space="preserve">optimālu resursu </w:t>
      </w:r>
      <w:r w:rsidR="00961DBD">
        <w:rPr>
          <w:rFonts w:ascii="Times New Roman" w:hAnsi="Times New Roman"/>
          <w:lang w:val="lv-LV"/>
        </w:rPr>
        <w:t>lietošanu mērķu sasniegšanai</w:t>
      </w:r>
      <w:r w:rsidR="00303845">
        <w:rPr>
          <w:rFonts w:ascii="Times New Roman" w:hAnsi="Times New Roman"/>
          <w:lang w:val="lv-LV"/>
        </w:rPr>
        <w:t xml:space="preserve">. </w:t>
      </w:r>
      <w:r w:rsidR="00961DBD">
        <w:rPr>
          <w:rFonts w:ascii="Times New Roman" w:hAnsi="Times New Roman"/>
          <w:lang w:val="lv-LV"/>
        </w:rPr>
        <w:t xml:space="preserve">LNAP locekļi tika aicināti izteikt savus priekšlikumus un viedokļus arī ārpus LNAP sēdes, komunicējot </w:t>
      </w:r>
      <w:r w:rsidR="00620BE6">
        <w:rPr>
          <w:rFonts w:ascii="Times New Roman" w:hAnsi="Times New Roman"/>
          <w:lang w:val="lv-LV"/>
        </w:rPr>
        <w:t xml:space="preserve">pa tiešo </w:t>
      </w:r>
      <w:r w:rsidR="00961DBD">
        <w:rPr>
          <w:rFonts w:ascii="Times New Roman" w:hAnsi="Times New Roman"/>
          <w:lang w:val="lv-LV"/>
        </w:rPr>
        <w:t>gan ar EM, gan ar Aģentūru</w:t>
      </w:r>
      <w:r w:rsidR="00701581">
        <w:rPr>
          <w:rFonts w:ascii="Times New Roman" w:hAnsi="Times New Roman"/>
          <w:lang w:val="lv-LV"/>
        </w:rPr>
        <w:t xml:space="preserve">. </w:t>
      </w:r>
      <w:r w:rsidR="00303845">
        <w:rPr>
          <w:rFonts w:ascii="Times New Roman" w:hAnsi="Times New Roman"/>
          <w:lang w:val="lv-LV"/>
        </w:rPr>
        <w:t xml:space="preserve">Vienlaikus </w:t>
      </w:r>
      <w:r w:rsidR="001B5291" w:rsidRPr="001B5291">
        <w:rPr>
          <w:rFonts w:ascii="Times New Roman" w:hAnsi="Times New Roman"/>
          <w:lang w:val="lv-LV"/>
        </w:rPr>
        <w:t xml:space="preserve">pateicas visiem par dalību un </w:t>
      </w:r>
      <w:r w:rsidR="003D2DF5" w:rsidRPr="001B5291">
        <w:rPr>
          <w:rFonts w:ascii="Times New Roman" w:hAnsi="Times New Roman"/>
          <w:lang w:val="lv-LV"/>
        </w:rPr>
        <w:t>novel</w:t>
      </w:r>
      <w:r w:rsidR="001B5291" w:rsidRPr="001B5291">
        <w:rPr>
          <w:rFonts w:ascii="Times New Roman" w:hAnsi="Times New Roman"/>
          <w:lang w:val="lv-LV"/>
        </w:rPr>
        <w:t xml:space="preserve"> priecīgus un gaišus Ziemassvētkus un visiem raženu darbību </w:t>
      </w:r>
      <w:r w:rsidR="00701581">
        <w:rPr>
          <w:rFonts w:ascii="Times New Roman" w:hAnsi="Times New Roman"/>
          <w:lang w:val="lv-LV"/>
        </w:rPr>
        <w:t xml:space="preserve">un produktīvu sadarbību </w:t>
      </w:r>
      <w:r w:rsidR="001B5291" w:rsidRPr="001B5291">
        <w:rPr>
          <w:rFonts w:ascii="Times New Roman" w:hAnsi="Times New Roman"/>
          <w:lang w:val="lv-LV"/>
        </w:rPr>
        <w:t>nākamajā gadā.</w:t>
      </w:r>
    </w:p>
    <w:p w14:paraId="094F3698" w14:textId="77777777" w:rsidR="00903C99" w:rsidRPr="00CA27A3" w:rsidRDefault="00903C99" w:rsidP="002A7059">
      <w:pPr>
        <w:tabs>
          <w:tab w:val="left" w:pos="1700"/>
        </w:tabs>
        <w:spacing w:after="0" w:line="240" w:lineRule="auto"/>
        <w:rPr>
          <w:rFonts w:ascii="Times New Roman" w:hAnsi="Times New Roman"/>
          <w:lang w:val="lv-LV"/>
        </w:rPr>
      </w:pPr>
    </w:p>
    <w:p w14:paraId="3EEE2D73" w14:textId="77777777" w:rsidR="00903C99" w:rsidRPr="00CA27A3" w:rsidRDefault="00903C99" w:rsidP="002A7059">
      <w:pPr>
        <w:tabs>
          <w:tab w:val="left" w:pos="1700"/>
        </w:tabs>
        <w:spacing w:after="0" w:line="240" w:lineRule="auto"/>
        <w:rPr>
          <w:rFonts w:ascii="Times New Roman" w:hAnsi="Times New Roman"/>
          <w:lang w:val="lv-LV"/>
        </w:rPr>
      </w:pPr>
    </w:p>
    <w:p w14:paraId="52527283" w14:textId="104DCD07" w:rsidR="002A7059" w:rsidRPr="00CA27A3" w:rsidRDefault="002A7059" w:rsidP="00CA27A3">
      <w:pPr>
        <w:tabs>
          <w:tab w:val="left" w:pos="1700"/>
          <w:tab w:val="center" w:pos="4684"/>
        </w:tabs>
        <w:spacing w:after="0" w:line="240" w:lineRule="auto"/>
        <w:rPr>
          <w:rFonts w:ascii="Times New Roman" w:hAnsi="Times New Roman"/>
          <w:lang w:val="lv-LV"/>
        </w:rPr>
      </w:pPr>
      <w:r w:rsidRPr="00CA27A3">
        <w:rPr>
          <w:rFonts w:ascii="Times New Roman" w:hAnsi="Times New Roman"/>
          <w:lang w:val="lv-LV"/>
        </w:rPr>
        <w:t>Sēde beidzas: plkst. 11:</w:t>
      </w:r>
      <w:r w:rsidR="003A12FA">
        <w:rPr>
          <w:rFonts w:ascii="Times New Roman" w:hAnsi="Times New Roman"/>
          <w:lang w:val="lv-LV"/>
        </w:rPr>
        <w:t>30</w:t>
      </w:r>
      <w:r w:rsidR="00CA27A3" w:rsidRPr="00CA27A3">
        <w:rPr>
          <w:rFonts w:ascii="Times New Roman" w:hAnsi="Times New Roman"/>
          <w:lang w:val="lv-LV"/>
        </w:rPr>
        <w:tab/>
      </w:r>
    </w:p>
    <w:p w14:paraId="3FFFEE58" w14:textId="77777777" w:rsidR="002A7059" w:rsidRPr="00CA27A3" w:rsidRDefault="002A7059" w:rsidP="002A7059">
      <w:pPr>
        <w:tabs>
          <w:tab w:val="left" w:pos="1700"/>
        </w:tabs>
        <w:spacing w:after="0" w:line="240" w:lineRule="auto"/>
        <w:rPr>
          <w:rFonts w:ascii="Times New Roman" w:hAnsi="Times New Roman"/>
          <w:lang w:val="lv-LV"/>
        </w:rPr>
      </w:pPr>
    </w:p>
    <w:p w14:paraId="58678F3E" w14:textId="12266D0C" w:rsidR="002A7059" w:rsidRPr="00CA27A3" w:rsidRDefault="002A7059" w:rsidP="002A7059">
      <w:pPr>
        <w:tabs>
          <w:tab w:val="left" w:pos="1700"/>
        </w:tabs>
        <w:spacing w:after="0" w:line="240" w:lineRule="auto"/>
        <w:rPr>
          <w:rFonts w:ascii="Times New Roman" w:hAnsi="Times New Roman"/>
          <w:lang w:val="lv-LV"/>
        </w:rPr>
      </w:pPr>
      <w:r w:rsidRPr="00CA27A3">
        <w:rPr>
          <w:rFonts w:ascii="Times New Roman" w:hAnsi="Times New Roman"/>
          <w:lang w:val="lv-LV"/>
        </w:rPr>
        <w:t xml:space="preserve">Sēdes vadītāja </w:t>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003A12FA">
        <w:rPr>
          <w:rFonts w:ascii="Times New Roman" w:hAnsi="Times New Roman"/>
          <w:lang w:val="lv-LV"/>
        </w:rPr>
        <w:t>M</w:t>
      </w:r>
      <w:r w:rsidRPr="00CA27A3">
        <w:rPr>
          <w:rFonts w:ascii="Times New Roman" w:hAnsi="Times New Roman"/>
          <w:lang w:val="lv-LV"/>
        </w:rPr>
        <w:t xml:space="preserve">. </w:t>
      </w:r>
      <w:r w:rsidR="003A12FA">
        <w:rPr>
          <w:rFonts w:ascii="Times New Roman" w:hAnsi="Times New Roman"/>
          <w:lang w:val="lv-LV"/>
        </w:rPr>
        <w:t>Blašķe</w:t>
      </w:r>
    </w:p>
    <w:p w14:paraId="17EF1F3C" w14:textId="77777777" w:rsidR="002A7059" w:rsidRPr="00CA27A3" w:rsidRDefault="002A7059" w:rsidP="002A7059">
      <w:pPr>
        <w:tabs>
          <w:tab w:val="left" w:pos="1700"/>
        </w:tabs>
        <w:spacing w:after="0" w:line="240" w:lineRule="auto"/>
        <w:rPr>
          <w:rFonts w:ascii="Times New Roman" w:hAnsi="Times New Roman"/>
          <w:lang w:val="lv-LV"/>
        </w:rPr>
      </w:pPr>
    </w:p>
    <w:p w14:paraId="4B8DEEE1" w14:textId="77777777" w:rsidR="002A7059" w:rsidRDefault="002A7059" w:rsidP="002A7059">
      <w:pPr>
        <w:tabs>
          <w:tab w:val="left" w:pos="1700"/>
        </w:tabs>
        <w:spacing w:after="0" w:line="240" w:lineRule="auto"/>
        <w:rPr>
          <w:rFonts w:ascii="Times New Roman" w:hAnsi="Times New Roman"/>
          <w:lang w:val="lv-LV"/>
        </w:rPr>
      </w:pPr>
      <w:r w:rsidRPr="00CA27A3">
        <w:rPr>
          <w:rFonts w:ascii="Times New Roman" w:hAnsi="Times New Roman"/>
          <w:lang w:val="lv-LV"/>
        </w:rPr>
        <w:t xml:space="preserve">Protokolēja </w:t>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r>
      <w:r w:rsidRPr="00CA27A3">
        <w:rPr>
          <w:rFonts w:ascii="Times New Roman" w:hAnsi="Times New Roman"/>
          <w:lang w:val="lv-LV"/>
        </w:rPr>
        <w:tab/>
        <w:t xml:space="preserve">G. Jaunbērziņa </w:t>
      </w:r>
      <w:r w:rsidR="00FB3472">
        <w:rPr>
          <w:rFonts w:ascii="Times New Roman" w:hAnsi="Times New Roman"/>
          <w:lang w:val="lv-LV"/>
        </w:rPr>
        <w:t>–</w:t>
      </w:r>
      <w:r w:rsidRPr="00CA27A3">
        <w:rPr>
          <w:rFonts w:ascii="Times New Roman" w:hAnsi="Times New Roman"/>
          <w:lang w:val="lv-LV"/>
        </w:rPr>
        <w:t xml:space="preserve"> Beitika</w:t>
      </w:r>
    </w:p>
    <w:p w14:paraId="1F11FC6A" w14:textId="77777777" w:rsidR="00FB3472" w:rsidRPr="00CA27A3" w:rsidRDefault="00FB3472" w:rsidP="002A7059">
      <w:pPr>
        <w:tabs>
          <w:tab w:val="left" w:pos="1700"/>
        </w:tabs>
        <w:spacing w:after="0" w:line="240" w:lineRule="auto"/>
        <w:rPr>
          <w:rFonts w:ascii="Times New Roman" w:hAnsi="Times New Roman"/>
          <w:lang w:val="lv-LV"/>
        </w:rPr>
      </w:pPr>
    </w:p>
    <w:sectPr w:rsidR="00FB3472" w:rsidRPr="00CA27A3" w:rsidSect="00A622CD">
      <w:footerReference w:type="default" r:id="rId10"/>
      <w:head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218C4" w14:textId="77777777" w:rsidR="00197559" w:rsidRDefault="00197559">
      <w:pPr>
        <w:spacing w:after="0" w:line="240" w:lineRule="auto"/>
      </w:pPr>
      <w:r>
        <w:separator/>
      </w:r>
    </w:p>
  </w:endnote>
  <w:endnote w:type="continuationSeparator" w:id="0">
    <w:p w14:paraId="7C7A1309" w14:textId="77777777" w:rsidR="00197559" w:rsidRDefault="00197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C9F34" w14:textId="77777777" w:rsidR="00CA27A3" w:rsidRPr="00CA27A3" w:rsidRDefault="00CA27A3">
    <w:pPr>
      <w:pStyle w:val="Footer"/>
      <w:jc w:val="center"/>
      <w:rPr>
        <w:rFonts w:ascii="Times New Roman" w:hAnsi="Times New Roman"/>
      </w:rPr>
    </w:pPr>
    <w:r w:rsidRPr="00CA27A3">
      <w:rPr>
        <w:rFonts w:ascii="Times New Roman" w:hAnsi="Times New Roman"/>
      </w:rPr>
      <w:fldChar w:fldCharType="begin"/>
    </w:r>
    <w:r w:rsidRPr="00CA27A3">
      <w:rPr>
        <w:rFonts w:ascii="Times New Roman" w:hAnsi="Times New Roman"/>
      </w:rPr>
      <w:instrText xml:space="preserve"> PAGE   \* MERGEFORMAT </w:instrText>
    </w:r>
    <w:r w:rsidRPr="00CA27A3">
      <w:rPr>
        <w:rFonts w:ascii="Times New Roman" w:hAnsi="Times New Roman"/>
      </w:rPr>
      <w:fldChar w:fldCharType="separate"/>
    </w:r>
    <w:r w:rsidRPr="00CA27A3">
      <w:rPr>
        <w:rFonts w:ascii="Times New Roman" w:hAnsi="Times New Roman"/>
        <w:noProof/>
      </w:rPr>
      <w:t>2</w:t>
    </w:r>
    <w:r w:rsidRPr="00CA27A3">
      <w:rPr>
        <w:rFonts w:ascii="Times New Roman" w:hAnsi="Times New Roman"/>
        <w:noProof/>
      </w:rPr>
      <w:fldChar w:fldCharType="end"/>
    </w:r>
  </w:p>
  <w:p w14:paraId="3D243C46" w14:textId="77777777" w:rsidR="002E02C7" w:rsidRDefault="002E0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9B912" w14:textId="77777777" w:rsidR="00197559" w:rsidRDefault="00197559">
      <w:pPr>
        <w:spacing w:after="0" w:line="240" w:lineRule="auto"/>
      </w:pPr>
      <w:r>
        <w:separator/>
      </w:r>
    </w:p>
  </w:footnote>
  <w:footnote w:type="continuationSeparator" w:id="0">
    <w:p w14:paraId="49531777" w14:textId="77777777" w:rsidR="00197559" w:rsidRDefault="00197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C251C" w14:textId="77777777" w:rsidR="002E02C7" w:rsidRDefault="002E02C7" w:rsidP="00A622CD">
    <w:pPr>
      <w:pStyle w:val="Header"/>
      <w:rPr>
        <w:rFonts w:ascii="Times New Roman" w:hAnsi="Times New Roman"/>
      </w:rPr>
    </w:pPr>
  </w:p>
  <w:p w14:paraId="4328A4A6" w14:textId="77D25294" w:rsidR="002E02C7" w:rsidRDefault="00AA5074" w:rsidP="00A622CD">
    <w:pPr>
      <w:pStyle w:val="Header"/>
      <w:rPr>
        <w:rFonts w:ascii="Times New Roman" w:hAnsi="Times New Roman"/>
      </w:rPr>
    </w:pPr>
    <w:r>
      <w:rPr>
        <w:noProof/>
      </w:rPr>
      <w:drawing>
        <wp:anchor distT="0" distB="0" distL="114300" distR="114300" simplePos="0" relativeHeight="251656704" behindDoc="1" locked="0" layoutInCell="1" allowOverlap="1" wp14:anchorId="31BE167E" wp14:editId="6FE9CFB5">
          <wp:simplePos x="0" y="0"/>
          <wp:positionH relativeFrom="margin">
            <wp:posOffset>139065</wp:posOffset>
          </wp:positionH>
          <wp:positionV relativeFrom="paragraph">
            <wp:posOffset>62865</wp:posOffset>
          </wp:positionV>
          <wp:extent cx="5670550" cy="1115695"/>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055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1495A" w14:textId="77777777" w:rsidR="002E02C7" w:rsidRDefault="002E02C7" w:rsidP="00A622CD">
    <w:pPr>
      <w:pStyle w:val="Header"/>
      <w:rPr>
        <w:rFonts w:ascii="Times New Roman" w:hAnsi="Times New Roman"/>
      </w:rPr>
    </w:pPr>
  </w:p>
  <w:p w14:paraId="28A7BB64" w14:textId="77777777" w:rsidR="002E02C7" w:rsidRDefault="002E02C7" w:rsidP="00A622CD">
    <w:pPr>
      <w:pStyle w:val="Header"/>
      <w:rPr>
        <w:rFonts w:ascii="Times New Roman" w:hAnsi="Times New Roman"/>
      </w:rPr>
    </w:pPr>
  </w:p>
  <w:p w14:paraId="45CCBFEC" w14:textId="77777777" w:rsidR="002E02C7" w:rsidRDefault="002E02C7" w:rsidP="00A622CD">
    <w:pPr>
      <w:pStyle w:val="Header"/>
      <w:rPr>
        <w:rFonts w:ascii="Times New Roman" w:hAnsi="Times New Roman"/>
      </w:rPr>
    </w:pPr>
  </w:p>
  <w:p w14:paraId="5AEB9D58" w14:textId="77777777" w:rsidR="002E02C7" w:rsidRDefault="002E02C7" w:rsidP="00A622CD">
    <w:pPr>
      <w:pStyle w:val="Header"/>
      <w:rPr>
        <w:rFonts w:ascii="Times New Roman" w:hAnsi="Times New Roman"/>
      </w:rPr>
    </w:pPr>
  </w:p>
  <w:p w14:paraId="1C00264B" w14:textId="77777777" w:rsidR="002E02C7" w:rsidRDefault="002E02C7" w:rsidP="00A622CD">
    <w:pPr>
      <w:pStyle w:val="Header"/>
      <w:rPr>
        <w:rFonts w:ascii="Times New Roman" w:hAnsi="Times New Roman"/>
      </w:rPr>
    </w:pPr>
  </w:p>
  <w:p w14:paraId="4CC9BF3F" w14:textId="77777777" w:rsidR="002E02C7" w:rsidRDefault="002E02C7" w:rsidP="00A622CD">
    <w:pPr>
      <w:pStyle w:val="Header"/>
      <w:rPr>
        <w:rFonts w:ascii="Times New Roman" w:hAnsi="Times New Roman"/>
      </w:rPr>
    </w:pPr>
  </w:p>
  <w:p w14:paraId="72BAAFF9" w14:textId="59D3CF1E" w:rsidR="002E02C7" w:rsidRPr="00815277" w:rsidRDefault="00AA5074" w:rsidP="00C053EA">
    <w:pPr>
      <w:pStyle w:val="Header"/>
      <w:tabs>
        <w:tab w:val="clear" w:pos="4320"/>
        <w:tab w:val="clear" w:pos="8640"/>
        <w:tab w:val="left" w:pos="2480"/>
      </w:tabs>
      <w:rPr>
        <w:rFonts w:ascii="Times New Roman" w:hAnsi="Times New Roman"/>
      </w:rPr>
    </w:pPr>
    <w:r>
      <w:rPr>
        <w:noProof/>
      </w:rPr>
      <mc:AlternateContent>
        <mc:Choice Requires="wps">
          <w:drawing>
            <wp:anchor distT="0" distB="0" distL="114300" distR="114300" simplePos="0" relativeHeight="251658752" behindDoc="1" locked="0" layoutInCell="1" allowOverlap="1" wp14:anchorId="6471A348" wp14:editId="5D8F343C">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3EEB9" w14:textId="77777777" w:rsidR="002E02C7" w:rsidRDefault="002E02C7" w:rsidP="00A622CD">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iela55</w:t>
                          </w:r>
                          <w:r w:rsidRPr="00C053EA">
                            <w:rPr>
                              <w:rFonts w:ascii="Times New Roman" w:eastAsia="Times New Roman" w:hAnsi="Times New Roman"/>
                              <w:color w:val="231F20"/>
                              <w:sz w:val="17"/>
                              <w:szCs w:val="17"/>
                            </w:rPr>
                            <w:t>, Rīga, LV-101</w:t>
                          </w:r>
                          <w:r>
                            <w:rPr>
                              <w:rFonts w:ascii="Times New Roman" w:eastAsia="Times New Roman" w:hAnsi="Times New Roman"/>
                              <w:color w:val="231F20"/>
                              <w:sz w:val="17"/>
                              <w:szCs w:val="17"/>
                            </w:rPr>
                            <w:t>0</w:t>
                          </w:r>
                          <w:r w:rsidRPr="00C053EA">
                            <w:rPr>
                              <w:rFonts w:ascii="Times New Roman" w:eastAsia="Times New Roman" w:hAnsi="Times New Roman"/>
                              <w:color w:val="231F20"/>
                              <w:sz w:val="17"/>
                              <w:szCs w:val="17"/>
                            </w:rPr>
                            <w:t xml:space="preserve">, tālr. 67373051, e-pasts </w:t>
                          </w:r>
                          <w:r>
                            <w:rPr>
                              <w:rFonts w:ascii="Times New Roman" w:eastAsia="Times New Roman" w:hAnsi="Times New Roman"/>
                              <w:color w:val="231F20"/>
                              <w:sz w:val="17"/>
                              <w:szCs w:val="17"/>
                            </w:rPr>
                            <w:t>p</w:t>
                          </w:r>
                          <w:r w:rsidRPr="00C053EA">
                            <w:rPr>
                              <w:rFonts w:ascii="Times New Roman" w:eastAsia="Times New Roman" w:hAnsi="Times New Roman"/>
                              <w:color w:val="231F20"/>
                              <w:sz w:val="17"/>
                              <w:szCs w:val="17"/>
                            </w:rPr>
                            <w:t>a</w:t>
                          </w:r>
                          <w:r>
                            <w:rPr>
                              <w:rFonts w:ascii="Times New Roman" w:eastAsia="Times New Roman" w:hAnsi="Times New Roman"/>
                              <w:color w:val="231F20"/>
                              <w:sz w:val="17"/>
                              <w:szCs w:val="17"/>
                            </w:rPr>
                            <w:t>sts</w:t>
                          </w:r>
                          <w:r w:rsidRPr="00C053EA">
                            <w:rPr>
                              <w:rFonts w:ascii="Times New Roman" w:eastAsia="Times New Roman" w:hAnsi="Times New Roman"/>
                              <w:color w:val="231F20"/>
                              <w:sz w:val="17"/>
                              <w:szCs w:val="17"/>
                            </w:rPr>
                            <w:t>@latak.gov.lv, www.latak.gov.lv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B1EC2DF">
            <v:shapetype id="_x0000_t202" coordsize="21600,21600" o:spt="202" path="m,l,21600r21600,l21600,xe" w14:anchorId="6471A348">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2E02C7" w:rsidP="00A622CD" w:rsidRDefault="002E02C7" w14:paraId="48BCB6BC"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Brīvības</w:t>
                    </w:r>
                    <w:proofErr w:type="spellEnd"/>
                    <w:r>
                      <w:rPr>
                        <w:rFonts w:ascii="Times New Roman" w:hAnsi="Times New Roman" w:eastAsia="Times New Roman"/>
                        <w:color w:val="231F20"/>
                        <w:sz w:val="17"/>
                        <w:szCs w:val="17"/>
                      </w:rPr>
                      <w:t xml:space="preserve"> iela55</w:t>
                    </w:r>
                    <w:r w:rsidRPr="00C053EA">
                      <w:rPr>
                        <w:rFonts w:ascii="Times New Roman" w:hAnsi="Times New Roman" w:eastAsia="Times New Roman"/>
                        <w:color w:val="231F20"/>
                        <w:sz w:val="17"/>
                        <w:szCs w:val="17"/>
                      </w:rPr>
                      <w:t xml:space="preserve">, </w:t>
                    </w:r>
                    <w:proofErr w:type="spellStart"/>
                    <w:r w:rsidRPr="00C053EA">
                      <w:rPr>
                        <w:rFonts w:ascii="Times New Roman" w:hAnsi="Times New Roman" w:eastAsia="Times New Roman"/>
                        <w:color w:val="231F20"/>
                        <w:sz w:val="17"/>
                        <w:szCs w:val="17"/>
                      </w:rPr>
                      <w:t>Rīga</w:t>
                    </w:r>
                    <w:proofErr w:type="spellEnd"/>
                    <w:r w:rsidRPr="00C053EA">
                      <w:rPr>
                        <w:rFonts w:ascii="Times New Roman" w:hAnsi="Times New Roman" w:eastAsia="Times New Roman"/>
                        <w:color w:val="231F20"/>
                        <w:sz w:val="17"/>
                        <w:szCs w:val="17"/>
                      </w:rPr>
                      <w:t>, LV-101</w:t>
                    </w:r>
                    <w:r>
                      <w:rPr>
                        <w:rFonts w:ascii="Times New Roman" w:hAnsi="Times New Roman" w:eastAsia="Times New Roman"/>
                        <w:color w:val="231F20"/>
                        <w:sz w:val="17"/>
                        <w:szCs w:val="17"/>
                      </w:rPr>
                      <w:t>0</w:t>
                    </w:r>
                    <w:r w:rsidRPr="00C053EA">
                      <w:rPr>
                        <w:rFonts w:ascii="Times New Roman" w:hAnsi="Times New Roman" w:eastAsia="Times New Roman"/>
                        <w:color w:val="231F20"/>
                        <w:sz w:val="17"/>
                        <w:szCs w:val="17"/>
                      </w:rPr>
                      <w:t xml:space="preserve">, </w:t>
                    </w:r>
                    <w:proofErr w:type="spellStart"/>
                    <w:r w:rsidRPr="00C053EA">
                      <w:rPr>
                        <w:rFonts w:ascii="Times New Roman" w:hAnsi="Times New Roman" w:eastAsia="Times New Roman"/>
                        <w:color w:val="231F20"/>
                        <w:sz w:val="17"/>
                        <w:szCs w:val="17"/>
                      </w:rPr>
                      <w:t>tālr</w:t>
                    </w:r>
                    <w:proofErr w:type="spellEnd"/>
                    <w:r w:rsidRPr="00C053EA">
                      <w:rPr>
                        <w:rFonts w:ascii="Times New Roman" w:hAnsi="Times New Roman" w:eastAsia="Times New Roman"/>
                        <w:color w:val="231F20"/>
                        <w:sz w:val="17"/>
                        <w:szCs w:val="17"/>
                      </w:rPr>
                      <w:t xml:space="preserve">. 67373051, e-pasts </w:t>
                    </w:r>
                    <w:r>
                      <w:rPr>
                        <w:rFonts w:ascii="Times New Roman" w:hAnsi="Times New Roman" w:eastAsia="Times New Roman"/>
                        <w:color w:val="231F20"/>
                        <w:sz w:val="17"/>
                        <w:szCs w:val="17"/>
                      </w:rPr>
                      <w:t>p</w:t>
                    </w:r>
                    <w:r w:rsidRPr="00C053EA">
                      <w:rPr>
                        <w:rFonts w:ascii="Times New Roman" w:hAnsi="Times New Roman" w:eastAsia="Times New Roman"/>
                        <w:color w:val="231F20"/>
                        <w:sz w:val="17"/>
                        <w:szCs w:val="17"/>
                      </w:rPr>
                      <w:t>a</w:t>
                    </w:r>
                    <w:r>
                      <w:rPr>
                        <w:rFonts w:ascii="Times New Roman" w:hAnsi="Times New Roman" w:eastAsia="Times New Roman"/>
                        <w:color w:val="231F20"/>
                        <w:sz w:val="17"/>
                        <w:szCs w:val="17"/>
                      </w:rPr>
                      <w:t>sts</w:t>
                    </w:r>
                    <w:r w:rsidRPr="00C053EA">
                      <w:rPr>
                        <w:rFonts w:ascii="Times New Roman" w:hAnsi="Times New Roman" w:eastAsia="Times New Roman"/>
                        <w:color w:val="231F20"/>
                        <w:sz w:val="17"/>
                        <w:szCs w:val="17"/>
                      </w:rPr>
                      <w:t>@latak.gov.lv, www.latak.gov.lv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691F43E" wp14:editId="18730502">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A235C8">
            <v:group id="Group 41" style="position:absolute;margin-left:145.7pt;margin-top:149.85pt;width:346.25pt;height:.1pt;z-index:-251658752;mso-position-horizontal-relative:page;mso-position-vertical-relative:page" coordsize="6926,2" coordorigin="2915,2998" o:spid="_x0000_s1026" w14:anchorId="088B59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7EFDC65C" w14:textId="77777777" w:rsidR="002E02C7" w:rsidRDefault="002E0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6946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392A6F"/>
    <w:multiLevelType w:val="hybridMultilevel"/>
    <w:tmpl w:val="14569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83A12"/>
    <w:multiLevelType w:val="hybridMultilevel"/>
    <w:tmpl w:val="E04C4014"/>
    <w:lvl w:ilvl="0" w:tplc="1546739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288D65A2"/>
    <w:multiLevelType w:val="hybridMultilevel"/>
    <w:tmpl w:val="5DBC5604"/>
    <w:lvl w:ilvl="0" w:tplc="72CA445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EFF1844"/>
    <w:multiLevelType w:val="hybridMultilevel"/>
    <w:tmpl w:val="329E3A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ED36A1"/>
    <w:multiLevelType w:val="hybridMultilevel"/>
    <w:tmpl w:val="45682A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A174AF2"/>
    <w:multiLevelType w:val="hybridMultilevel"/>
    <w:tmpl w:val="4ADE78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3B0BBC"/>
    <w:multiLevelType w:val="hybridMultilevel"/>
    <w:tmpl w:val="A4ACEDC2"/>
    <w:lvl w:ilvl="0" w:tplc="43EE522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B491CD6"/>
    <w:multiLevelType w:val="hybridMultilevel"/>
    <w:tmpl w:val="0DEA11C0"/>
    <w:lvl w:ilvl="0" w:tplc="04260011">
      <w:start w:val="1"/>
      <w:numFmt w:val="decimal"/>
      <w:lvlText w:val="%1)"/>
      <w:lvlJc w:val="left"/>
      <w:pPr>
        <w:ind w:left="1492" w:hanging="360"/>
      </w:pPr>
    </w:lvl>
    <w:lvl w:ilvl="1" w:tplc="04260019" w:tentative="1">
      <w:start w:val="1"/>
      <w:numFmt w:val="lowerLetter"/>
      <w:lvlText w:val="%2."/>
      <w:lvlJc w:val="left"/>
      <w:pPr>
        <w:ind w:left="2212" w:hanging="360"/>
      </w:pPr>
    </w:lvl>
    <w:lvl w:ilvl="2" w:tplc="0426001B" w:tentative="1">
      <w:start w:val="1"/>
      <w:numFmt w:val="lowerRoman"/>
      <w:lvlText w:val="%3."/>
      <w:lvlJc w:val="right"/>
      <w:pPr>
        <w:ind w:left="2932" w:hanging="180"/>
      </w:pPr>
    </w:lvl>
    <w:lvl w:ilvl="3" w:tplc="0426000F" w:tentative="1">
      <w:start w:val="1"/>
      <w:numFmt w:val="decimal"/>
      <w:lvlText w:val="%4."/>
      <w:lvlJc w:val="left"/>
      <w:pPr>
        <w:ind w:left="3652" w:hanging="360"/>
      </w:pPr>
    </w:lvl>
    <w:lvl w:ilvl="4" w:tplc="04260019" w:tentative="1">
      <w:start w:val="1"/>
      <w:numFmt w:val="lowerLetter"/>
      <w:lvlText w:val="%5."/>
      <w:lvlJc w:val="left"/>
      <w:pPr>
        <w:ind w:left="4372" w:hanging="360"/>
      </w:pPr>
    </w:lvl>
    <w:lvl w:ilvl="5" w:tplc="0426001B" w:tentative="1">
      <w:start w:val="1"/>
      <w:numFmt w:val="lowerRoman"/>
      <w:lvlText w:val="%6."/>
      <w:lvlJc w:val="right"/>
      <w:pPr>
        <w:ind w:left="5092" w:hanging="180"/>
      </w:pPr>
    </w:lvl>
    <w:lvl w:ilvl="6" w:tplc="0426000F" w:tentative="1">
      <w:start w:val="1"/>
      <w:numFmt w:val="decimal"/>
      <w:lvlText w:val="%7."/>
      <w:lvlJc w:val="left"/>
      <w:pPr>
        <w:ind w:left="5812" w:hanging="360"/>
      </w:pPr>
    </w:lvl>
    <w:lvl w:ilvl="7" w:tplc="04260019" w:tentative="1">
      <w:start w:val="1"/>
      <w:numFmt w:val="lowerLetter"/>
      <w:lvlText w:val="%8."/>
      <w:lvlJc w:val="left"/>
      <w:pPr>
        <w:ind w:left="6532" w:hanging="360"/>
      </w:pPr>
    </w:lvl>
    <w:lvl w:ilvl="8" w:tplc="0426001B" w:tentative="1">
      <w:start w:val="1"/>
      <w:numFmt w:val="lowerRoman"/>
      <w:lvlText w:val="%9."/>
      <w:lvlJc w:val="right"/>
      <w:pPr>
        <w:ind w:left="7252" w:hanging="180"/>
      </w:pPr>
    </w:lvl>
  </w:abstractNum>
  <w:abstractNum w:abstractNumId="20" w15:restartNumberingAfterBreak="0">
    <w:nsid w:val="3D50642B"/>
    <w:multiLevelType w:val="hybridMultilevel"/>
    <w:tmpl w:val="E2E4FB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241966"/>
    <w:multiLevelType w:val="hybridMultilevel"/>
    <w:tmpl w:val="E8269B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6760FB"/>
    <w:multiLevelType w:val="hybridMultilevel"/>
    <w:tmpl w:val="98F8F2F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4B06640C"/>
    <w:multiLevelType w:val="hybridMultilevel"/>
    <w:tmpl w:val="476434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855C62"/>
    <w:multiLevelType w:val="hybridMultilevel"/>
    <w:tmpl w:val="4D2A9FD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9337C0"/>
    <w:multiLevelType w:val="hybridMultilevel"/>
    <w:tmpl w:val="5D24A8A4"/>
    <w:lvl w:ilvl="0" w:tplc="2E7EFA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4166885"/>
    <w:multiLevelType w:val="hybridMultilevel"/>
    <w:tmpl w:val="BC28042C"/>
    <w:lvl w:ilvl="0" w:tplc="5A0CFF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4683488"/>
    <w:multiLevelType w:val="hybridMultilevel"/>
    <w:tmpl w:val="778E01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7B7FE0"/>
    <w:multiLevelType w:val="hybridMultilevel"/>
    <w:tmpl w:val="E808FD90"/>
    <w:lvl w:ilvl="0" w:tplc="0F4C5AD0">
      <w:start w:val="1"/>
      <w:numFmt w:val="decimal"/>
      <w:lvlText w:val="%1)"/>
      <w:lvlJc w:val="left"/>
      <w:pPr>
        <w:ind w:left="862" w:hanging="360"/>
      </w:pPr>
      <w:rPr>
        <w:rFonts w:ascii="Times New Roman" w:eastAsia="Times New Roman" w:hAnsi="Times New Roman" w:cs="Times New Roman"/>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9" w15:restartNumberingAfterBreak="0">
    <w:nsid w:val="71C55177"/>
    <w:multiLevelType w:val="hybridMultilevel"/>
    <w:tmpl w:val="9DAEC49A"/>
    <w:lvl w:ilvl="0" w:tplc="54BE7A9A">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BB28A8"/>
    <w:multiLevelType w:val="multilevel"/>
    <w:tmpl w:val="F4BED2A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EA97912"/>
    <w:multiLevelType w:val="hybridMultilevel"/>
    <w:tmpl w:val="C0F040E6"/>
    <w:lvl w:ilvl="0" w:tplc="5F0A7B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98391862">
    <w:abstractNumId w:val="10"/>
  </w:num>
  <w:num w:numId="2" w16cid:durableId="761684022">
    <w:abstractNumId w:val="8"/>
  </w:num>
  <w:num w:numId="3" w16cid:durableId="1163550691">
    <w:abstractNumId w:val="7"/>
  </w:num>
  <w:num w:numId="4" w16cid:durableId="1282299784">
    <w:abstractNumId w:val="6"/>
  </w:num>
  <w:num w:numId="5" w16cid:durableId="1384594652">
    <w:abstractNumId w:val="5"/>
  </w:num>
  <w:num w:numId="6" w16cid:durableId="132869474">
    <w:abstractNumId w:val="9"/>
  </w:num>
  <w:num w:numId="7" w16cid:durableId="175510822">
    <w:abstractNumId w:val="4"/>
  </w:num>
  <w:num w:numId="8" w16cid:durableId="174809258">
    <w:abstractNumId w:val="3"/>
  </w:num>
  <w:num w:numId="9" w16cid:durableId="331496716">
    <w:abstractNumId w:val="2"/>
  </w:num>
  <w:num w:numId="10" w16cid:durableId="1146554788">
    <w:abstractNumId w:val="1"/>
  </w:num>
  <w:num w:numId="11" w16cid:durableId="51315271">
    <w:abstractNumId w:val="0"/>
  </w:num>
  <w:num w:numId="12" w16cid:durableId="74011284">
    <w:abstractNumId w:val="23"/>
  </w:num>
  <w:num w:numId="13" w16cid:durableId="1328170955">
    <w:abstractNumId w:val="21"/>
  </w:num>
  <w:num w:numId="14" w16cid:durableId="1796213575">
    <w:abstractNumId w:val="30"/>
  </w:num>
  <w:num w:numId="15" w16cid:durableId="1389525113">
    <w:abstractNumId w:val="22"/>
  </w:num>
  <w:num w:numId="16" w16cid:durableId="2100061587">
    <w:abstractNumId w:val="19"/>
  </w:num>
  <w:num w:numId="17" w16cid:durableId="295571812">
    <w:abstractNumId w:val="16"/>
  </w:num>
  <w:num w:numId="18" w16cid:durableId="1704599846">
    <w:abstractNumId w:val="11"/>
  </w:num>
  <w:num w:numId="19" w16cid:durableId="1780492378">
    <w:abstractNumId w:val="15"/>
  </w:num>
  <w:num w:numId="20" w16cid:durableId="1047874642">
    <w:abstractNumId w:val="28"/>
  </w:num>
  <w:num w:numId="21" w16cid:durableId="994525449">
    <w:abstractNumId w:val="20"/>
  </w:num>
  <w:num w:numId="22" w16cid:durableId="843667869">
    <w:abstractNumId w:val="14"/>
  </w:num>
  <w:num w:numId="23" w16cid:durableId="536965196">
    <w:abstractNumId w:val="17"/>
  </w:num>
  <w:num w:numId="24" w16cid:durableId="1839684548">
    <w:abstractNumId w:val="31"/>
  </w:num>
  <w:num w:numId="25" w16cid:durableId="783230906">
    <w:abstractNumId w:val="13"/>
  </w:num>
  <w:num w:numId="26" w16cid:durableId="1317415786">
    <w:abstractNumId w:val="25"/>
  </w:num>
  <w:num w:numId="27" w16cid:durableId="1135829955">
    <w:abstractNumId w:val="12"/>
  </w:num>
  <w:num w:numId="28" w16cid:durableId="80224813">
    <w:abstractNumId w:val="27"/>
  </w:num>
  <w:num w:numId="29" w16cid:durableId="1294366010">
    <w:abstractNumId w:val="26"/>
  </w:num>
  <w:num w:numId="30" w16cid:durableId="1918324387">
    <w:abstractNumId w:val="18"/>
  </w:num>
  <w:num w:numId="31" w16cid:durableId="367950565">
    <w:abstractNumId w:val="29"/>
  </w:num>
  <w:num w:numId="32" w16cid:durableId="1917204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34130"/>
    <w:rsid w:val="000818B6"/>
    <w:rsid w:val="000845AF"/>
    <w:rsid w:val="00096F01"/>
    <w:rsid w:val="000A1DD3"/>
    <w:rsid w:val="000B5D0B"/>
    <w:rsid w:val="000F05C1"/>
    <w:rsid w:val="000F1C04"/>
    <w:rsid w:val="00113AAB"/>
    <w:rsid w:val="001166F0"/>
    <w:rsid w:val="00124173"/>
    <w:rsid w:val="00150BEB"/>
    <w:rsid w:val="00161C42"/>
    <w:rsid w:val="00165E7D"/>
    <w:rsid w:val="00167EDD"/>
    <w:rsid w:val="00197559"/>
    <w:rsid w:val="001B103B"/>
    <w:rsid w:val="001B5291"/>
    <w:rsid w:val="001C2EC1"/>
    <w:rsid w:val="001C6159"/>
    <w:rsid w:val="001D3918"/>
    <w:rsid w:val="001E6E29"/>
    <w:rsid w:val="001E7079"/>
    <w:rsid w:val="00202C34"/>
    <w:rsid w:val="00221D50"/>
    <w:rsid w:val="0024213C"/>
    <w:rsid w:val="00275B9E"/>
    <w:rsid w:val="00282DD2"/>
    <w:rsid w:val="0029411B"/>
    <w:rsid w:val="002A0641"/>
    <w:rsid w:val="002A5ED9"/>
    <w:rsid w:val="002A7059"/>
    <w:rsid w:val="002E02C7"/>
    <w:rsid w:val="002E1474"/>
    <w:rsid w:val="00303845"/>
    <w:rsid w:val="00313024"/>
    <w:rsid w:val="00315251"/>
    <w:rsid w:val="003203F2"/>
    <w:rsid w:val="00386372"/>
    <w:rsid w:val="003A12FA"/>
    <w:rsid w:val="003D0B13"/>
    <w:rsid w:val="003D2B06"/>
    <w:rsid w:val="003D2DF5"/>
    <w:rsid w:val="003D2FB6"/>
    <w:rsid w:val="003D7446"/>
    <w:rsid w:val="003E3524"/>
    <w:rsid w:val="00406F48"/>
    <w:rsid w:val="004247CE"/>
    <w:rsid w:val="00446FA0"/>
    <w:rsid w:val="00455263"/>
    <w:rsid w:val="00460F5B"/>
    <w:rsid w:val="0046647B"/>
    <w:rsid w:val="004A53E2"/>
    <w:rsid w:val="00504988"/>
    <w:rsid w:val="005067E6"/>
    <w:rsid w:val="005113C9"/>
    <w:rsid w:val="00534842"/>
    <w:rsid w:val="00535564"/>
    <w:rsid w:val="00543AA9"/>
    <w:rsid w:val="005507A5"/>
    <w:rsid w:val="0057385E"/>
    <w:rsid w:val="005A7AD6"/>
    <w:rsid w:val="005B4F5A"/>
    <w:rsid w:val="005C0FBD"/>
    <w:rsid w:val="005C16A1"/>
    <w:rsid w:val="005C3FFD"/>
    <w:rsid w:val="005E3A54"/>
    <w:rsid w:val="005F4E27"/>
    <w:rsid w:val="0060074A"/>
    <w:rsid w:val="00605893"/>
    <w:rsid w:val="00620BE6"/>
    <w:rsid w:val="00635237"/>
    <w:rsid w:val="006418F9"/>
    <w:rsid w:val="006454CC"/>
    <w:rsid w:val="00652CCD"/>
    <w:rsid w:val="00663C3A"/>
    <w:rsid w:val="00667B70"/>
    <w:rsid w:val="006812D0"/>
    <w:rsid w:val="00697238"/>
    <w:rsid w:val="006B736D"/>
    <w:rsid w:val="006D43CB"/>
    <w:rsid w:val="006D6F03"/>
    <w:rsid w:val="006E4061"/>
    <w:rsid w:val="006F4D80"/>
    <w:rsid w:val="00701581"/>
    <w:rsid w:val="0070185D"/>
    <w:rsid w:val="0070440E"/>
    <w:rsid w:val="00707A19"/>
    <w:rsid w:val="00716FD4"/>
    <w:rsid w:val="007220A0"/>
    <w:rsid w:val="007237B3"/>
    <w:rsid w:val="0072383E"/>
    <w:rsid w:val="00740106"/>
    <w:rsid w:val="0074518B"/>
    <w:rsid w:val="00746AB9"/>
    <w:rsid w:val="00746E5D"/>
    <w:rsid w:val="00770F43"/>
    <w:rsid w:val="00777982"/>
    <w:rsid w:val="00785F3F"/>
    <w:rsid w:val="007B28E0"/>
    <w:rsid w:val="007B3BA5"/>
    <w:rsid w:val="007C1167"/>
    <w:rsid w:val="007C439D"/>
    <w:rsid w:val="007D13E0"/>
    <w:rsid w:val="007E4CED"/>
    <w:rsid w:val="007E4D1F"/>
    <w:rsid w:val="007E60F8"/>
    <w:rsid w:val="007F45C9"/>
    <w:rsid w:val="007F7069"/>
    <w:rsid w:val="008046F0"/>
    <w:rsid w:val="00806D5E"/>
    <w:rsid w:val="00815277"/>
    <w:rsid w:val="00823281"/>
    <w:rsid w:val="00846A91"/>
    <w:rsid w:val="00851367"/>
    <w:rsid w:val="008575B1"/>
    <w:rsid w:val="00876C21"/>
    <w:rsid w:val="0089104E"/>
    <w:rsid w:val="008B1308"/>
    <w:rsid w:val="008B23AD"/>
    <w:rsid w:val="008C214E"/>
    <w:rsid w:val="008C366D"/>
    <w:rsid w:val="008C63ED"/>
    <w:rsid w:val="008D20DD"/>
    <w:rsid w:val="008D68D1"/>
    <w:rsid w:val="00903C99"/>
    <w:rsid w:val="0091127C"/>
    <w:rsid w:val="00921EB5"/>
    <w:rsid w:val="00960C5E"/>
    <w:rsid w:val="00961DBD"/>
    <w:rsid w:val="00977D9D"/>
    <w:rsid w:val="00995570"/>
    <w:rsid w:val="009A614A"/>
    <w:rsid w:val="009A7454"/>
    <w:rsid w:val="009C0289"/>
    <w:rsid w:val="009D4580"/>
    <w:rsid w:val="009E5D55"/>
    <w:rsid w:val="009E68CD"/>
    <w:rsid w:val="009F1095"/>
    <w:rsid w:val="00A55B89"/>
    <w:rsid w:val="00A622CD"/>
    <w:rsid w:val="00A636B5"/>
    <w:rsid w:val="00A762F8"/>
    <w:rsid w:val="00A87F6F"/>
    <w:rsid w:val="00A941EF"/>
    <w:rsid w:val="00A95BEA"/>
    <w:rsid w:val="00A962E8"/>
    <w:rsid w:val="00A97AA7"/>
    <w:rsid w:val="00AA2EF6"/>
    <w:rsid w:val="00AA5074"/>
    <w:rsid w:val="00AA55AF"/>
    <w:rsid w:val="00AC0509"/>
    <w:rsid w:val="00AC3561"/>
    <w:rsid w:val="00AD629F"/>
    <w:rsid w:val="00AE3F28"/>
    <w:rsid w:val="00B12C26"/>
    <w:rsid w:val="00B200CB"/>
    <w:rsid w:val="00B274A6"/>
    <w:rsid w:val="00B278EE"/>
    <w:rsid w:val="00B354B9"/>
    <w:rsid w:val="00B51F6B"/>
    <w:rsid w:val="00B6564D"/>
    <w:rsid w:val="00B72525"/>
    <w:rsid w:val="00B72BCA"/>
    <w:rsid w:val="00B76BB4"/>
    <w:rsid w:val="00B8257C"/>
    <w:rsid w:val="00B86A04"/>
    <w:rsid w:val="00BA293C"/>
    <w:rsid w:val="00BB675C"/>
    <w:rsid w:val="00C053EA"/>
    <w:rsid w:val="00C10945"/>
    <w:rsid w:val="00C15BC8"/>
    <w:rsid w:val="00C17A81"/>
    <w:rsid w:val="00C30B60"/>
    <w:rsid w:val="00C47F57"/>
    <w:rsid w:val="00C513F5"/>
    <w:rsid w:val="00C532A0"/>
    <w:rsid w:val="00C61E37"/>
    <w:rsid w:val="00C732A8"/>
    <w:rsid w:val="00C77F48"/>
    <w:rsid w:val="00C82F51"/>
    <w:rsid w:val="00C865CF"/>
    <w:rsid w:val="00C87EC1"/>
    <w:rsid w:val="00C96444"/>
    <w:rsid w:val="00CA27A3"/>
    <w:rsid w:val="00CA5D54"/>
    <w:rsid w:val="00CB2C91"/>
    <w:rsid w:val="00CC2D04"/>
    <w:rsid w:val="00CD1EA5"/>
    <w:rsid w:val="00CD5F2C"/>
    <w:rsid w:val="00CF7727"/>
    <w:rsid w:val="00CF7BAC"/>
    <w:rsid w:val="00D01A35"/>
    <w:rsid w:val="00D052B4"/>
    <w:rsid w:val="00D06F57"/>
    <w:rsid w:val="00D16448"/>
    <w:rsid w:val="00D17137"/>
    <w:rsid w:val="00D21FA6"/>
    <w:rsid w:val="00D3134C"/>
    <w:rsid w:val="00D400C7"/>
    <w:rsid w:val="00D47FE9"/>
    <w:rsid w:val="00D902D7"/>
    <w:rsid w:val="00DC5E95"/>
    <w:rsid w:val="00DD4CF4"/>
    <w:rsid w:val="00DD61FE"/>
    <w:rsid w:val="00DE139D"/>
    <w:rsid w:val="00E1367D"/>
    <w:rsid w:val="00E13A17"/>
    <w:rsid w:val="00E1455A"/>
    <w:rsid w:val="00E14859"/>
    <w:rsid w:val="00E17FF8"/>
    <w:rsid w:val="00E31AA8"/>
    <w:rsid w:val="00E35C48"/>
    <w:rsid w:val="00E365CE"/>
    <w:rsid w:val="00E3797C"/>
    <w:rsid w:val="00E51AAB"/>
    <w:rsid w:val="00E532D6"/>
    <w:rsid w:val="00E537A7"/>
    <w:rsid w:val="00E66D08"/>
    <w:rsid w:val="00E7353C"/>
    <w:rsid w:val="00E81B96"/>
    <w:rsid w:val="00EA53AA"/>
    <w:rsid w:val="00F00B4B"/>
    <w:rsid w:val="00F146B6"/>
    <w:rsid w:val="00F32D1B"/>
    <w:rsid w:val="00F36D04"/>
    <w:rsid w:val="00F37F9C"/>
    <w:rsid w:val="00F44F0A"/>
    <w:rsid w:val="00F57617"/>
    <w:rsid w:val="00F60DD9"/>
    <w:rsid w:val="00F63E0E"/>
    <w:rsid w:val="00F726D8"/>
    <w:rsid w:val="00F80279"/>
    <w:rsid w:val="00F831A8"/>
    <w:rsid w:val="00F8350E"/>
    <w:rsid w:val="00F92B28"/>
    <w:rsid w:val="00FA1487"/>
    <w:rsid w:val="00FA2BC8"/>
    <w:rsid w:val="00FB3472"/>
    <w:rsid w:val="00FD6297"/>
    <w:rsid w:val="05479790"/>
    <w:rsid w:val="124712C2"/>
    <w:rsid w:val="1CC3FEB2"/>
    <w:rsid w:val="1DFFA79D"/>
    <w:rsid w:val="1E2B3605"/>
    <w:rsid w:val="2A1BD802"/>
    <w:rsid w:val="2A1D3B64"/>
    <w:rsid w:val="2B26F81D"/>
    <w:rsid w:val="33D22DD0"/>
    <w:rsid w:val="39E870B4"/>
    <w:rsid w:val="4117068F"/>
    <w:rsid w:val="4155DD67"/>
    <w:rsid w:val="4715E9E0"/>
    <w:rsid w:val="4C22F346"/>
    <w:rsid w:val="4C3CA0F9"/>
    <w:rsid w:val="4D4D9A84"/>
    <w:rsid w:val="4EEEB0DD"/>
    <w:rsid w:val="4F8CF2A4"/>
    <w:rsid w:val="53A3ED1C"/>
    <w:rsid w:val="5628AA43"/>
    <w:rsid w:val="59BE81FE"/>
    <w:rsid w:val="5B841D1B"/>
    <w:rsid w:val="5D794C45"/>
    <w:rsid w:val="614CEB6E"/>
    <w:rsid w:val="61AAE6A0"/>
    <w:rsid w:val="64BEE87D"/>
    <w:rsid w:val="66DEF8A0"/>
    <w:rsid w:val="678767BB"/>
    <w:rsid w:val="6F690698"/>
    <w:rsid w:val="720E9348"/>
    <w:rsid w:val="72BC1C53"/>
    <w:rsid w:val="74999E7A"/>
    <w:rsid w:val="7790615A"/>
    <w:rsid w:val="7C756DE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35AC1"/>
  <w15:chartTrackingRefBased/>
  <w15:docId w15:val="{46EFB603-5B99-4941-B8DC-8846EF5F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AD629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rsid w:val="00AD629F"/>
    <w:pPr>
      <w:spacing w:before="60" w:after="60" w:line="240" w:lineRule="auto"/>
      <w:ind w:firstLine="567"/>
      <w:jc w:val="both"/>
    </w:pPr>
    <w:rPr>
      <w:rFonts w:ascii="Times New Roman" w:eastAsia="Times New Roman" w:hAnsi="Times New Roman"/>
      <w:b/>
      <w:sz w:val="24"/>
      <w:szCs w:val="20"/>
      <w:lang w:val="en-AU" w:eastAsia="lv-LV"/>
    </w:rPr>
  </w:style>
  <w:style w:type="character" w:customStyle="1" w:styleId="BodyTextIndent2Char">
    <w:name w:val="Body Text Indent 2 Char"/>
    <w:link w:val="BodyTextIndent2"/>
    <w:rsid w:val="00AD629F"/>
    <w:rPr>
      <w:rFonts w:ascii="Times New Roman" w:eastAsia="Times New Roman" w:hAnsi="Times New Roman"/>
      <w:b/>
      <w:sz w:val="24"/>
      <w:lang w:val="en-AU"/>
    </w:rPr>
  </w:style>
  <w:style w:type="paragraph" w:styleId="Title">
    <w:name w:val="Title"/>
    <w:basedOn w:val="Normal"/>
    <w:link w:val="TitleChar"/>
    <w:qFormat/>
    <w:rsid w:val="00113AAB"/>
    <w:pPr>
      <w:widowControl/>
      <w:spacing w:after="0" w:line="240" w:lineRule="auto"/>
      <w:jc w:val="center"/>
    </w:pPr>
    <w:rPr>
      <w:rFonts w:ascii="RimHelvetica" w:eastAsia="Times New Roman" w:hAnsi="RimHelvetica"/>
      <w:sz w:val="32"/>
      <w:szCs w:val="20"/>
      <w:lang w:val="lv-LV"/>
    </w:rPr>
  </w:style>
  <w:style w:type="character" w:customStyle="1" w:styleId="TitleChar">
    <w:name w:val="Title Char"/>
    <w:link w:val="Title"/>
    <w:rsid w:val="00113AAB"/>
    <w:rPr>
      <w:rFonts w:ascii="RimHelvetica" w:eastAsia="Times New Roman" w:hAnsi="RimHelvetica"/>
      <w:sz w:val="32"/>
      <w:lang w:eastAsia="en-US"/>
    </w:rPr>
  </w:style>
  <w:style w:type="paragraph" w:styleId="CommentText">
    <w:name w:val="annotation text"/>
    <w:basedOn w:val="Normal"/>
    <w:link w:val="CommentTextChar"/>
    <w:rsid w:val="00113AAB"/>
    <w:pPr>
      <w:widowControl/>
      <w:spacing w:after="0" w:line="240" w:lineRule="auto"/>
    </w:pPr>
    <w:rPr>
      <w:rFonts w:ascii="RimHelvetica" w:eastAsia="Times New Roman" w:hAnsi="RimHelvetica"/>
      <w:sz w:val="20"/>
      <w:szCs w:val="20"/>
      <w:lang w:val="lv-LV"/>
    </w:rPr>
  </w:style>
  <w:style w:type="character" w:customStyle="1" w:styleId="CommentTextChar">
    <w:name w:val="Comment Text Char"/>
    <w:link w:val="CommentText"/>
    <w:rsid w:val="00113AAB"/>
    <w:rPr>
      <w:rFonts w:ascii="RimHelvetica" w:eastAsia="Times New Roman" w:hAnsi="RimHelvetica"/>
      <w:lang w:eastAsia="en-US"/>
    </w:rPr>
  </w:style>
  <w:style w:type="paragraph" w:customStyle="1" w:styleId="Code39">
    <w:name w:val="Code39"/>
    <w:basedOn w:val="Normal"/>
    <w:rsid w:val="00113AAB"/>
    <w:pPr>
      <w:widowControl/>
      <w:spacing w:after="0" w:line="240" w:lineRule="auto"/>
    </w:pPr>
    <w:rPr>
      <w:rFonts w:ascii="Times New Roman" w:eastAsia="Times New Roman" w:hAnsi="Times New Roman"/>
      <w:sz w:val="20"/>
      <w:szCs w:val="20"/>
      <w:lang w:val="lv-LV"/>
    </w:rPr>
  </w:style>
  <w:style w:type="paragraph" w:styleId="FootnoteText">
    <w:name w:val="footnote text"/>
    <w:basedOn w:val="Normal"/>
    <w:link w:val="FootnoteTextChar"/>
    <w:rsid w:val="00113AAB"/>
    <w:pPr>
      <w:widowControl/>
      <w:spacing w:after="0" w:line="240" w:lineRule="auto"/>
    </w:pPr>
    <w:rPr>
      <w:rFonts w:ascii="RimHelvetica" w:eastAsia="Times New Roman" w:hAnsi="RimHelvetica"/>
      <w:sz w:val="20"/>
      <w:szCs w:val="20"/>
      <w:lang w:val="lv-LV"/>
    </w:rPr>
  </w:style>
  <w:style w:type="character" w:customStyle="1" w:styleId="FootnoteTextChar">
    <w:name w:val="Footnote Text Char"/>
    <w:link w:val="FootnoteText"/>
    <w:rsid w:val="00113AAB"/>
    <w:rPr>
      <w:rFonts w:ascii="RimHelvetica" w:eastAsia="Times New Roman" w:hAnsi="RimHelvetica"/>
      <w:lang w:eastAsia="en-US"/>
    </w:rPr>
  </w:style>
  <w:style w:type="character" w:styleId="FootnoteReference">
    <w:name w:val="footnote reference"/>
    <w:rsid w:val="00113AAB"/>
    <w:rPr>
      <w:vertAlign w:val="superscript"/>
    </w:rPr>
  </w:style>
  <w:style w:type="character" w:styleId="CommentReference">
    <w:name w:val="annotation reference"/>
    <w:rsid w:val="00113AAB"/>
    <w:rPr>
      <w:sz w:val="16"/>
      <w:szCs w:val="16"/>
    </w:rPr>
  </w:style>
  <w:style w:type="table" w:styleId="TableGrid">
    <w:name w:val="Table Grid"/>
    <w:basedOn w:val="TableNormal"/>
    <w:rsid w:val="00C532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rsid w:val="003152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06F57"/>
    <w:pPr>
      <w:widowControl w:val="0"/>
      <w:spacing w:after="200" w:line="276" w:lineRule="auto"/>
    </w:pPr>
    <w:rPr>
      <w:rFonts w:ascii="Calibri" w:eastAsia="Calibri" w:hAnsi="Calibri"/>
      <w:b/>
      <w:bCs/>
      <w:lang w:val="en-US"/>
    </w:rPr>
  </w:style>
  <w:style w:type="character" w:customStyle="1" w:styleId="CommentSubjectChar">
    <w:name w:val="Comment Subject Char"/>
    <w:link w:val="CommentSubject"/>
    <w:uiPriority w:val="99"/>
    <w:semiHidden/>
    <w:rsid w:val="00D06F57"/>
    <w:rPr>
      <w:rFonts w:ascii="RimHelvetica" w:eastAsia="Times New Roman" w:hAnsi="RimHelvetica"/>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503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4D98E-2352-4470-94D8-F27C13698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4655</Words>
  <Characters>2654</Characters>
  <Application>Microsoft Office Word</Application>
  <DocSecurity>0</DocSecurity>
  <Lines>22</Lines>
  <Paragraphs>14</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Anda Orlova</cp:lastModifiedBy>
  <cp:revision>3</cp:revision>
  <dcterms:created xsi:type="dcterms:W3CDTF">2025-01-27T09:04:00Z</dcterms:created>
  <dcterms:modified xsi:type="dcterms:W3CDTF">2025-01-27T09:04:00Z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