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0004" w14:textId="77777777" w:rsidR="0007765E" w:rsidRDefault="0007765E" w:rsidP="00123926">
      <w:pPr>
        <w:shd w:val="clear" w:color="auto" w:fill="FFFFFF"/>
        <w:spacing w:after="0" w:line="240" w:lineRule="auto"/>
        <w:jc w:val="center"/>
        <w:rPr>
          <w:rFonts w:eastAsia="Times New Roman" w:cstheme="minorHAnsi"/>
          <w:b/>
          <w:bCs/>
          <w:noProof w:val="0"/>
          <w:color w:val="000000"/>
          <w:sz w:val="24"/>
          <w:szCs w:val="24"/>
          <w:lang w:val="lv-LV" w:eastAsia="en-GB"/>
        </w:rPr>
      </w:pPr>
      <w:r w:rsidRPr="0007765E">
        <w:rPr>
          <w:rFonts w:eastAsia="Times New Roman" w:cstheme="minorHAnsi"/>
          <w:b/>
          <w:bCs/>
          <w:noProof w:val="0"/>
          <w:color w:val="000000"/>
          <w:sz w:val="24"/>
          <w:szCs w:val="24"/>
          <w:lang w:val="lv-LV" w:eastAsia="en-GB"/>
        </w:rPr>
        <w:t>Savstarpējas atzīšanas deklarācija Eiropas Parlamenta un Padomes Regulas (ES) 2019/515 </w:t>
      </w:r>
      <w:hyperlink r:id="rId7" w:anchor="ntr1-L_2019091LV.01001701-E0001" w:history="1"/>
      <w:r w:rsidRPr="00123926">
        <w:rPr>
          <w:rStyle w:val="FootnoteReference"/>
          <w:rFonts w:eastAsia="Times New Roman" w:cstheme="minorHAnsi"/>
          <w:b/>
          <w:bCs/>
          <w:noProof w:val="0"/>
          <w:color w:val="000000"/>
          <w:sz w:val="24"/>
          <w:szCs w:val="24"/>
          <w:lang w:val="lv-LV" w:eastAsia="en-GB"/>
        </w:rPr>
        <w:footnoteReference w:id="1"/>
      </w:r>
      <w:r w:rsidRPr="0007765E">
        <w:rPr>
          <w:rFonts w:eastAsia="Times New Roman" w:cstheme="minorHAnsi"/>
          <w:b/>
          <w:bCs/>
          <w:noProof w:val="0"/>
          <w:color w:val="000000"/>
          <w:sz w:val="24"/>
          <w:szCs w:val="24"/>
          <w:lang w:val="lv-LV" w:eastAsia="en-GB"/>
        </w:rPr>
        <w:t> 4. panta nolūkos</w:t>
      </w:r>
    </w:p>
    <w:p w14:paraId="4D9B9D1A" w14:textId="77777777" w:rsidR="00123926" w:rsidRPr="0007765E" w:rsidRDefault="00123926" w:rsidP="00123926">
      <w:pPr>
        <w:shd w:val="clear" w:color="auto" w:fill="FFFFFF"/>
        <w:spacing w:after="0" w:line="240" w:lineRule="auto"/>
        <w:jc w:val="center"/>
        <w:rPr>
          <w:rFonts w:eastAsia="Times New Roman" w:cstheme="minorHAnsi"/>
          <w:b/>
          <w:bCs/>
          <w:noProof w:val="0"/>
          <w:color w:val="000000"/>
          <w:sz w:val="24"/>
          <w:szCs w:val="24"/>
          <w:lang w:val="lv-LV" w:eastAsia="en-GB"/>
        </w:rPr>
      </w:pPr>
    </w:p>
    <w:p w14:paraId="65E6CDD4" w14:textId="77777777" w:rsidR="0007765E" w:rsidRDefault="0007765E" w:rsidP="00123926">
      <w:pPr>
        <w:shd w:val="clear" w:color="auto" w:fill="FFFFFF"/>
        <w:spacing w:after="0" w:line="240" w:lineRule="auto"/>
        <w:jc w:val="both"/>
        <w:rPr>
          <w:rFonts w:eastAsia="Times New Roman" w:cstheme="minorHAnsi"/>
          <w:b/>
          <w:bCs/>
          <w:noProof w:val="0"/>
          <w:color w:val="000000"/>
          <w:lang w:val="lv-LV" w:eastAsia="en-GB"/>
        </w:rPr>
      </w:pPr>
      <w:r w:rsidRPr="0007765E">
        <w:rPr>
          <w:rFonts w:eastAsia="Times New Roman" w:cstheme="minorHAnsi"/>
          <w:b/>
          <w:bCs/>
          <w:noProof w:val="0"/>
          <w:color w:val="000000"/>
          <w:lang w:val="lv-LV" w:eastAsia="en-GB"/>
        </w:rPr>
        <w:t>I daļa</w:t>
      </w:r>
    </w:p>
    <w:p w14:paraId="6273209F" w14:textId="77777777" w:rsidR="00123926" w:rsidRPr="0007765E" w:rsidRDefault="00123926" w:rsidP="00123926">
      <w:pPr>
        <w:shd w:val="clear" w:color="auto" w:fill="FFFFFF"/>
        <w:spacing w:after="0" w:line="240" w:lineRule="auto"/>
        <w:jc w:val="both"/>
        <w:rPr>
          <w:rFonts w:eastAsia="Times New Roman" w:cstheme="minorHAnsi"/>
          <w:b/>
          <w:bCs/>
          <w:noProof w:val="0"/>
          <w:color w:val="000000"/>
          <w:lang w:val="lv-LV" w:eastAsia="en-GB"/>
        </w:rPr>
      </w:pPr>
    </w:p>
    <w:p w14:paraId="75B74F19" w14:textId="77777777" w:rsidR="00123926" w:rsidRPr="00123926"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1.   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Preču vai preču veida unikāls identifikators</w:t>
      </w:r>
      <w:r w:rsidR="00123926" w:rsidRPr="00123926">
        <w:rPr>
          <w:rFonts w:eastAsia="Times New Roman" w:cstheme="minorHAnsi"/>
          <w:b/>
          <w:noProof w:val="0"/>
          <w:color w:val="000000"/>
          <w:lang w:val="lv-LV" w:eastAsia="en-GB"/>
        </w:rPr>
        <w:t xml:space="preserve"> </w:t>
      </w:r>
      <w:r w:rsidRPr="0007765E">
        <w:rPr>
          <w:rFonts w:eastAsia="Times New Roman" w:cstheme="minorHAnsi"/>
          <w:b/>
          <w:noProof w:val="0"/>
          <w:color w:val="000000"/>
          <w:lang w:val="lv-LV" w:eastAsia="en-GB"/>
        </w:rPr>
        <w:t xml:space="preserve"> </w:t>
      </w:r>
    </w:p>
    <w:p w14:paraId="14625C09" w14:textId="77777777" w:rsidR="0007765E" w:rsidRDefault="00123926" w:rsidP="00123926">
      <w:pPr>
        <w:shd w:val="clear" w:color="auto" w:fill="FFFFFF"/>
        <w:spacing w:after="0" w:line="240" w:lineRule="auto"/>
        <w:ind w:left="567" w:hanging="567"/>
        <w:jc w:val="both"/>
        <w:rPr>
          <w:rFonts w:eastAsia="Times New Roman" w:cstheme="minorHAnsi"/>
          <w:i/>
          <w:noProof w:val="0"/>
          <w:color w:val="000000"/>
          <w:sz w:val="18"/>
          <w:szCs w:val="18"/>
          <w:lang w:val="lv-LV" w:eastAsia="en-GB"/>
        </w:rPr>
      </w:pPr>
      <w:r w:rsidRPr="00123926">
        <w:rPr>
          <w:rFonts w:eastAsia="Times New Roman" w:cstheme="minorHAnsi"/>
          <w:i/>
          <w:noProof w:val="0"/>
          <w:color w:val="000000"/>
          <w:sz w:val="18"/>
          <w:szCs w:val="18"/>
          <w:lang w:val="lv-LV" w:eastAsia="en-GB"/>
        </w:rPr>
        <w:tab/>
      </w:r>
      <w:r w:rsidR="0007765E" w:rsidRPr="0007765E">
        <w:rPr>
          <w:rFonts w:eastAsia="Times New Roman" w:cstheme="minorHAnsi"/>
          <w:i/>
          <w:noProof w:val="0"/>
          <w:color w:val="000000"/>
          <w:sz w:val="18"/>
          <w:szCs w:val="18"/>
          <w:lang w:val="lv-LV" w:eastAsia="en-GB"/>
        </w:rPr>
        <w:t>[Piezīme: norādiet preču identifikācijas numuru vai citu atsauces marķējumu, kas unikāli identificē preces vai preču veidu]</w:t>
      </w:r>
    </w:p>
    <w:p w14:paraId="1C7172C1"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474C1368" w14:textId="77777777" w:rsidR="00123926" w:rsidRPr="0007765E"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4C914696" w14:textId="77777777" w:rsidR="00123926" w:rsidRPr="00123926"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2.   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Ekonomikas dalībnieka vārds, uzvārds vai nosaukums un adrese</w:t>
      </w:r>
      <w:r w:rsidR="00123926" w:rsidRPr="00123926">
        <w:rPr>
          <w:rFonts w:eastAsia="Times New Roman" w:cstheme="minorHAnsi"/>
          <w:b/>
          <w:noProof w:val="0"/>
          <w:color w:val="000000"/>
          <w:lang w:val="lv-LV" w:eastAsia="en-GB"/>
        </w:rPr>
        <w:t xml:space="preserve"> </w:t>
      </w:r>
      <w:r w:rsidRPr="0007765E">
        <w:rPr>
          <w:rFonts w:eastAsia="Times New Roman" w:cstheme="minorHAnsi"/>
          <w:b/>
          <w:noProof w:val="0"/>
          <w:color w:val="000000"/>
          <w:lang w:val="lv-LV" w:eastAsia="en-GB"/>
        </w:rPr>
        <w:t xml:space="preserve"> </w:t>
      </w:r>
    </w:p>
    <w:p w14:paraId="7C4DBF1B" w14:textId="77777777" w:rsidR="0007765E" w:rsidRPr="0007765E" w:rsidRDefault="0007765E" w:rsidP="00123926">
      <w:pPr>
        <w:shd w:val="clear" w:color="auto" w:fill="FFFFFF"/>
        <w:spacing w:after="0" w:line="240" w:lineRule="auto"/>
        <w:ind w:left="567"/>
        <w:jc w:val="both"/>
        <w:rPr>
          <w:rFonts w:eastAsia="Times New Roman" w:cstheme="minorHAnsi"/>
          <w:i/>
          <w:noProof w:val="0"/>
          <w:color w:val="000000"/>
          <w:sz w:val="18"/>
          <w:szCs w:val="18"/>
          <w:lang w:val="lv-LV" w:eastAsia="en-GB"/>
        </w:rPr>
      </w:pPr>
      <w:r w:rsidRPr="0007765E">
        <w:rPr>
          <w:rFonts w:eastAsia="Times New Roman" w:cstheme="minorHAnsi"/>
          <w:i/>
          <w:noProof w:val="0"/>
          <w:color w:val="000000"/>
          <w:sz w:val="18"/>
          <w:szCs w:val="18"/>
          <w:lang w:val="lv-LV" w:eastAsia="en-GB"/>
        </w:rPr>
        <w:t>[Piezīme: norādiet savstarpējās atzīšanas deklarācijas I daļas parakstītāja vārdu, uzvārdu un adresi: ražotājs un, attiecīgā gadījumā, tā pilnvarotais pārstāvis vai importētājs, vai izplatītājs]</w:t>
      </w:r>
    </w:p>
    <w:p w14:paraId="4DA96E1C"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77F21963"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1DC4D66A" w14:textId="77777777" w:rsidR="00123926" w:rsidRPr="00123926"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3.  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 Savstarpējās atzīšanas deklarācijā minēto preču vai preču veida apraksts</w:t>
      </w:r>
      <w:r w:rsidR="00123926" w:rsidRPr="00123926">
        <w:rPr>
          <w:rFonts w:eastAsia="Times New Roman" w:cstheme="minorHAnsi"/>
          <w:b/>
          <w:noProof w:val="0"/>
          <w:color w:val="000000"/>
          <w:lang w:val="lv-LV" w:eastAsia="en-GB"/>
        </w:rPr>
        <w:t xml:space="preserve"> </w:t>
      </w:r>
      <w:r w:rsidRPr="0007765E">
        <w:rPr>
          <w:rFonts w:eastAsia="Times New Roman" w:cstheme="minorHAnsi"/>
          <w:b/>
          <w:noProof w:val="0"/>
          <w:color w:val="000000"/>
          <w:lang w:val="lv-LV" w:eastAsia="en-GB"/>
        </w:rPr>
        <w:t xml:space="preserve"> </w:t>
      </w:r>
    </w:p>
    <w:p w14:paraId="23626645" w14:textId="77777777" w:rsidR="0007765E" w:rsidRPr="0007765E" w:rsidRDefault="00123926" w:rsidP="00123926">
      <w:pPr>
        <w:shd w:val="clear" w:color="auto" w:fill="FFFFFF"/>
        <w:spacing w:after="0" w:line="240" w:lineRule="auto"/>
        <w:ind w:left="567" w:hanging="567"/>
        <w:jc w:val="both"/>
        <w:rPr>
          <w:rFonts w:eastAsia="Times New Roman" w:cstheme="minorHAnsi"/>
          <w:i/>
          <w:noProof w:val="0"/>
          <w:color w:val="000000"/>
          <w:sz w:val="18"/>
          <w:szCs w:val="18"/>
          <w:lang w:val="lv-LV" w:eastAsia="en-GB"/>
        </w:rPr>
      </w:pPr>
      <w:r w:rsidRPr="00123926">
        <w:rPr>
          <w:rFonts w:eastAsia="Times New Roman" w:cstheme="minorHAnsi"/>
          <w:i/>
          <w:noProof w:val="0"/>
          <w:color w:val="000000"/>
          <w:sz w:val="18"/>
          <w:szCs w:val="18"/>
          <w:lang w:val="lv-LV" w:eastAsia="en-GB"/>
        </w:rPr>
        <w:tab/>
      </w:r>
      <w:r w:rsidR="0007765E" w:rsidRPr="0007765E">
        <w:rPr>
          <w:rFonts w:eastAsia="Times New Roman" w:cstheme="minorHAnsi"/>
          <w:i/>
          <w:noProof w:val="0"/>
          <w:color w:val="000000"/>
          <w:sz w:val="18"/>
          <w:szCs w:val="18"/>
          <w:lang w:val="lv-LV" w:eastAsia="en-GB"/>
        </w:rPr>
        <w:t>[Piezīme: aprakstam vajadzētu būt pietiekamam, lai preces varētu identificēt izsekojamības nolūkā. Vajadzības gadījumā tam var pievienot fotogrāfiju]</w:t>
      </w:r>
    </w:p>
    <w:p w14:paraId="10FA1CAB"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662A770E"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06263100" w14:textId="77777777" w:rsidR="0007765E" w:rsidRPr="0007765E" w:rsidRDefault="0007765E" w:rsidP="00123926">
      <w:pPr>
        <w:shd w:val="clear" w:color="auto" w:fill="FFFFFF"/>
        <w:spacing w:after="0" w:line="240" w:lineRule="auto"/>
        <w:ind w:left="567" w:hanging="567"/>
        <w:jc w:val="both"/>
        <w:rPr>
          <w:rFonts w:eastAsia="Times New Roman" w:cstheme="minorHAnsi"/>
          <w:b/>
          <w:bCs/>
          <w:noProof w:val="0"/>
          <w:color w:val="000000"/>
          <w:lang w:val="lv-LV" w:eastAsia="en-GB"/>
        </w:rPr>
      </w:pPr>
      <w:r w:rsidRPr="0007765E">
        <w:rPr>
          <w:rFonts w:eastAsia="Times New Roman" w:cstheme="minorHAnsi"/>
          <w:b/>
          <w:bCs/>
          <w:noProof w:val="0"/>
          <w:color w:val="000000"/>
          <w:lang w:val="lv-LV" w:eastAsia="en-GB"/>
        </w:rPr>
        <w:t>4.   </w:t>
      </w:r>
      <w:r w:rsidR="00123926">
        <w:rPr>
          <w:rFonts w:eastAsia="Times New Roman" w:cstheme="minorHAnsi"/>
          <w:b/>
          <w:bCs/>
          <w:noProof w:val="0"/>
          <w:color w:val="000000"/>
          <w:lang w:val="lv-LV" w:eastAsia="en-GB"/>
        </w:rPr>
        <w:tab/>
      </w:r>
      <w:r w:rsidRPr="0007765E">
        <w:rPr>
          <w:rFonts w:eastAsia="Times New Roman" w:cstheme="minorHAnsi"/>
          <w:b/>
          <w:bCs/>
          <w:noProof w:val="0"/>
          <w:color w:val="000000"/>
          <w:lang w:val="lv-LV" w:eastAsia="en-GB"/>
        </w:rPr>
        <w:t>Deklarācija un informācija par preču vai attiecīgā preču veida tirgošanas likumību</w:t>
      </w:r>
    </w:p>
    <w:p w14:paraId="02328979" w14:textId="77777777" w:rsidR="00123926" w:rsidRDefault="0007765E" w:rsidP="00123926">
      <w:pPr>
        <w:shd w:val="clear" w:color="auto" w:fill="FFFFFF"/>
        <w:spacing w:after="0" w:line="240" w:lineRule="auto"/>
        <w:ind w:left="567" w:hanging="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4.1.   </w:t>
      </w:r>
      <w:r w:rsidR="00123926">
        <w:rPr>
          <w:rFonts w:eastAsia="Times New Roman" w:cstheme="minorHAnsi"/>
          <w:noProof w:val="0"/>
          <w:color w:val="000000"/>
          <w:lang w:val="lv-LV" w:eastAsia="en-GB"/>
        </w:rPr>
        <w:tab/>
      </w:r>
      <w:r w:rsidRPr="0007765E">
        <w:rPr>
          <w:rFonts w:eastAsia="Times New Roman" w:cstheme="minorHAnsi"/>
          <w:noProof w:val="0"/>
          <w:color w:val="000000"/>
          <w:lang w:val="lv-LV" w:eastAsia="en-GB"/>
        </w:rPr>
        <w:t xml:space="preserve">Iepriekš aprakstītās preces vai preču veids, tostarp to īpatnības, atbilst šādiem noteikumiem, ko piemēro </w:t>
      </w:r>
      <w:r w:rsidR="00123926">
        <w:rPr>
          <w:rFonts w:eastAsia="Times New Roman" w:cstheme="minorHAnsi"/>
          <w:noProof w:val="0"/>
          <w:color w:val="000000"/>
          <w:lang w:val="lv-LV" w:eastAsia="en-GB"/>
        </w:rPr>
        <w:t xml:space="preserve"> </w:t>
      </w:r>
      <w:r w:rsidRPr="0007765E">
        <w:rPr>
          <w:rFonts w:eastAsia="Times New Roman" w:cstheme="minorHAnsi"/>
          <w:noProof w:val="0"/>
          <w:color w:val="000000"/>
          <w:lang w:val="lv-LV" w:eastAsia="en-GB"/>
        </w:rPr>
        <w:t xml:space="preserve"> </w:t>
      </w:r>
    </w:p>
    <w:p w14:paraId="67D08A79" w14:textId="77777777" w:rsidR="0007765E" w:rsidRPr="0007765E" w:rsidRDefault="0007765E" w:rsidP="00123926">
      <w:pPr>
        <w:shd w:val="clear" w:color="auto" w:fill="FFFFFF"/>
        <w:spacing w:after="0" w:line="240" w:lineRule="auto"/>
        <w:ind w:left="567"/>
        <w:jc w:val="both"/>
        <w:rPr>
          <w:rFonts w:eastAsia="Times New Roman" w:cstheme="minorHAnsi"/>
          <w:i/>
          <w:noProof w:val="0"/>
          <w:color w:val="000000"/>
          <w:sz w:val="18"/>
          <w:szCs w:val="18"/>
          <w:lang w:val="lv-LV" w:eastAsia="en-GB"/>
        </w:rPr>
      </w:pPr>
      <w:r w:rsidRPr="0007765E">
        <w:rPr>
          <w:rFonts w:eastAsia="Times New Roman" w:cstheme="minorHAnsi"/>
          <w:i/>
          <w:noProof w:val="0"/>
          <w:color w:val="000000"/>
          <w:sz w:val="18"/>
          <w:szCs w:val="18"/>
          <w:lang w:val="lv-LV" w:eastAsia="en-GB"/>
        </w:rPr>
        <w:t>[Piezīme: norādiet dalībvalsti, kurā, kā apgalvots, preces vai tāds preču veids tiek likumīgi tirgots]</w:t>
      </w:r>
      <w:r w:rsidR="00123926" w:rsidRPr="00123926">
        <w:rPr>
          <w:rFonts w:eastAsia="Times New Roman" w:cstheme="minorHAnsi"/>
          <w:i/>
          <w:noProof w:val="0"/>
          <w:color w:val="000000"/>
          <w:sz w:val="18"/>
          <w:szCs w:val="18"/>
          <w:lang w:val="lv-LV" w:eastAsia="en-GB"/>
        </w:rPr>
        <w:t xml:space="preserve"> </w:t>
      </w:r>
      <w:r w:rsidRPr="0007765E">
        <w:rPr>
          <w:rFonts w:eastAsia="Times New Roman" w:cstheme="minorHAnsi"/>
          <w:i/>
          <w:noProof w:val="0"/>
          <w:color w:val="000000"/>
          <w:sz w:val="18"/>
          <w:szCs w:val="18"/>
          <w:lang w:val="lv-LV" w:eastAsia="en-GB"/>
        </w:rPr>
        <w:t xml:space="preserve"> [Piezīme: katrā gadījumā norādiet minētajā dalībvalstī piemērojamo attiecīgo noteikumu nosaukumu un atsauci uz to oficiālu publikāciju un atsauci uz lēmumu par atļauju, ja precēm tika piemērota iepriekšējas atļaujas procedūra],</w:t>
      </w:r>
    </w:p>
    <w:p w14:paraId="465D218B" w14:textId="77777777" w:rsidR="0007765E" w:rsidRPr="0007765E" w:rsidRDefault="0007765E" w:rsidP="00123926">
      <w:pPr>
        <w:shd w:val="clear" w:color="auto" w:fill="FFFFFF"/>
        <w:spacing w:after="0" w:line="240" w:lineRule="auto"/>
        <w:ind w:left="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vai</w:t>
      </w:r>
    </w:p>
    <w:p w14:paraId="7DDCBD51" w14:textId="77777777" w:rsidR="00123926" w:rsidRDefault="0007765E" w:rsidP="00123926">
      <w:pPr>
        <w:shd w:val="clear" w:color="auto" w:fill="FFFFFF"/>
        <w:spacing w:after="0" w:line="240" w:lineRule="auto"/>
        <w:ind w:left="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 xml:space="preserve">uz iepriekš aprakstītajām precēm vai preču veidu neattiecas nekādi attiecīgi noteikumi </w:t>
      </w:r>
      <w:r w:rsidR="00123926">
        <w:rPr>
          <w:rFonts w:eastAsia="Times New Roman" w:cstheme="minorHAnsi"/>
          <w:noProof w:val="0"/>
          <w:color w:val="000000"/>
          <w:lang w:val="lv-LV" w:eastAsia="en-GB"/>
        </w:rPr>
        <w:t xml:space="preserve"> </w:t>
      </w:r>
      <w:r w:rsidRPr="0007765E">
        <w:rPr>
          <w:rFonts w:eastAsia="Times New Roman" w:cstheme="minorHAnsi"/>
          <w:noProof w:val="0"/>
          <w:color w:val="000000"/>
          <w:lang w:val="lv-LV" w:eastAsia="en-GB"/>
        </w:rPr>
        <w:t xml:space="preserve"> </w:t>
      </w:r>
    </w:p>
    <w:p w14:paraId="1857B4E1" w14:textId="77777777" w:rsidR="0007765E" w:rsidRPr="0007765E" w:rsidRDefault="0007765E" w:rsidP="00123926">
      <w:pPr>
        <w:shd w:val="clear" w:color="auto" w:fill="FFFFFF"/>
        <w:spacing w:after="0" w:line="240" w:lineRule="auto"/>
        <w:ind w:left="567"/>
        <w:jc w:val="both"/>
        <w:rPr>
          <w:rFonts w:eastAsia="Times New Roman" w:cstheme="minorHAnsi"/>
          <w:i/>
          <w:noProof w:val="0"/>
          <w:color w:val="000000"/>
          <w:sz w:val="18"/>
          <w:szCs w:val="18"/>
          <w:lang w:val="lv-LV" w:eastAsia="en-GB"/>
        </w:rPr>
      </w:pPr>
      <w:r w:rsidRPr="0007765E">
        <w:rPr>
          <w:rFonts w:eastAsia="Times New Roman" w:cstheme="minorHAnsi"/>
          <w:i/>
          <w:noProof w:val="0"/>
          <w:color w:val="000000"/>
          <w:sz w:val="18"/>
          <w:szCs w:val="18"/>
          <w:lang w:val="lv-LV" w:eastAsia="en-GB"/>
        </w:rPr>
        <w:t>[Piezīme: norādiet dalībvalsti, kurā, kā apgalvots, preces vai tāds preču veids tiek likumīgi tirgots].</w:t>
      </w:r>
    </w:p>
    <w:p w14:paraId="77C2D74E"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08CAB4B0"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63828666" w14:textId="77777777" w:rsidR="0007765E" w:rsidRPr="0007765E" w:rsidRDefault="0007765E" w:rsidP="00123926">
      <w:pPr>
        <w:shd w:val="clear" w:color="auto" w:fill="FFFFFF"/>
        <w:spacing w:after="0" w:line="240" w:lineRule="auto"/>
        <w:ind w:left="567" w:hanging="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4.2.   </w:t>
      </w:r>
      <w:r w:rsidR="00123926">
        <w:rPr>
          <w:rFonts w:eastAsia="Times New Roman" w:cstheme="minorHAnsi"/>
          <w:noProof w:val="0"/>
          <w:color w:val="000000"/>
          <w:lang w:val="lv-LV" w:eastAsia="en-GB"/>
        </w:rPr>
        <w:tab/>
      </w:r>
      <w:r w:rsidRPr="0007765E">
        <w:rPr>
          <w:rFonts w:eastAsia="Times New Roman" w:cstheme="minorHAnsi"/>
          <w:noProof w:val="0"/>
          <w:color w:val="000000"/>
          <w:lang w:val="lv-LV" w:eastAsia="en-GB"/>
        </w:rPr>
        <w:t>Norāde uz atbilstības novērtēšanas procedūru, kas attiecas uz precēm vai tādu preču veidu, vai testu ziņojumu atsauci jebkādiem testiem, ko veikusi atbilstības novērtēšanas struktūra, tostarp minētās struktūras nosaukumu un adresi (ja šāda procedūra tika veikta vai ja šādi testi tika veikti)</w:t>
      </w:r>
      <w:r w:rsidR="00123926">
        <w:rPr>
          <w:rFonts w:eastAsia="Times New Roman" w:cstheme="minorHAnsi"/>
          <w:noProof w:val="0"/>
          <w:color w:val="000000"/>
          <w:lang w:val="lv-LV" w:eastAsia="en-GB"/>
        </w:rPr>
        <w:t xml:space="preserve"> </w:t>
      </w:r>
    </w:p>
    <w:p w14:paraId="216AD551"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1A864B3C"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2D01093A" w14:textId="77777777" w:rsidR="0007765E" w:rsidRPr="0007765E"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5.   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Visa papildu informācija, kas uzskatāma par būtisku novērtējumam, vai preces vai tādu preču veids tiek likumīgi tirgots 4.1. punktā minētajā dalībvalstī</w:t>
      </w:r>
      <w:r w:rsidR="00123926" w:rsidRPr="00123926">
        <w:rPr>
          <w:rFonts w:eastAsia="Times New Roman" w:cstheme="minorHAnsi"/>
          <w:b/>
          <w:noProof w:val="0"/>
          <w:color w:val="000000"/>
          <w:lang w:val="lv-LV" w:eastAsia="en-GB"/>
        </w:rPr>
        <w:t xml:space="preserve"> </w:t>
      </w:r>
    </w:p>
    <w:p w14:paraId="1BCBB40A"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70C69F6C"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0EDEF07E" w14:textId="77777777" w:rsidR="0007765E" w:rsidRPr="0007765E"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6.  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Šī savstarpējās atzīšanas deklarācijas daļa ir sagatavota vienīgi uz tā ekonomikas dalībnieka atbildību, kurš identificēts 2. punktā.</w:t>
      </w:r>
    </w:p>
    <w:p w14:paraId="19BCC7CD"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7A49B586"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78C5BC67" w14:textId="77777777" w:rsidR="00123926" w:rsidRDefault="00123926" w:rsidP="00123926">
      <w:pPr>
        <w:shd w:val="clear" w:color="auto" w:fill="FFFFFF"/>
        <w:spacing w:after="0" w:line="240" w:lineRule="auto"/>
        <w:jc w:val="both"/>
        <w:rPr>
          <w:rFonts w:eastAsia="Times New Roman" w:cstheme="minorHAnsi"/>
          <w:noProof w:val="0"/>
          <w:color w:val="000000"/>
          <w:lang w:val="lv-LV" w:eastAsia="en-GB"/>
        </w:rPr>
      </w:pPr>
    </w:p>
    <w:p w14:paraId="54D9BCD1" w14:textId="77777777" w:rsidR="0007765E" w:rsidRP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Parakstīts šādas personas vārdā:</w:t>
      </w:r>
    </w:p>
    <w:p w14:paraId="402D9271" w14:textId="77777777" w:rsidR="0007765E" w:rsidRP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(vieta un datums):</w:t>
      </w:r>
    </w:p>
    <w:p w14:paraId="2F57BDD6" w14:textId="77777777" w:rsid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(vārds un uzvārds, amats) (paraksts):</w:t>
      </w:r>
    </w:p>
    <w:p w14:paraId="541A8AD7" w14:textId="77777777" w:rsidR="00123926" w:rsidRPr="0007765E" w:rsidRDefault="00123926" w:rsidP="00123926">
      <w:pPr>
        <w:shd w:val="clear" w:color="auto" w:fill="FFFFFF"/>
        <w:spacing w:after="0" w:line="240" w:lineRule="auto"/>
        <w:jc w:val="both"/>
        <w:rPr>
          <w:rFonts w:eastAsia="Times New Roman" w:cstheme="minorHAnsi"/>
          <w:noProof w:val="0"/>
          <w:color w:val="000000"/>
          <w:lang w:val="lv-LV" w:eastAsia="en-GB"/>
        </w:rPr>
      </w:pPr>
    </w:p>
    <w:p w14:paraId="194D3A9E" w14:textId="77777777" w:rsidR="00123926" w:rsidRDefault="00123926" w:rsidP="00123926">
      <w:pPr>
        <w:shd w:val="clear" w:color="auto" w:fill="FFFFFF"/>
        <w:spacing w:after="0" w:line="240" w:lineRule="auto"/>
        <w:jc w:val="both"/>
        <w:rPr>
          <w:rFonts w:eastAsia="Times New Roman" w:cstheme="minorHAnsi"/>
          <w:b/>
          <w:bCs/>
          <w:noProof w:val="0"/>
          <w:color w:val="000000"/>
          <w:lang w:val="lv-LV" w:eastAsia="en-GB"/>
        </w:rPr>
      </w:pPr>
    </w:p>
    <w:p w14:paraId="42CE7113" w14:textId="77777777" w:rsidR="0007765E" w:rsidRDefault="0007765E" w:rsidP="00123926">
      <w:pPr>
        <w:shd w:val="clear" w:color="auto" w:fill="FFFFFF"/>
        <w:spacing w:after="0" w:line="240" w:lineRule="auto"/>
        <w:jc w:val="both"/>
        <w:rPr>
          <w:rFonts w:eastAsia="Times New Roman" w:cstheme="minorHAnsi"/>
          <w:b/>
          <w:bCs/>
          <w:noProof w:val="0"/>
          <w:color w:val="000000"/>
          <w:lang w:val="lv-LV" w:eastAsia="en-GB"/>
        </w:rPr>
      </w:pPr>
      <w:r w:rsidRPr="0007765E">
        <w:rPr>
          <w:rFonts w:eastAsia="Times New Roman" w:cstheme="minorHAnsi"/>
          <w:b/>
          <w:bCs/>
          <w:noProof w:val="0"/>
          <w:color w:val="000000"/>
          <w:lang w:val="lv-LV" w:eastAsia="en-GB"/>
        </w:rPr>
        <w:lastRenderedPageBreak/>
        <w:t>II daļa</w:t>
      </w:r>
    </w:p>
    <w:p w14:paraId="04D4D028" w14:textId="77777777" w:rsidR="00123926" w:rsidRPr="0007765E" w:rsidRDefault="00123926" w:rsidP="00123926">
      <w:pPr>
        <w:shd w:val="clear" w:color="auto" w:fill="FFFFFF"/>
        <w:spacing w:after="0" w:line="240" w:lineRule="auto"/>
        <w:jc w:val="both"/>
        <w:rPr>
          <w:rFonts w:eastAsia="Times New Roman" w:cstheme="minorHAnsi"/>
          <w:b/>
          <w:bCs/>
          <w:noProof w:val="0"/>
          <w:color w:val="000000"/>
          <w:lang w:val="lv-LV" w:eastAsia="en-GB"/>
        </w:rPr>
      </w:pPr>
    </w:p>
    <w:p w14:paraId="7342315F" w14:textId="77777777" w:rsidR="0007765E" w:rsidRPr="0007765E" w:rsidRDefault="0007765E" w:rsidP="00123926">
      <w:pPr>
        <w:shd w:val="clear" w:color="auto" w:fill="FFFFFF"/>
        <w:spacing w:after="0" w:line="240" w:lineRule="auto"/>
        <w:ind w:left="567" w:hanging="567"/>
        <w:jc w:val="both"/>
        <w:rPr>
          <w:rFonts w:eastAsia="Times New Roman" w:cstheme="minorHAnsi"/>
          <w:b/>
          <w:bCs/>
          <w:noProof w:val="0"/>
          <w:color w:val="000000"/>
          <w:lang w:val="lv-LV" w:eastAsia="en-GB"/>
        </w:rPr>
      </w:pPr>
      <w:r w:rsidRPr="0007765E">
        <w:rPr>
          <w:rFonts w:eastAsia="Times New Roman" w:cstheme="minorHAnsi"/>
          <w:b/>
          <w:bCs/>
          <w:noProof w:val="0"/>
          <w:color w:val="000000"/>
          <w:lang w:val="lv-LV" w:eastAsia="en-GB"/>
        </w:rPr>
        <w:t>7.   </w:t>
      </w:r>
      <w:r w:rsidR="00123926">
        <w:rPr>
          <w:rFonts w:eastAsia="Times New Roman" w:cstheme="minorHAnsi"/>
          <w:b/>
          <w:bCs/>
          <w:noProof w:val="0"/>
          <w:color w:val="000000"/>
          <w:lang w:val="lv-LV" w:eastAsia="en-GB"/>
        </w:rPr>
        <w:tab/>
      </w:r>
      <w:r w:rsidRPr="0007765E">
        <w:rPr>
          <w:rFonts w:eastAsia="Times New Roman" w:cstheme="minorHAnsi"/>
          <w:b/>
          <w:bCs/>
          <w:noProof w:val="0"/>
          <w:color w:val="000000"/>
          <w:lang w:val="lv-LV" w:eastAsia="en-GB"/>
        </w:rPr>
        <w:t>Deklarācija un informācija par preču vai tādu preču veida tirgošanu</w:t>
      </w:r>
    </w:p>
    <w:p w14:paraId="4D6CF51C" w14:textId="77777777" w:rsidR="0007765E" w:rsidRDefault="0007765E" w:rsidP="00123926">
      <w:pPr>
        <w:shd w:val="clear" w:color="auto" w:fill="FFFFFF"/>
        <w:spacing w:after="0" w:line="240" w:lineRule="auto"/>
        <w:ind w:left="567" w:hanging="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7.1.   </w:t>
      </w:r>
      <w:r w:rsidR="00123926">
        <w:rPr>
          <w:rFonts w:eastAsia="Times New Roman" w:cstheme="minorHAnsi"/>
          <w:noProof w:val="0"/>
          <w:color w:val="000000"/>
          <w:lang w:val="lv-LV" w:eastAsia="en-GB"/>
        </w:rPr>
        <w:tab/>
      </w:r>
      <w:r w:rsidRPr="0007765E">
        <w:rPr>
          <w:rFonts w:eastAsia="Times New Roman" w:cstheme="minorHAnsi"/>
          <w:noProof w:val="0"/>
          <w:color w:val="000000"/>
          <w:lang w:val="lv-LV" w:eastAsia="en-GB"/>
        </w:rPr>
        <w:t>I daļā aprakstītās preces vai tādu preču veids ir darīts pieejams tiešajiem lietotājiem tirgū 4.1. punktā minētajā dalībvalstī.</w:t>
      </w:r>
    </w:p>
    <w:p w14:paraId="680406B7"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7D82889F" w14:textId="77777777" w:rsidR="00123926" w:rsidRPr="0007765E"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13C03C6B" w14:textId="77777777" w:rsidR="0007765E" w:rsidRDefault="0007765E" w:rsidP="00123926">
      <w:pPr>
        <w:shd w:val="clear" w:color="auto" w:fill="FFFFFF"/>
        <w:spacing w:after="0" w:line="240" w:lineRule="auto"/>
        <w:ind w:left="567" w:hanging="567"/>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7.2.   </w:t>
      </w:r>
      <w:r w:rsidR="00123926">
        <w:rPr>
          <w:rFonts w:eastAsia="Times New Roman" w:cstheme="minorHAnsi"/>
          <w:noProof w:val="0"/>
          <w:color w:val="000000"/>
          <w:lang w:val="lv-LV" w:eastAsia="en-GB"/>
        </w:rPr>
        <w:tab/>
      </w:r>
      <w:r w:rsidRPr="0007765E">
        <w:rPr>
          <w:rFonts w:eastAsia="Times New Roman" w:cstheme="minorHAnsi"/>
          <w:noProof w:val="0"/>
          <w:color w:val="000000"/>
          <w:lang w:val="lv-LV" w:eastAsia="en-GB"/>
        </w:rPr>
        <w:t>Informācija par to, ka preces vai tādu preču veids ir darīts pieejams tiešajiem lietotājiem 4.1. punktā norādītajā dalībvalstī, tostarp informācija par datumu, kad preces pirmo reizi tika darītas pieejamas tiešajiem lietotājiem tirgū minētajā dalībvalstī</w:t>
      </w:r>
      <w:r w:rsidR="00123926">
        <w:rPr>
          <w:rFonts w:eastAsia="Times New Roman" w:cstheme="minorHAnsi"/>
          <w:noProof w:val="0"/>
          <w:color w:val="000000"/>
          <w:lang w:val="lv-LV" w:eastAsia="en-GB"/>
        </w:rPr>
        <w:t xml:space="preserve"> </w:t>
      </w:r>
    </w:p>
    <w:p w14:paraId="50DA83B3"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69FB5805" w14:textId="77777777" w:rsidR="00123926" w:rsidRPr="0007765E"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6A6CAA88" w14:textId="77777777" w:rsidR="0007765E" w:rsidRPr="00123926"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8.   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Visa papildu informācija, kas uzskatāma par tādu, kas attiecas uz novērtējumu par to, vai preces vai tādu preču veids tiek likumīgi tirgots 4.1. punktā minētajā dalībvalstī</w:t>
      </w:r>
      <w:r w:rsidR="00123926" w:rsidRPr="00123926">
        <w:rPr>
          <w:rFonts w:eastAsia="Times New Roman" w:cstheme="minorHAnsi"/>
          <w:b/>
          <w:noProof w:val="0"/>
          <w:color w:val="000000"/>
          <w:lang w:val="lv-LV" w:eastAsia="en-GB"/>
        </w:rPr>
        <w:t xml:space="preserve"> </w:t>
      </w:r>
    </w:p>
    <w:p w14:paraId="65D700C4"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0445457C" w14:textId="77777777" w:rsidR="00123926" w:rsidRPr="0007765E"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p>
    <w:p w14:paraId="70875732" w14:textId="77777777" w:rsidR="00123926" w:rsidRPr="00123926" w:rsidRDefault="0007765E" w:rsidP="00123926">
      <w:pPr>
        <w:shd w:val="clear" w:color="auto" w:fill="FFFFFF"/>
        <w:spacing w:after="0" w:line="240" w:lineRule="auto"/>
        <w:ind w:left="567" w:hanging="567"/>
        <w:jc w:val="both"/>
        <w:rPr>
          <w:rFonts w:eastAsia="Times New Roman" w:cstheme="minorHAnsi"/>
          <w:b/>
          <w:noProof w:val="0"/>
          <w:color w:val="000000"/>
          <w:lang w:val="lv-LV" w:eastAsia="en-GB"/>
        </w:rPr>
      </w:pPr>
      <w:r w:rsidRPr="0007765E">
        <w:rPr>
          <w:rFonts w:eastAsia="Times New Roman" w:cstheme="minorHAnsi"/>
          <w:b/>
          <w:noProof w:val="0"/>
          <w:color w:val="000000"/>
          <w:lang w:val="lv-LV" w:eastAsia="en-GB"/>
        </w:rPr>
        <w:t>9.   </w:t>
      </w:r>
      <w:r w:rsidR="00123926" w:rsidRPr="00123926">
        <w:rPr>
          <w:rFonts w:eastAsia="Times New Roman" w:cstheme="minorHAnsi"/>
          <w:b/>
          <w:noProof w:val="0"/>
          <w:color w:val="000000"/>
          <w:lang w:val="lv-LV" w:eastAsia="en-GB"/>
        </w:rPr>
        <w:tab/>
      </w:r>
      <w:r w:rsidRPr="0007765E">
        <w:rPr>
          <w:rFonts w:eastAsia="Times New Roman" w:cstheme="minorHAnsi"/>
          <w:b/>
          <w:noProof w:val="0"/>
          <w:color w:val="000000"/>
          <w:lang w:val="lv-LV" w:eastAsia="en-GB"/>
        </w:rPr>
        <w:t xml:space="preserve">Šī savstarpējās atzīšanas deklarācijas daļa ir sagatavota vienīgi uz </w:t>
      </w:r>
      <w:r w:rsidR="00123926" w:rsidRPr="00123926">
        <w:rPr>
          <w:rFonts w:eastAsia="Times New Roman" w:cstheme="minorHAnsi"/>
          <w:b/>
          <w:noProof w:val="0"/>
          <w:color w:val="000000"/>
          <w:lang w:val="lv-LV" w:eastAsia="en-GB"/>
        </w:rPr>
        <w:t xml:space="preserve"> </w:t>
      </w:r>
      <w:r w:rsidRPr="0007765E">
        <w:rPr>
          <w:rFonts w:eastAsia="Times New Roman" w:cstheme="minorHAnsi"/>
          <w:b/>
          <w:noProof w:val="0"/>
          <w:color w:val="000000"/>
          <w:lang w:val="lv-LV" w:eastAsia="en-GB"/>
        </w:rPr>
        <w:t xml:space="preserve"> </w:t>
      </w:r>
    </w:p>
    <w:p w14:paraId="13291F5D" w14:textId="77777777" w:rsidR="0007765E"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sidRPr="00123926">
        <w:rPr>
          <w:rFonts w:eastAsia="Times New Roman" w:cstheme="minorHAnsi"/>
          <w:i/>
          <w:noProof w:val="0"/>
          <w:color w:val="000000"/>
          <w:sz w:val="18"/>
          <w:szCs w:val="18"/>
          <w:lang w:val="lv-LV" w:eastAsia="en-GB"/>
        </w:rPr>
        <w:tab/>
      </w:r>
      <w:r w:rsidR="0007765E" w:rsidRPr="0007765E">
        <w:rPr>
          <w:rFonts w:eastAsia="Times New Roman" w:cstheme="minorHAnsi"/>
          <w:i/>
          <w:noProof w:val="0"/>
          <w:color w:val="000000"/>
          <w:sz w:val="18"/>
          <w:szCs w:val="18"/>
          <w:lang w:val="lv-LV" w:eastAsia="en-GB"/>
        </w:rPr>
        <w:t>[Piezīme: norādiet savstarpējās atzīšanas deklarācijas II daļas parakstītāja vārdu un uzvārdu un adresi: ražotājs un, attiecīgā gadījumā, tā pilnvarotais pārstāvis vai importētājs, vai izplatītājs]</w:t>
      </w:r>
      <w:r w:rsidR="0007765E" w:rsidRPr="0007765E">
        <w:rPr>
          <w:rFonts w:eastAsia="Times New Roman" w:cstheme="minorHAnsi"/>
          <w:noProof w:val="0"/>
          <w:color w:val="000000"/>
          <w:lang w:val="lv-LV" w:eastAsia="en-GB"/>
        </w:rPr>
        <w:t xml:space="preserve"> atbildību.</w:t>
      </w:r>
    </w:p>
    <w:p w14:paraId="2BA4F28D" w14:textId="77777777" w:rsidR="00123926" w:rsidRDefault="00123926" w:rsidP="00123926">
      <w:pPr>
        <w:shd w:val="clear" w:color="auto" w:fill="FFFFFF"/>
        <w:spacing w:after="0" w:line="240" w:lineRule="auto"/>
        <w:ind w:left="567" w:hanging="567"/>
        <w:jc w:val="both"/>
        <w:rPr>
          <w:rFonts w:eastAsia="Times New Roman" w:cstheme="minorHAnsi"/>
          <w:noProof w:val="0"/>
          <w:color w:val="000000"/>
          <w:lang w:val="lv-LV" w:eastAsia="en-GB"/>
        </w:rPr>
      </w:pPr>
      <w:r>
        <w:rPr>
          <w:rFonts w:eastAsia="Times New Roman" w:cstheme="minorHAnsi"/>
          <w:noProof w:val="0"/>
          <w:color w:val="000000"/>
          <w:lang w:val="lv-LV" w:eastAsia="en-GB"/>
        </w:rPr>
        <w:tab/>
        <w:t>………………………………………………………………………………………………………………………………………………….</w:t>
      </w:r>
    </w:p>
    <w:p w14:paraId="71F9D4CD" w14:textId="77777777" w:rsidR="00123926" w:rsidRPr="0007765E" w:rsidRDefault="00123926" w:rsidP="00123926">
      <w:pPr>
        <w:shd w:val="clear" w:color="auto" w:fill="FFFFFF"/>
        <w:spacing w:after="0" w:line="240" w:lineRule="auto"/>
        <w:jc w:val="both"/>
        <w:rPr>
          <w:rFonts w:eastAsia="Times New Roman" w:cstheme="minorHAnsi"/>
          <w:noProof w:val="0"/>
          <w:color w:val="000000"/>
          <w:lang w:val="lv-LV" w:eastAsia="en-GB"/>
        </w:rPr>
      </w:pPr>
    </w:p>
    <w:p w14:paraId="1865A48D" w14:textId="77777777" w:rsidR="0007765E" w:rsidRP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Parakstīts šādas personas vārdā:</w:t>
      </w:r>
    </w:p>
    <w:p w14:paraId="0E66743E" w14:textId="77777777" w:rsidR="0007765E" w:rsidRP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(vieta un datums):</w:t>
      </w:r>
    </w:p>
    <w:p w14:paraId="0B8618C9" w14:textId="77777777" w:rsidR="0007765E" w:rsidRPr="0007765E" w:rsidRDefault="0007765E" w:rsidP="00123926">
      <w:pPr>
        <w:shd w:val="clear" w:color="auto" w:fill="FFFFFF"/>
        <w:spacing w:after="0" w:line="240" w:lineRule="auto"/>
        <w:jc w:val="both"/>
        <w:rPr>
          <w:rFonts w:eastAsia="Times New Roman" w:cstheme="minorHAnsi"/>
          <w:noProof w:val="0"/>
          <w:color w:val="000000"/>
          <w:lang w:val="lv-LV" w:eastAsia="en-GB"/>
        </w:rPr>
      </w:pPr>
      <w:r w:rsidRPr="0007765E">
        <w:rPr>
          <w:rFonts w:eastAsia="Times New Roman" w:cstheme="minorHAnsi"/>
          <w:noProof w:val="0"/>
          <w:color w:val="000000"/>
          <w:lang w:val="lv-LV" w:eastAsia="en-GB"/>
        </w:rPr>
        <w:t>(vārds un uzvārds, amats) (paraksts):</w:t>
      </w:r>
    </w:p>
    <w:p w14:paraId="32719B94" w14:textId="77777777" w:rsidR="000E1412" w:rsidRPr="00123926" w:rsidRDefault="000E1412" w:rsidP="00123926">
      <w:pPr>
        <w:spacing w:after="0" w:line="240" w:lineRule="auto"/>
        <w:rPr>
          <w:rFonts w:cstheme="minorHAnsi"/>
          <w:lang w:val="lv-LV"/>
        </w:rPr>
      </w:pPr>
    </w:p>
    <w:sectPr w:rsidR="000E1412" w:rsidRPr="001239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E9CF8" w14:textId="77777777" w:rsidR="00095981" w:rsidRDefault="00095981" w:rsidP="0007765E">
      <w:pPr>
        <w:spacing w:after="0" w:line="240" w:lineRule="auto"/>
      </w:pPr>
      <w:r>
        <w:separator/>
      </w:r>
    </w:p>
  </w:endnote>
  <w:endnote w:type="continuationSeparator" w:id="0">
    <w:p w14:paraId="1F9DEF38" w14:textId="77777777" w:rsidR="00095981" w:rsidRDefault="00095981" w:rsidP="0007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094E" w14:textId="77777777" w:rsidR="00095981" w:rsidRDefault="00095981" w:rsidP="0007765E">
      <w:pPr>
        <w:spacing w:after="0" w:line="240" w:lineRule="auto"/>
      </w:pPr>
      <w:r>
        <w:separator/>
      </w:r>
    </w:p>
  </w:footnote>
  <w:footnote w:type="continuationSeparator" w:id="0">
    <w:p w14:paraId="699AFD2E" w14:textId="77777777" w:rsidR="00095981" w:rsidRDefault="00095981" w:rsidP="0007765E">
      <w:pPr>
        <w:spacing w:after="0" w:line="240" w:lineRule="auto"/>
      </w:pPr>
      <w:r>
        <w:continuationSeparator/>
      </w:r>
    </w:p>
  </w:footnote>
  <w:footnote w:id="1">
    <w:p w14:paraId="286D2AF0" w14:textId="77777777" w:rsidR="0007765E" w:rsidRPr="00123926" w:rsidRDefault="0007765E" w:rsidP="00123926">
      <w:pPr>
        <w:shd w:val="clear" w:color="auto" w:fill="FFFFFF"/>
        <w:tabs>
          <w:tab w:val="left" w:pos="567"/>
        </w:tabs>
        <w:spacing w:after="0" w:line="240" w:lineRule="auto"/>
        <w:ind w:left="567" w:hanging="567"/>
        <w:jc w:val="both"/>
        <w:rPr>
          <w:rFonts w:eastAsia="Times New Roman" w:cstheme="minorHAnsi"/>
          <w:noProof w:val="0"/>
          <w:color w:val="000000"/>
          <w:sz w:val="16"/>
          <w:szCs w:val="16"/>
          <w:lang w:val="lv-LV" w:eastAsia="en-GB"/>
        </w:rPr>
      </w:pPr>
      <w:r w:rsidRPr="00123926">
        <w:rPr>
          <w:rStyle w:val="FootnoteReference"/>
          <w:rFonts w:cstheme="minorHAnsi"/>
          <w:sz w:val="16"/>
          <w:szCs w:val="16"/>
          <w:lang w:val="lv-LV"/>
        </w:rPr>
        <w:footnoteRef/>
      </w:r>
      <w:r w:rsidRPr="00123926">
        <w:rPr>
          <w:rFonts w:cstheme="minorHAnsi"/>
          <w:sz w:val="16"/>
          <w:szCs w:val="16"/>
          <w:lang w:val="lv-LV"/>
        </w:rPr>
        <w:t xml:space="preserve"> </w:t>
      </w:r>
      <w:r w:rsidR="00123926" w:rsidRPr="00123926">
        <w:rPr>
          <w:rFonts w:cstheme="minorHAnsi"/>
          <w:sz w:val="16"/>
          <w:szCs w:val="16"/>
          <w:lang w:val="lv-LV"/>
        </w:rPr>
        <w:tab/>
      </w:r>
      <w:r w:rsidRPr="0007765E">
        <w:rPr>
          <w:rFonts w:eastAsia="Times New Roman" w:cstheme="minorHAnsi"/>
          <w:noProof w:val="0"/>
          <w:color w:val="000000"/>
          <w:sz w:val="16"/>
          <w:szCs w:val="16"/>
          <w:lang w:val="lv-LV" w:eastAsia="en-GB"/>
        </w:rPr>
        <w:t>Eiropas Parlamenta un Padomes Regula (ES) 2019/515 (2019. gada 19. marts) par citā dalībvalstī likumīgi tirgotu preču savstarpēju atzīšanu un ar ko atceļ Regulu (EK) Nr. 764/2008 (</w:t>
      </w:r>
      <w:hyperlink r:id="rId1" w:history="1">
        <w:r w:rsidRPr="00123926">
          <w:rPr>
            <w:rFonts w:eastAsia="Times New Roman" w:cstheme="minorHAnsi"/>
            <w:noProof w:val="0"/>
            <w:color w:val="3366CC"/>
            <w:sz w:val="16"/>
            <w:szCs w:val="16"/>
            <w:u w:val="single"/>
            <w:lang w:val="lv-LV" w:eastAsia="en-GB"/>
          </w:rPr>
          <w:t>OV L 91, 29.3.2019., 1. lpp.</w:t>
        </w:r>
      </w:hyperlink>
      <w:r w:rsidRPr="0007765E">
        <w:rPr>
          <w:rFonts w:eastAsia="Times New Roman" w:cstheme="minorHAnsi"/>
          <w:noProof w:val="0"/>
          <w:color w:val="000000"/>
          <w:sz w:val="16"/>
          <w:szCs w:val="16"/>
          <w:lang w:val="lv-LV" w:eastAsia="en-GB"/>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7765E"/>
    <w:rsid w:val="0007765E"/>
    <w:rsid w:val="00095981"/>
    <w:rsid w:val="000E1412"/>
    <w:rsid w:val="00123926"/>
    <w:rsid w:val="00217B83"/>
    <w:rsid w:val="005114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CCA1"/>
  <w15:chartTrackingRefBased/>
  <w15:docId w15:val="{7501A96D-3B23-4783-9090-2ADEF755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07765E"/>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character" w:styleId="Hyperlink">
    <w:name w:val="Hyperlink"/>
    <w:basedOn w:val="DefaultParagraphFont"/>
    <w:uiPriority w:val="99"/>
    <w:semiHidden/>
    <w:unhideWhenUsed/>
    <w:rsid w:val="0007765E"/>
    <w:rPr>
      <w:color w:val="0000FF"/>
      <w:u w:val="single"/>
    </w:rPr>
  </w:style>
  <w:style w:type="character" w:customStyle="1" w:styleId="super">
    <w:name w:val="super"/>
    <w:basedOn w:val="DefaultParagraphFont"/>
    <w:rsid w:val="0007765E"/>
  </w:style>
  <w:style w:type="paragraph" w:customStyle="1" w:styleId="Normal1">
    <w:name w:val="Normal1"/>
    <w:basedOn w:val="Normal"/>
    <w:rsid w:val="0007765E"/>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note">
    <w:name w:val="note"/>
    <w:basedOn w:val="Normal"/>
    <w:rsid w:val="0007765E"/>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styleId="EndnoteText">
    <w:name w:val="endnote text"/>
    <w:basedOn w:val="Normal"/>
    <w:link w:val="EndnoteTextChar"/>
    <w:uiPriority w:val="99"/>
    <w:semiHidden/>
    <w:unhideWhenUsed/>
    <w:rsid w:val="000776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765E"/>
    <w:rPr>
      <w:noProof/>
      <w:sz w:val="20"/>
      <w:szCs w:val="20"/>
    </w:rPr>
  </w:style>
  <w:style w:type="character" w:styleId="EndnoteReference">
    <w:name w:val="endnote reference"/>
    <w:basedOn w:val="DefaultParagraphFont"/>
    <w:uiPriority w:val="99"/>
    <w:semiHidden/>
    <w:unhideWhenUsed/>
    <w:rsid w:val="0007765E"/>
    <w:rPr>
      <w:vertAlign w:val="superscript"/>
    </w:rPr>
  </w:style>
  <w:style w:type="paragraph" w:styleId="FootnoteText">
    <w:name w:val="footnote text"/>
    <w:basedOn w:val="Normal"/>
    <w:link w:val="FootnoteTextChar"/>
    <w:uiPriority w:val="99"/>
    <w:semiHidden/>
    <w:unhideWhenUsed/>
    <w:rsid w:val="000776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65E"/>
    <w:rPr>
      <w:noProof/>
      <w:sz w:val="20"/>
      <w:szCs w:val="20"/>
    </w:rPr>
  </w:style>
  <w:style w:type="character" w:styleId="FootnoteReference">
    <w:name w:val="footnote reference"/>
    <w:basedOn w:val="DefaultParagraphFont"/>
    <w:uiPriority w:val="99"/>
    <w:semiHidden/>
    <w:unhideWhenUsed/>
    <w:rsid w:val="0007765E"/>
    <w:rPr>
      <w:vertAlign w:val="superscript"/>
    </w:rPr>
  </w:style>
  <w:style w:type="paragraph" w:styleId="ListParagraph">
    <w:name w:val="List Paragraph"/>
    <w:basedOn w:val="Normal"/>
    <w:uiPriority w:val="34"/>
    <w:qFormat/>
    <w:rsid w:val="00123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66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V/TXT/HTML/?uri=CELEX:32019R0515&amp;from=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AUTO/?uri=OJ:L:2019:091: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33C4E-816A-43EB-9953-A752634B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3560</Characters>
  <Application>Microsoft Office Word</Application>
  <DocSecurity>0</DocSecurity>
  <Lines>80</Lines>
  <Paragraphs>22</Paragraphs>
  <ScaleCrop>false</ScaleCrop>
  <Company>European Commission</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VOUNASI Stamatia (GROW)</dc:creator>
  <cp:keywords/>
  <dc:description/>
  <cp:lastModifiedBy>Dana Kokoreviča</cp:lastModifiedBy>
  <cp:revision>2</cp:revision>
  <dcterms:created xsi:type="dcterms:W3CDTF">2026-08-11T12:52:00Z</dcterms:created>
  <dcterms:modified xsi:type="dcterms:W3CDTF">2026-08-11T12:52:00Z</dcterms:modified>
</cp:coreProperties>
</file>