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065D70" w14:textId="595340C7" w:rsidR="002F35E3" w:rsidRDefault="002F35E3" w:rsidP="002F35E3">
      <w:pPr>
        <w:pStyle w:val="ti-grseq-1"/>
        <w:shd w:val="clear" w:color="auto" w:fill="FFFFFF"/>
        <w:spacing w:before="120" w:beforeAutospacing="0" w:after="0" w:afterAutospacing="0"/>
        <w:jc w:val="center"/>
        <w:rPr>
          <w:rFonts w:asciiTheme="minorHAnsi" w:hAnsiTheme="minorHAnsi" w:cstheme="minorHAnsi"/>
          <w:b/>
        </w:rPr>
      </w:pPr>
      <w:r>
        <w:rPr>
          <w:rFonts w:asciiTheme="minorHAnsi" w:hAnsiTheme="minorHAnsi" w:cstheme="minorHAnsi"/>
          <w:b/>
        </w:rPr>
        <w:t>LV</w:t>
      </w:r>
    </w:p>
    <w:p w14:paraId="7EFE06C8" w14:textId="299A904C" w:rsidR="008A5F78" w:rsidRPr="002F35E3" w:rsidRDefault="008A5F78" w:rsidP="002F35E3">
      <w:pPr>
        <w:pStyle w:val="ti-grseq-1"/>
        <w:shd w:val="clear" w:color="auto" w:fill="FFFFFF"/>
        <w:spacing w:before="120" w:beforeAutospacing="0" w:after="0" w:afterAutospacing="0"/>
        <w:jc w:val="center"/>
        <w:rPr>
          <w:rFonts w:asciiTheme="minorHAnsi" w:hAnsiTheme="minorHAnsi" w:cstheme="minorHAnsi"/>
          <w:b/>
        </w:rPr>
      </w:pPr>
      <w:r w:rsidRPr="002F35E3">
        <w:rPr>
          <w:rFonts w:asciiTheme="minorHAnsi" w:hAnsiTheme="minorHAnsi" w:cstheme="minorHAnsi"/>
          <w:b/>
        </w:rPr>
        <w:t>Savstarpējas atzīšanas deklarācija</w:t>
      </w:r>
      <w:r w:rsidR="002F35E3">
        <w:rPr>
          <w:rFonts w:asciiTheme="minorHAnsi" w:hAnsiTheme="minorHAnsi" w:cstheme="minorHAnsi"/>
          <w:b/>
        </w:rPr>
        <w:br/>
      </w:r>
      <w:r w:rsidRPr="002F35E3">
        <w:rPr>
          <w:rFonts w:asciiTheme="minorHAnsi" w:hAnsiTheme="minorHAnsi" w:cstheme="minorHAnsi"/>
          <w:b/>
        </w:rPr>
        <w:t>Eiropas Parlamenta un Padomes Regulas (ES) 2019/515 4. panta nolūkos</w:t>
      </w:r>
    </w:p>
    <w:p w14:paraId="7257305F" w14:textId="77777777" w:rsidR="008A5F78" w:rsidRPr="002F35E3" w:rsidRDefault="008A5F78" w:rsidP="002F35E3">
      <w:pPr>
        <w:pStyle w:val="ti-grseq-1"/>
        <w:pBdr>
          <w:top w:val="single" w:sz="4" w:space="1" w:color="auto"/>
          <w:left w:val="single" w:sz="4" w:space="4" w:color="auto"/>
          <w:bottom w:val="single" w:sz="4" w:space="1" w:color="auto"/>
          <w:right w:val="single" w:sz="4" w:space="4" w:color="auto"/>
        </w:pBdr>
        <w:shd w:val="clear" w:color="auto" w:fill="FFFFFF"/>
        <w:spacing w:before="120" w:beforeAutospacing="0" w:after="120" w:afterAutospacing="0"/>
        <w:jc w:val="both"/>
        <w:rPr>
          <w:rFonts w:asciiTheme="minorHAnsi" w:hAnsiTheme="minorHAnsi" w:cstheme="minorHAnsi"/>
          <w:b/>
          <w:bCs/>
        </w:rPr>
      </w:pPr>
      <w:r w:rsidRPr="002F35E3">
        <w:rPr>
          <w:rFonts w:asciiTheme="minorHAnsi" w:hAnsiTheme="minorHAnsi" w:cstheme="minorHAnsi"/>
          <w:b/>
          <w:bCs/>
        </w:rPr>
        <w:t>I daļa</w:t>
      </w:r>
    </w:p>
    <w:p w14:paraId="15E7A752" w14:textId="004D0FD1"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1.</w:t>
      </w:r>
      <w:r w:rsidRPr="002F35E3">
        <w:rPr>
          <w:rFonts w:asciiTheme="minorHAnsi" w:hAnsiTheme="minorHAnsi" w:cstheme="minorHAnsi"/>
        </w:rPr>
        <w:tab/>
        <w:t>Preču vai preču veida unikālais identifikators:</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Ierakstiet preču identifikācijas numuru vai citu atsauces marķieri, kas unikāli identificē preces vai preču veidu.</w:t>
      </w:r>
      <w:r w:rsidRPr="002F35E3">
        <w:rPr>
          <w:rFonts w:asciiTheme="minorHAnsi" w:hAnsiTheme="minorHAnsi" w:cstheme="minorHAnsi"/>
        </w:rPr>
        <w:t>]</w:t>
      </w:r>
    </w:p>
    <w:p w14:paraId="730AC389" w14:textId="6718DFC9"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2.</w:t>
      </w:r>
      <w:r w:rsidRPr="002F35E3">
        <w:rPr>
          <w:rFonts w:asciiTheme="minorHAnsi" w:hAnsiTheme="minorHAnsi" w:cstheme="minorHAnsi"/>
        </w:rPr>
        <w:tab/>
        <w:t>Ekonomikas dalībnieka vārds, uzvārds</w:t>
      </w:r>
      <w:r w:rsidR="002F35E3">
        <w:rPr>
          <w:rFonts w:asciiTheme="minorHAnsi" w:hAnsiTheme="minorHAnsi" w:cstheme="minorHAnsi"/>
        </w:rPr>
        <w:t xml:space="preserve"> </w:t>
      </w:r>
      <w:r w:rsidRPr="002F35E3">
        <w:rPr>
          <w:rFonts w:asciiTheme="minorHAnsi" w:hAnsiTheme="minorHAnsi" w:cstheme="minorHAnsi"/>
        </w:rPr>
        <w:t>/</w:t>
      </w:r>
      <w:r w:rsidR="002F35E3">
        <w:rPr>
          <w:rFonts w:asciiTheme="minorHAnsi" w:hAnsiTheme="minorHAnsi" w:cstheme="minorHAnsi"/>
        </w:rPr>
        <w:t xml:space="preserve"> </w:t>
      </w:r>
      <w:r w:rsidRPr="002F35E3">
        <w:rPr>
          <w:rFonts w:asciiTheme="minorHAnsi" w:hAnsiTheme="minorHAnsi" w:cstheme="minorHAnsi"/>
        </w:rPr>
        <w:t>nosaukums un adrese:</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Ierakstiet savstarpējās atzīšanas deklarācijas I daļas parakstītāja vārdu, uzvārdu vai nosaukumu un adresi: ražotājs un attiecīgā gadījumā viņa pilnvarotais pārstāvis vai importētājs, vai izplatītājs</w:t>
      </w:r>
      <w:r w:rsidRPr="002F35E3">
        <w:rPr>
          <w:rFonts w:asciiTheme="minorHAnsi" w:hAnsiTheme="minorHAnsi" w:cstheme="minorHAnsi"/>
        </w:rPr>
        <w:t>.]</w:t>
      </w:r>
    </w:p>
    <w:p w14:paraId="7EFC5B4C" w14:textId="308F0582"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3.</w:t>
      </w:r>
      <w:r w:rsidRPr="002F35E3">
        <w:rPr>
          <w:rFonts w:asciiTheme="minorHAnsi" w:hAnsiTheme="minorHAnsi" w:cstheme="minorHAnsi"/>
        </w:rPr>
        <w:tab/>
        <w:t>Preču vai preču veida, uz ko attiecas savstarpējās atzīšanas deklarācija, apraksts:</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Aprakstam vajadzētu būt pietiekamam, lai preces varētu identificēt izsekojamības nolūkā.</w:t>
      </w:r>
      <w:r w:rsidR="002F35E3">
        <w:rPr>
          <w:rFonts w:asciiTheme="minorHAnsi" w:hAnsiTheme="minorHAnsi" w:cstheme="minorHAnsi"/>
          <w:i/>
        </w:rPr>
        <w:t xml:space="preserve"> </w:t>
      </w:r>
      <w:r w:rsidRPr="002F35E3">
        <w:rPr>
          <w:rFonts w:asciiTheme="minorHAnsi" w:hAnsiTheme="minorHAnsi" w:cstheme="minorHAnsi"/>
          <w:i/>
        </w:rPr>
        <w:t>Vajadzības gadījumā tam var pievienot fotogrāfiju.</w:t>
      </w:r>
      <w:r w:rsidRPr="002F35E3">
        <w:rPr>
          <w:rFonts w:asciiTheme="minorHAnsi" w:hAnsiTheme="minorHAnsi" w:cstheme="minorHAnsi"/>
        </w:rPr>
        <w:t>]</w:t>
      </w:r>
    </w:p>
    <w:p w14:paraId="32476E9E" w14:textId="62C584A9" w:rsidR="008A5F78" w:rsidRPr="002F35E3" w:rsidRDefault="008A5F78" w:rsidP="002F35E3">
      <w:pPr>
        <w:pStyle w:val="ti-grseq-1"/>
        <w:pBdr>
          <w:top w:val="single" w:sz="4" w:space="1" w:color="auto"/>
          <w:left w:val="single" w:sz="4" w:space="4" w:color="auto"/>
          <w:bottom w:val="single" w:sz="4" w:space="1" w:color="auto"/>
          <w:right w:val="single" w:sz="4" w:space="4" w:color="auto"/>
        </w:pBdr>
        <w:shd w:val="clear" w:color="auto" w:fill="FFFFFF"/>
        <w:spacing w:before="240" w:beforeAutospacing="0" w:after="120" w:afterAutospacing="0"/>
        <w:ind w:left="567" w:hanging="567"/>
        <w:jc w:val="both"/>
        <w:rPr>
          <w:rFonts w:asciiTheme="minorHAnsi" w:hAnsiTheme="minorHAnsi" w:cstheme="minorHAnsi"/>
          <w:bCs/>
        </w:rPr>
      </w:pPr>
      <w:r w:rsidRPr="002F35E3">
        <w:rPr>
          <w:rFonts w:asciiTheme="minorHAnsi" w:hAnsiTheme="minorHAnsi" w:cstheme="minorHAnsi"/>
        </w:rPr>
        <w:t>4.</w:t>
      </w:r>
      <w:r w:rsidRPr="002F35E3">
        <w:rPr>
          <w:rFonts w:asciiTheme="minorHAnsi" w:hAnsiTheme="minorHAnsi" w:cstheme="minorHAnsi"/>
        </w:rPr>
        <w:tab/>
        <w:t>Deklarācija un informācija par preču vai attiecīgā preču veida tirgošanas likumību</w:t>
      </w:r>
    </w:p>
    <w:p w14:paraId="796B6E8C" w14:textId="7309B158"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4.1.</w:t>
      </w:r>
      <w:r w:rsidRPr="002F35E3">
        <w:rPr>
          <w:rFonts w:asciiTheme="minorHAnsi" w:hAnsiTheme="minorHAnsi" w:cstheme="minorHAnsi"/>
        </w:rPr>
        <w:tab/>
        <w:t>Iepriekš aprakstītās preces vai preču veids, tostarp to īpašības, atbilst šādiem noteikumiem, ko piemēro</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Norādiet dalībvalsti, kurā, kā apgalvots, preces vai attiecīgais preču veids tiek likumīgi tirgots.</w:t>
      </w:r>
      <w:r w:rsidRPr="002F35E3">
        <w:rPr>
          <w:rFonts w:asciiTheme="minorHAnsi" w:hAnsiTheme="minorHAnsi" w:cstheme="minorHAnsi"/>
        </w:rPr>
        <w:t>]:</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Katrā atsevišķajā gadījumā ierakstiet attiecīgajā dalībvalstī piemērojamo noteikumu nosaukumu un oficiālās publikācijas atsauci, kā arī atsauci uz lēmumu par atļauju, ja uz precēm attiecas iepriekšējas atļaujas procedūra.</w:t>
      </w:r>
      <w:r w:rsidRPr="002F35E3">
        <w:rPr>
          <w:rFonts w:asciiTheme="minorHAnsi" w:hAnsiTheme="minorHAnsi" w:cstheme="minorHAnsi"/>
        </w:rPr>
        <w:t>],</w:t>
      </w:r>
    </w:p>
    <w:p w14:paraId="297CF82E" w14:textId="5BBB9259" w:rsidR="008A5F78" w:rsidRPr="002F35E3" w:rsidRDefault="002F35E3" w:rsidP="002F35E3">
      <w:pPr>
        <w:pStyle w:val="Normal9"/>
        <w:pBdr>
          <w:top w:val="single" w:sz="4" w:space="1" w:color="auto"/>
          <w:left w:val="single" w:sz="4" w:space="4" w:color="auto"/>
          <w:bottom w:val="single" w:sz="4" w:space="1" w:color="auto"/>
          <w:right w:val="single" w:sz="4" w:space="4" w:color="auto"/>
        </w:pBdr>
        <w:shd w:val="clear" w:color="auto" w:fill="FFFFFF"/>
        <w:tabs>
          <w:tab w:val="left" w:pos="567"/>
        </w:tabs>
        <w:spacing w:before="120" w:beforeAutospacing="0" w:after="0" w:afterAutospacing="0"/>
        <w:ind w:left="567" w:hanging="567"/>
        <w:jc w:val="both"/>
        <w:rPr>
          <w:rFonts w:asciiTheme="minorHAnsi" w:hAnsiTheme="minorHAnsi" w:cstheme="minorHAnsi"/>
        </w:rPr>
      </w:pPr>
      <w:r>
        <w:rPr>
          <w:rFonts w:asciiTheme="minorHAnsi" w:hAnsiTheme="minorHAnsi" w:cstheme="minorHAnsi"/>
        </w:rPr>
        <w:tab/>
      </w:r>
      <w:r w:rsidR="008A5F78" w:rsidRPr="002F35E3">
        <w:rPr>
          <w:rFonts w:asciiTheme="minorHAnsi" w:hAnsiTheme="minorHAnsi" w:cstheme="minorHAnsi"/>
        </w:rPr>
        <w:t>vai</w:t>
      </w:r>
    </w:p>
    <w:p w14:paraId="3A49D859" w14:textId="199D743D"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ab/>
        <w:t>uz iepriekš aprakstītajām precēm vai preču veidu neattiecas nekādi attiecīgi noteikumi, ko piemēro</w:t>
      </w:r>
      <w:r w:rsidR="002F35E3">
        <w:rPr>
          <w:rFonts w:asciiTheme="minorHAnsi" w:hAnsiTheme="minorHAnsi" w:cstheme="minorHAnsi"/>
        </w:rPr>
        <w:t xml:space="preserve"> .</w:t>
      </w:r>
      <w:r w:rsidRPr="002F35E3">
        <w:rPr>
          <w:rFonts w:asciiTheme="minorHAnsi" w:hAnsiTheme="minorHAnsi" w:cstheme="minorHAnsi"/>
        </w:rPr>
        <w:t>.. [</w:t>
      </w:r>
      <w:r w:rsidRPr="002F35E3">
        <w:rPr>
          <w:rFonts w:asciiTheme="minorHAnsi" w:hAnsiTheme="minorHAnsi" w:cstheme="minorHAnsi"/>
          <w:i/>
        </w:rPr>
        <w:t>Piezīme. Norādiet dalībvalsti, kurā, kā apgalvots, preces vai attiecīgais preču veids tiek likumīgi tirgots.</w:t>
      </w:r>
      <w:r w:rsidRPr="002F35E3">
        <w:rPr>
          <w:rFonts w:asciiTheme="minorHAnsi" w:hAnsiTheme="minorHAnsi" w:cstheme="minorHAnsi"/>
        </w:rPr>
        <w:t>].</w:t>
      </w:r>
    </w:p>
    <w:p w14:paraId="3DFDADCB" w14:textId="1335E11E"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4.2.</w:t>
      </w:r>
      <w:r w:rsidRPr="002F35E3">
        <w:rPr>
          <w:rFonts w:asciiTheme="minorHAnsi" w:hAnsiTheme="minorHAnsi" w:cstheme="minorHAnsi"/>
        </w:rPr>
        <w:tab/>
        <w:t>Atsauce uz atbilstības novērtēšanas procedūru, kas attiecas uz precēm vai attiecīgo preču veidu, vai atsauce uz testu ziņojumiem par jebkuriem testiem, ko veikusi atbilstības novērtēšanas struktūra, tostarp minētās struktūras nosaukums un adrese (ja šāda procedūra tika veikta vai ja šādi testi tika veikti):</w:t>
      </w:r>
      <w:r w:rsidR="002F35E3">
        <w:rPr>
          <w:rFonts w:asciiTheme="minorHAnsi" w:hAnsiTheme="minorHAnsi" w:cstheme="minorHAnsi"/>
        </w:rPr>
        <w:t xml:space="preserve"> .</w:t>
      </w:r>
      <w:r w:rsidRPr="002F35E3">
        <w:rPr>
          <w:rFonts w:asciiTheme="minorHAnsi" w:hAnsiTheme="minorHAnsi" w:cstheme="minorHAnsi"/>
        </w:rPr>
        <w:t>..</w:t>
      </w:r>
    </w:p>
    <w:p w14:paraId="480107F5" w14:textId="07C387FD"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5.</w:t>
      </w:r>
      <w:r w:rsidRPr="002F35E3">
        <w:rPr>
          <w:rFonts w:asciiTheme="minorHAnsi" w:hAnsiTheme="minorHAnsi" w:cstheme="minorHAnsi"/>
        </w:rPr>
        <w:tab/>
        <w:t>Visa papildu informācija, kas uzskatāma par būtisku novērtējumam, vai preces vai attiecīgais preču veids tiek likumīgi tirgots 4.1. punktā minētajā dalībvalstī:</w:t>
      </w:r>
      <w:r w:rsidR="002F35E3">
        <w:rPr>
          <w:rFonts w:asciiTheme="minorHAnsi" w:hAnsiTheme="minorHAnsi" w:cstheme="minorHAnsi"/>
        </w:rPr>
        <w:t xml:space="preserve"> .</w:t>
      </w:r>
      <w:r w:rsidRPr="002F35E3">
        <w:rPr>
          <w:rFonts w:asciiTheme="minorHAnsi" w:hAnsiTheme="minorHAnsi" w:cstheme="minorHAnsi"/>
        </w:rPr>
        <w:t>..</w:t>
      </w:r>
    </w:p>
    <w:p w14:paraId="6A9B1938" w14:textId="5E53685F" w:rsidR="008A5F78"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6.</w:t>
      </w:r>
      <w:r w:rsidRPr="002F35E3">
        <w:rPr>
          <w:rFonts w:asciiTheme="minorHAnsi" w:hAnsiTheme="minorHAnsi" w:cstheme="minorHAnsi"/>
        </w:rPr>
        <w:tab/>
        <w:t>Par šīs savstarpējās atzīšanas deklarācijas daļas sagatavošanu ir atbildīgs vienīgi tas ekonomikas dalībnieks, kurš identificēts 2. punktā.</w:t>
      </w:r>
    </w:p>
    <w:p w14:paraId="40D7EA7D" w14:textId="77777777" w:rsidR="002F35E3" w:rsidRPr="002F35E3" w:rsidRDefault="002F35E3"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p>
    <w:p w14:paraId="5B2363AA" w14:textId="77777777"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Parakstīts šādas personas vārdā:</w:t>
      </w:r>
    </w:p>
    <w:p w14:paraId="77B3674B" w14:textId="0E2F95D4"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(vieta un datums)</w:t>
      </w:r>
    </w:p>
    <w:p w14:paraId="388E8FB9" w14:textId="364B9F6B"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(vārds, uzvārds un amats) (paraksts)</w:t>
      </w:r>
    </w:p>
    <w:p w14:paraId="46C13D61" w14:textId="77777777" w:rsidR="002F35E3" w:rsidRDefault="002F35E3">
      <w:pPr>
        <w:rPr>
          <w:rFonts w:eastAsia="Times New Roman" w:cstheme="minorHAnsi"/>
          <w:b/>
          <w:bCs/>
          <w:sz w:val="24"/>
          <w:szCs w:val="24"/>
          <w:lang w:eastAsia="hu-HU"/>
        </w:rPr>
      </w:pPr>
      <w:r>
        <w:rPr>
          <w:rFonts w:cstheme="minorHAnsi"/>
          <w:b/>
          <w:bCs/>
        </w:rPr>
        <w:br w:type="page"/>
      </w:r>
    </w:p>
    <w:p w14:paraId="502C8033" w14:textId="2E74828E" w:rsidR="008A5F78" w:rsidRPr="002F35E3" w:rsidRDefault="008A5F78" w:rsidP="002F35E3">
      <w:pPr>
        <w:pStyle w:val="ti-grseq-1"/>
        <w:pBdr>
          <w:top w:val="single" w:sz="4" w:space="1" w:color="auto"/>
          <w:left w:val="single" w:sz="4" w:space="4" w:color="auto"/>
          <w:bottom w:val="single" w:sz="4" w:space="1" w:color="auto"/>
          <w:right w:val="single" w:sz="4" w:space="4" w:color="auto"/>
        </w:pBdr>
        <w:shd w:val="clear" w:color="auto" w:fill="FFFFFF"/>
        <w:spacing w:before="240" w:beforeAutospacing="0" w:after="120" w:afterAutospacing="0"/>
        <w:jc w:val="both"/>
        <w:rPr>
          <w:rFonts w:asciiTheme="minorHAnsi" w:hAnsiTheme="minorHAnsi" w:cstheme="minorHAnsi"/>
          <w:b/>
          <w:bCs/>
        </w:rPr>
      </w:pPr>
      <w:r w:rsidRPr="002F35E3">
        <w:rPr>
          <w:rFonts w:asciiTheme="minorHAnsi" w:hAnsiTheme="minorHAnsi" w:cstheme="minorHAnsi"/>
          <w:b/>
          <w:bCs/>
        </w:rPr>
        <w:lastRenderedPageBreak/>
        <w:t>II daļa</w:t>
      </w:r>
    </w:p>
    <w:p w14:paraId="563F161E" w14:textId="38613D2B" w:rsidR="008A5F78" w:rsidRPr="002F35E3" w:rsidRDefault="008A5F78" w:rsidP="002F35E3">
      <w:pPr>
        <w:pStyle w:val="ti-grseq-1"/>
        <w:pBdr>
          <w:top w:val="single" w:sz="4" w:space="1" w:color="auto"/>
          <w:left w:val="single" w:sz="4" w:space="4" w:color="auto"/>
          <w:bottom w:val="single" w:sz="4" w:space="1" w:color="auto"/>
          <w:right w:val="single" w:sz="4" w:space="4" w:color="auto"/>
        </w:pBdr>
        <w:shd w:val="clear" w:color="auto" w:fill="FFFFFF"/>
        <w:spacing w:before="240" w:beforeAutospacing="0" w:after="120" w:afterAutospacing="0"/>
        <w:ind w:left="567" w:hanging="567"/>
        <w:jc w:val="both"/>
        <w:rPr>
          <w:rFonts w:asciiTheme="minorHAnsi" w:hAnsiTheme="minorHAnsi" w:cstheme="minorHAnsi"/>
          <w:bCs/>
        </w:rPr>
      </w:pPr>
      <w:r w:rsidRPr="002F35E3">
        <w:rPr>
          <w:rFonts w:asciiTheme="minorHAnsi" w:hAnsiTheme="minorHAnsi" w:cstheme="minorHAnsi"/>
        </w:rPr>
        <w:t>7.</w:t>
      </w:r>
      <w:r w:rsidRPr="002F35E3">
        <w:rPr>
          <w:rFonts w:asciiTheme="minorHAnsi" w:hAnsiTheme="minorHAnsi" w:cstheme="minorHAnsi"/>
        </w:rPr>
        <w:tab/>
        <w:t>Deklarācija un informācija par preču vai attiecīgā preču veida tirgošanu</w:t>
      </w:r>
    </w:p>
    <w:p w14:paraId="4D4064D3" w14:textId="777CF645"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7.1.</w:t>
      </w:r>
      <w:r w:rsidRPr="002F35E3">
        <w:rPr>
          <w:rFonts w:asciiTheme="minorHAnsi" w:hAnsiTheme="minorHAnsi" w:cstheme="minorHAnsi"/>
        </w:rPr>
        <w:tab/>
        <w:t>I daļā aprakstītās preces vai attiecīgais preču veids ir darīts pieejams tiešajiem lietotājiem tirgū 4.1. punktā minētajā dalībvalstī.</w:t>
      </w:r>
    </w:p>
    <w:p w14:paraId="3A68CA05" w14:textId="5EF9682E"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7.2.</w:t>
      </w:r>
      <w:r w:rsidRPr="002F35E3">
        <w:rPr>
          <w:rFonts w:asciiTheme="minorHAnsi" w:hAnsiTheme="minorHAnsi" w:cstheme="minorHAnsi"/>
        </w:rPr>
        <w:tab/>
        <w:t>Informācija par to, ka preces vai attiecīgais preču veids ir darīts pieejams tiešajiem lietotājiem 4.1. punktā norādītajā dalībvalstī, tostarp informācija par datumu, kad preces pirmo reizi tika darītas pieejamas tiešajiem lietotājiem tirgū minētajā dalībvalstī:</w:t>
      </w:r>
      <w:r w:rsidR="002F35E3">
        <w:rPr>
          <w:rFonts w:asciiTheme="minorHAnsi" w:hAnsiTheme="minorHAnsi" w:cstheme="minorHAnsi"/>
        </w:rPr>
        <w:t xml:space="preserve"> .</w:t>
      </w:r>
      <w:r w:rsidRPr="002F35E3">
        <w:rPr>
          <w:rFonts w:asciiTheme="minorHAnsi" w:hAnsiTheme="minorHAnsi" w:cstheme="minorHAnsi"/>
        </w:rPr>
        <w:t>..</w:t>
      </w:r>
    </w:p>
    <w:p w14:paraId="611AF3B6" w14:textId="5AD6E338"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8.</w:t>
      </w:r>
      <w:r w:rsidRPr="002F35E3">
        <w:rPr>
          <w:rFonts w:asciiTheme="minorHAnsi" w:hAnsiTheme="minorHAnsi" w:cstheme="minorHAnsi"/>
        </w:rPr>
        <w:tab/>
        <w:t>Visa papildu informācija, kas uzskatāma par būtisku novērtējumam, vai preces vai attiecīgais preču veids tiek likumīgi tirgots 4.1. punktā minētajā dalībvalstī:</w:t>
      </w:r>
      <w:r w:rsidR="002F35E3">
        <w:rPr>
          <w:rFonts w:asciiTheme="minorHAnsi" w:hAnsiTheme="minorHAnsi" w:cstheme="minorHAnsi"/>
        </w:rPr>
        <w:t xml:space="preserve"> .</w:t>
      </w:r>
      <w:r w:rsidRPr="002F35E3">
        <w:rPr>
          <w:rFonts w:asciiTheme="minorHAnsi" w:hAnsiTheme="minorHAnsi" w:cstheme="minorHAnsi"/>
        </w:rPr>
        <w:t>..</w:t>
      </w:r>
    </w:p>
    <w:p w14:paraId="62047B69" w14:textId="2FA02CE8" w:rsidR="008A5F78"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r w:rsidRPr="002F35E3">
        <w:rPr>
          <w:rFonts w:asciiTheme="minorHAnsi" w:hAnsiTheme="minorHAnsi" w:cstheme="minorHAnsi"/>
        </w:rPr>
        <w:t>9.</w:t>
      </w:r>
      <w:r w:rsidRPr="002F35E3">
        <w:rPr>
          <w:rFonts w:asciiTheme="minorHAnsi" w:hAnsiTheme="minorHAnsi" w:cstheme="minorHAnsi"/>
        </w:rPr>
        <w:tab/>
        <w:t>Par šīs savstarpējās atzīšanas deklarācijas daļas sagatavošanu ir atbildīgs vienīgi .</w:t>
      </w:r>
      <w:r w:rsidR="002F35E3">
        <w:rPr>
          <w:rFonts w:asciiTheme="minorHAnsi" w:hAnsiTheme="minorHAnsi" w:cstheme="minorHAnsi"/>
        </w:rPr>
        <w:t>.</w:t>
      </w:r>
      <w:r w:rsidRPr="002F35E3">
        <w:rPr>
          <w:rFonts w:asciiTheme="minorHAnsi" w:hAnsiTheme="minorHAnsi" w:cstheme="minorHAnsi"/>
        </w:rPr>
        <w:t>. [</w:t>
      </w:r>
      <w:r w:rsidRPr="002F35E3">
        <w:rPr>
          <w:rFonts w:asciiTheme="minorHAnsi" w:hAnsiTheme="minorHAnsi" w:cstheme="minorHAnsi"/>
          <w:i/>
        </w:rPr>
        <w:t>Piezīme. Ierakstiet savstarpējās atzīšanas deklarācijas II daļas parakstītāja vārdu, uzvārdu vai nosaukumu un adresi: ražotājs un attiecīgā gadījumā viņa pilnvarotais pārstāvis vai importētājs, vai izplatītājs</w:t>
      </w:r>
      <w:r w:rsidRPr="002F35E3">
        <w:rPr>
          <w:rFonts w:asciiTheme="minorHAnsi" w:hAnsiTheme="minorHAnsi" w:cstheme="minorHAnsi"/>
        </w:rPr>
        <w:t>.]</w:t>
      </w:r>
    </w:p>
    <w:p w14:paraId="2EE792A1" w14:textId="77777777" w:rsidR="002F35E3" w:rsidRPr="002F35E3" w:rsidRDefault="002F35E3"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ind w:left="567" w:hanging="567"/>
        <w:jc w:val="both"/>
        <w:rPr>
          <w:rFonts w:asciiTheme="minorHAnsi" w:hAnsiTheme="minorHAnsi" w:cstheme="minorHAnsi"/>
        </w:rPr>
      </w:pPr>
    </w:p>
    <w:p w14:paraId="60FF535E" w14:textId="77777777"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Parakstīts šādas personas vārdā:</w:t>
      </w:r>
    </w:p>
    <w:p w14:paraId="3E2E3063" w14:textId="04F0F5DF" w:rsidR="008A5F78"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(vieta un datums)</w:t>
      </w:r>
    </w:p>
    <w:p w14:paraId="4DFE9B74" w14:textId="62D921ED" w:rsidR="002D539D" w:rsidRPr="002F35E3" w:rsidRDefault="008A5F78" w:rsidP="002F35E3">
      <w:pPr>
        <w:pStyle w:val="Normal9"/>
        <w:pBdr>
          <w:top w:val="single" w:sz="4" w:space="1" w:color="auto"/>
          <w:left w:val="single" w:sz="4" w:space="4" w:color="auto"/>
          <w:bottom w:val="single" w:sz="4" w:space="1" w:color="auto"/>
          <w:right w:val="single" w:sz="4" w:space="4" w:color="auto"/>
        </w:pBdr>
        <w:shd w:val="clear" w:color="auto" w:fill="FFFFFF"/>
        <w:spacing w:before="120" w:beforeAutospacing="0" w:after="0" w:afterAutospacing="0"/>
        <w:jc w:val="both"/>
        <w:rPr>
          <w:rFonts w:asciiTheme="minorHAnsi" w:hAnsiTheme="minorHAnsi" w:cstheme="minorHAnsi"/>
        </w:rPr>
      </w:pPr>
      <w:r w:rsidRPr="002F35E3">
        <w:rPr>
          <w:rFonts w:asciiTheme="minorHAnsi" w:hAnsiTheme="minorHAnsi" w:cstheme="minorHAnsi"/>
        </w:rPr>
        <w:t>(vārds, uzvārds un amats) (paraksts)</w:t>
      </w:r>
    </w:p>
    <w:sectPr w:rsidR="002D539D" w:rsidRPr="002F35E3" w:rsidSect="002F35E3">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78"/>
    <w:rsid w:val="002D539D"/>
    <w:rsid w:val="002F35E3"/>
    <w:rsid w:val="008A5F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1056"/>
  <w15:chartTrackingRefBased/>
  <w15:docId w15:val="{256CBC68-3952-4F7C-8E7B-D0D48ACC6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i-grseq-1">
    <w:name w:val="ti-grseq-1"/>
    <w:basedOn w:val="Parasts"/>
    <w:rsid w:val="008A5F78"/>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Normal9">
    <w:name w:val="Normal9"/>
    <w:basedOn w:val="Parasts"/>
    <w:uiPriority w:val="99"/>
    <w:rsid w:val="008A5F7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2142</Words>
  <Characters>1222</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Kozireva</dc:creator>
  <cp:keywords/>
  <dc:description/>
  <cp:lastModifiedBy>Lita Stauvere</cp:lastModifiedBy>
  <cp:revision>2</cp:revision>
  <dcterms:created xsi:type="dcterms:W3CDTF">2021-02-01T07:07:00Z</dcterms:created>
  <dcterms:modified xsi:type="dcterms:W3CDTF">2021-03-12T07:54:00Z</dcterms:modified>
</cp:coreProperties>
</file>