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00576A22" w:rsidR="00795502" w:rsidRDefault="00CE2805" w:rsidP="007E6498">
      <w:pPr>
        <w:spacing w:after="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TIRDZNIECĪBAS </w:t>
      </w:r>
      <w:r w:rsidR="00A15795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</w:t>
      </w: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PAŠPĀRBAUDES LAPA</w:t>
      </w:r>
    </w:p>
    <w:p w14:paraId="44CB63C5" w14:textId="4B290952" w:rsidR="0026478E" w:rsidRPr="0026478E" w:rsidRDefault="0026478E" w:rsidP="007E6498">
      <w:pPr>
        <w:spacing w:after="0" w:line="240" w:lineRule="auto"/>
        <w:ind w:right="16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 w:rsidRPr="0026478E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-kopējā tirdzniecībai atvēlētā platība vismaz 1500 m2, darbojas vismaz 5 tirdzniecības dalībnieki/ pakalpojuma sniedzēji</w:t>
      </w:r>
    </w:p>
    <w:p w14:paraId="590C9492" w14:textId="77777777" w:rsidR="00795502" w:rsidRPr="00133E00" w:rsidRDefault="00795502" w:rsidP="007E6498">
      <w:pPr>
        <w:spacing w:after="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5AC15D96" w:rsidR="00CE2805" w:rsidRDefault="009B7391" w:rsidP="007E6498">
      <w:p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Tirdzniecības </w:t>
      </w:r>
      <w:r w:rsidR="00A15795">
        <w:rPr>
          <w:rFonts w:ascii="Arial" w:hAnsi="Arial" w:cs="Arial"/>
          <w:sz w:val="24"/>
          <w:szCs w:val="24"/>
        </w:rPr>
        <w:t>centrā</w:t>
      </w:r>
      <w:r w:rsidR="00CE2805">
        <w:rPr>
          <w:rFonts w:ascii="Arial" w:hAnsi="Arial" w:cs="Arial"/>
          <w:sz w:val="24"/>
          <w:szCs w:val="24"/>
        </w:rPr>
        <w:t>:</w:t>
      </w:r>
    </w:p>
    <w:p w14:paraId="42ED5CF9" w14:textId="3A210F1E" w:rsidR="00CE2805" w:rsidRPr="00CE2805" w:rsidRDefault="003B0D1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96C8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20666F87" w:rsidR="009B7391" w:rsidRPr="00CE2805" w:rsidRDefault="009B7391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</w:t>
      </w:r>
      <w:proofErr w:type="spellStart"/>
      <w:r w:rsidRPr="00CE2805">
        <w:rPr>
          <w:rFonts w:ascii="Arial" w:hAnsi="Arial" w:cs="Arial"/>
          <w:sz w:val="24"/>
          <w:szCs w:val="24"/>
        </w:rPr>
        <w:t>distancēšan</w:t>
      </w:r>
      <w:r w:rsidR="00384977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</w:t>
      </w:r>
      <w:proofErr w:type="spellEnd"/>
      <w:r w:rsidRPr="00CE2805">
        <w:rPr>
          <w:rFonts w:ascii="Arial" w:hAnsi="Arial" w:cs="Arial"/>
          <w:sz w:val="24"/>
          <w:szCs w:val="24"/>
        </w:rPr>
        <w:t xml:space="preserve">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7E649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4DF261F3" w14:textId="60BC53B5" w:rsidR="00384977" w:rsidRPr="00C572F5" w:rsidRDefault="00393292" w:rsidP="007E649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</w:pP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Tirdzniecības centra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 īpašnieks vai tiesiskais valdītājs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nodrošina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, ka tirdzniecības centrā netiek pārsniegts maksimāli pieļaujamais apmeklētāju skaits. Maksimāli pieļaujamais apmeklētāju skaits tirdzniecības centrā tiek noteikts,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 xml:space="preserve">summējot tirdzniecības 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(tostarp pakalpojumu sniegšanas) </w:t>
            </w:r>
            <w:r w:rsidRPr="00C572F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lv-LV"/>
              </w:rPr>
              <w:t>vietās pieļaujamo apmeklētāju skaitu</w:t>
            </w:r>
            <w:r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>, kas vienlaikus var atrasties tirdzniecības vietās.</w:t>
            </w:r>
            <w:r w:rsidR="007743E7" w:rsidRPr="00C572F5">
              <w:rPr>
                <w:rFonts w:ascii="Arial" w:eastAsia="Times New Roman" w:hAnsi="Arial" w:cs="Arial"/>
                <w:i/>
                <w:sz w:val="18"/>
                <w:szCs w:val="18"/>
                <w:lang w:eastAsia="lv-LV"/>
              </w:rPr>
              <w:t xml:space="preserve"> </w:t>
            </w:r>
            <w:r w:rsidR="007743E7"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TC koplietoš</w:t>
            </w:r>
            <w:r w:rsid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7743E7" w:rsidRPr="007743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nas telpas (gaiteņi, WC) netiek ietvertas!</w:t>
            </w:r>
            <w:r w:rsidR="0038497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Aprēķinot atļauto apmeklētāju skaitu </w:t>
            </w:r>
            <w:r w:rsidR="000E0725"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393292" w:rsidRPr="00173709" w14:paraId="6C42EB6E" w14:textId="77777777" w:rsidTr="00C572F5">
        <w:trPr>
          <w:trHeight w:val="828"/>
        </w:trPr>
        <w:tc>
          <w:tcPr>
            <w:tcW w:w="10070" w:type="dxa"/>
          </w:tcPr>
          <w:p w14:paraId="2F244708" w14:textId="77777777" w:rsidR="007743E7" w:rsidRPr="007743E7" w:rsidRDefault="007743E7" w:rsidP="007E6498">
            <w:pPr>
              <w:ind w:right="163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06"/>
              <w:gridCol w:w="96"/>
              <w:gridCol w:w="1259"/>
              <w:gridCol w:w="1397"/>
              <w:gridCol w:w="1559"/>
            </w:tblGrid>
            <w:tr w:rsidR="007743E7" w14:paraId="3B3BC109" w14:textId="77777777" w:rsidTr="00A51A8D">
              <w:trPr>
                <w:jc w:val="center"/>
              </w:trPr>
              <w:tc>
                <w:tcPr>
                  <w:tcW w:w="1206" w:type="dxa"/>
                </w:tcPr>
                <w:p w14:paraId="5C468C45" w14:textId="77777777" w:rsidR="007743E7" w:rsidRDefault="007743E7" w:rsidP="007E6498">
                  <w:pPr>
                    <w:ind w:right="163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55" w:type="dxa"/>
                  <w:gridSpan w:val="2"/>
                </w:tcPr>
                <w:p w14:paraId="19801A8C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397" w:type="dxa"/>
                </w:tcPr>
                <w:p w14:paraId="62871A6A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+ </w:t>
                  </w: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_______</w:t>
                  </w:r>
                </w:p>
              </w:tc>
              <w:tc>
                <w:tcPr>
                  <w:tcW w:w="1559" w:type="dxa"/>
                </w:tcPr>
                <w:p w14:paraId="740D3F21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=_______</w:t>
                  </w:r>
                </w:p>
              </w:tc>
            </w:tr>
            <w:tr w:rsidR="007743E7" w14:paraId="42182407" w14:textId="77777777" w:rsidTr="00A51A8D">
              <w:trPr>
                <w:jc w:val="center"/>
              </w:trPr>
              <w:tc>
                <w:tcPr>
                  <w:tcW w:w="1302" w:type="dxa"/>
                  <w:gridSpan w:val="2"/>
                </w:tcPr>
                <w:p w14:paraId="7E694D68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x)</w:t>
                  </w:r>
                </w:p>
              </w:tc>
              <w:tc>
                <w:tcPr>
                  <w:tcW w:w="1259" w:type="dxa"/>
                </w:tcPr>
                <w:p w14:paraId="28CB9880" w14:textId="77777777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y)</w:t>
                  </w:r>
                </w:p>
                <w:p w14:paraId="25A63AF2" w14:textId="77777777" w:rsidR="007743E7" w:rsidRPr="0038497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1397" w:type="dxa"/>
                </w:tcPr>
                <w:p w14:paraId="75302496" w14:textId="31193573" w:rsidR="007743E7" w:rsidRPr="00B517BC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vieta z)</w:t>
                  </w:r>
                </w:p>
                <w:p w14:paraId="52F8840E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2EEE6C7" w14:textId="77777777" w:rsidR="007743E7" w:rsidRDefault="007743E7" w:rsidP="007E6498">
                  <w:pPr>
                    <w:ind w:right="163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6"/>
                    </w:rPr>
                    <w:t>(pieļaujamais skaits TC)</w:t>
                  </w:r>
                </w:p>
              </w:tc>
            </w:tr>
          </w:tbl>
          <w:p w14:paraId="16B3013B" w14:textId="306DD7D8" w:rsidR="00393292" w:rsidRPr="00393292" w:rsidRDefault="00393292" w:rsidP="007E6498">
            <w:pPr>
              <w:spacing w:after="60"/>
              <w:ind w:right="163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</w:p>
        </w:tc>
      </w:tr>
    </w:tbl>
    <w:p w14:paraId="7EE0F217" w14:textId="77777777" w:rsidR="00092F9A" w:rsidRPr="00C572F5" w:rsidRDefault="00092F9A" w:rsidP="007E6498">
      <w:pPr>
        <w:spacing w:after="60" w:line="240" w:lineRule="auto"/>
        <w:ind w:right="163"/>
        <w:jc w:val="both"/>
        <w:rPr>
          <w:rFonts w:ascii="Arial" w:hAnsi="Arial" w:cs="Arial"/>
          <w:i/>
          <w:sz w:val="12"/>
          <w:szCs w:val="12"/>
        </w:rPr>
      </w:pPr>
    </w:p>
    <w:p w14:paraId="16B44C3A" w14:textId="77777777" w:rsidR="00B82F7E" w:rsidRPr="00A15795" w:rsidRDefault="00B82F7E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0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0"/>
    </w:p>
    <w:p w14:paraId="43847FDB" w14:textId="77777777" w:rsidR="00092F9A" w:rsidRPr="00A15795" w:rsidRDefault="00092F9A" w:rsidP="007E649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A15795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A15795">
        <w:rPr>
          <w:rFonts w:ascii="Arial" w:hAnsi="Arial" w:cs="Arial"/>
          <w:sz w:val="24"/>
          <w:szCs w:val="24"/>
        </w:rPr>
        <w:t>ī</w:t>
      </w:r>
      <w:r w:rsidRPr="00A15795">
        <w:rPr>
          <w:rFonts w:ascii="Arial" w:hAnsi="Arial" w:cs="Arial"/>
          <w:sz w:val="24"/>
          <w:szCs w:val="24"/>
        </w:rPr>
        <w:t xml:space="preserve"> svešvalodā</w:t>
      </w:r>
      <w:r w:rsidR="00173709" w:rsidRPr="00A15795">
        <w:rPr>
          <w:rFonts w:ascii="Arial" w:hAnsi="Arial" w:cs="Arial"/>
          <w:sz w:val="24"/>
          <w:szCs w:val="24"/>
        </w:rPr>
        <w:t>s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393292">
        <w:rPr>
          <w:rFonts w:ascii="Arial" w:hAnsi="Arial" w:cs="Arial"/>
          <w:sz w:val="24"/>
          <w:szCs w:val="24"/>
        </w:rPr>
        <w:t>labi redzamā</w:t>
      </w:r>
      <w:r w:rsidRPr="00393292">
        <w:rPr>
          <w:rFonts w:ascii="Arial" w:hAnsi="Arial" w:cs="Arial"/>
          <w:sz w:val="24"/>
          <w:szCs w:val="24"/>
        </w:rPr>
        <w:t xml:space="preserve"> vietā: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37EBFEA" w:rsidR="00D04C44" w:rsidRPr="00393292" w:rsidRDefault="00173709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1" w:name="_Hlk63664891"/>
      <w:r w:rsidRPr="00393292">
        <w:rPr>
          <w:rFonts w:ascii="Arial" w:hAnsi="Arial" w:cs="Arial"/>
          <w:sz w:val="24"/>
          <w:szCs w:val="24"/>
        </w:rPr>
        <w:t xml:space="preserve">Tirdzniecības </w:t>
      </w:r>
      <w:r w:rsidR="003F3471">
        <w:rPr>
          <w:rFonts w:ascii="Arial" w:hAnsi="Arial" w:cs="Arial"/>
          <w:sz w:val="24"/>
          <w:szCs w:val="24"/>
        </w:rPr>
        <w:t>centra</w:t>
      </w:r>
      <w:r w:rsidRPr="00393292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393292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93292">
        <w:rPr>
          <w:rFonts w:ascii="Arial" w:hAnsi="Arial" w:cs="Arial"/>
          <w:b/>
          <w:sz w:val="24"/>
          <w:szCs w:val="24"/>
        </w:rPr>
        <w:tab/>
      </w:r>
      <w:r w:rsidR="00D04C44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1"/>
    <w:p w14:paraId="71A9E371" w14:textId="3BA7D440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</w:t>
      </w:r>
      <w:r w:rsidR="003F5E28" w:rsidRPr="00393292">
        <w:rPr>
          <w:rFonts w:ascii="Arial" w:hAnsi="Arial" w:cs="Arial"/>
          <w:sz w:val="24"/>
          <w:szCs w:val="24"/>
        </w:rPr>
        <w:t>, pēc uzraudzības iestādes pieprasījuma,</w:t>
      </w:r>
      <w:r w:rsidRPr="00393292">
        <w:rPr>
          <w:rFonts w:ascii="Arial" w:hAnsi="Arial" w:cs="Arial"/>
          <w:sz w:val="24"/>
          <w:szCs w:val="24"/>
        </w:rPr>
        <w:t xml:space="preserve"> uzrād</w:t>
      </w:r>
      <w:r w:rsidR="00DE2FAC" w:rsidRPr="00393292">
        <w:rPr>
          <w:rFonts w:ascii="Arial" w:hAnsi="Arial" w:cs="Arial"/>
          <w:sz w:val="24"/>
          <w:szCs w:val="24"/>
        </w:rPr>
        <w:t>a</w:t>
      </w:r>
      <w:r w:rsidR="00972624" w:rsidRPr="00393292">
        <w:rPr>
          <w:rFonts w:ascii="Arial" w:hAnsi="Arial" w:cs="Arial"/>
          <w:sz w:val="24"/>
          <w:szCs w:val="24"/>
        </w:rPr>
        <w:t xml:space="preserve"> </w:t>
      </w:r>
      <w:r w:rsidR="009833E6" w:rsidRPr="00393292">
        <w:rPr>
          <w:rFonts w:ascii="Arial" w:hAnsi="Arial" w:cs="Arial"/>
          <w:sz w:val="24"/>
          <w:szCs w:val="24"/>
        </w:rPr>
        <w:t>IKS</w:t>
      </w:r>
      <w:r w:rsidRPr="00393292">
        <w:rPr>
          <w:rFonts w:ascii="Arial" w:hAnsi="Arial" w:cs="Arial"/>
          <w:sz w:val="24"/>
          <w:szCs w:val="24"/>
        </w:rPr>
        <w:t xml:space="preserve"> dokumentāciju: </w:t>
      </w:r>
      <w:r w:rsidRPr="00393292">
        <w:rPr>
          <w:rFonts w:ascii="Arial" w:hAnsi="Arial" w:cs="Arial"/>
          <w:sz w:val="24"/>
          <w:szCs w:val="24"/>
        </w:rPr>
        <w:tab/>
      </w:r>
      <w:r w:rsidR="009833E6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3F5E28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393292" w:rsidRDefault="00D04C44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Atbildīgā persona pēc pieprasījuma</w:t>
      </w:r>
      <w:r w:rsidR="00DE2FAC" w:rsidRPr="00393292">
        <w:rPr>
          <w:rFonts w:ascii="Arial" w:hAnsi="Arial" w:cs="Arial"/>
          <w:sz w:val="24"/>
          <w:szCs w:val="24"/>
        </w:rPr>
        <w:t>,</w:t>
      </w:r>
      <w:r w:rsidRPr="00393292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="00DE2FAC"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A15795">
        <w:rPr>
          <w:rFonts w:ascii="Arial" w:hAnsi="Arial" w:cs="Arial"/>
          <w:sz w:val="24"/>
          <w:szCs w:val="24"/>
        </w:rPr>
        <w:t xml:space="preserve"> </w:t>
      </w:r>
      <w:r w:rsidRPr="00A15795">
        <w:rPr>
          <w:rFonts w:ascii="Arial" w:hAnsi="Arial" w:cs="Arial"/>
          <w:sz w:val="24"/>
          <w:szCs w:val="24"/>
        </w:rPr>
        <w:t xml:space="preserve">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68D0D491" w:rsidR="006421F0" w:rsidRPr="00A15795" w:rsidRDefault="006421F0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>Tiek kontrolēta apmeklētāju plūsma</w:t>
      </w:r>
      <w:r w:rsidR="00A15795" w:rsidRPr="00A15795">
        <w:rPr>
          <w:rFonts w:ascii="Arial" w:hAnsi="Arial" w:cs="Arial"/>
          <w:sz w:val="24"/>
          <w:szCs w:val="24"/>
        </w:rPr>
        <w:t xml:space="preserve"> gaiteņos, pie tualetēm un citur</w:t>
      </w:r>
      <w:r w:rsidRPr="00A15795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="00DE2FAC"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FE78ACE" w14:textId="79386A04" w:rsidR="009D6108" w:rsidRPr="00393292" w:rsidRDefault="00393292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b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Ja kopējā tirdzniecība</w:t>
      </w:r>
      <w:r>
        <w:rPr>
          <w:rFonts w:ascii="Arial" w:hAnsi="Arial" w:cs="Arial"/>
          <w:sz w:val="24"/>
          <w:szCs w:val="24"/>
        </w:rPr>
        <w:t xml:space="preserve">s </w:t>
      </w:r>
      <w:r w:rsidRPr="00393292">
        <w:rPr>
          <w:rFonts w:ascii="Arial" w:hAnsi="Arial" w:cs="Arial"/>
          <w:sz w:val="24"/>
          <w:szCs w:val="24"/>
        </w:rPr>
        <w:t xml:space="preserve">platība ir </w:t>
      </w:r>
      <w:r>
        <w:rPr>
          <w:rFonts w:ascii="Arial" w:hAnsi="Arial" w:cs="Arial"/>
          <w:sz w:val="24"/>
          <w:szCs w:val="24"/>
        </w:rPr>
        <w:t>vismaz</w:t>
      </w:r>
      <w:r w:rsidRPr="00393292">
        <w:rPr>
          <w:rFonts w:ascii="Arial" w:hAnsi="Arial" w:cs="Arial"/>
          <w:sz w:val="24"/>
          <w:szCs w:val="24"/>
        </w:rPr>
        <w:t xml:space="preserve"> 7000 m2</w:t>
      </w:r>
      <w:r>
        <w:rPr>
          <w:rFonts w:ascii="Arial" w:hAnsi="Arial" w:cs="Arial"/>
          <w:sz w:val="24"/>
          <w:szCs w:val="24"/>
        </w:rPr>
        <w:t>, t</w:t>
      </w:r>
      <w:r w:rsidR="009D6108" w:rsidRPr="00393292">
        <w:rPr>
          <w:rFonts w:ascii="Arial" w:hAnsi="Arial" w:cs="Arial"/>
          <w:sz w:val="24"/>
          <w:szCs w:val="24"/>
        </w:rPr>
        <w:t xml:space="preserve">iek kontrolēta </w:t>
      </w:r>
      <w:r w:rsidRPr="00393292">
        <w:rPr>
          <w:rFonts w:ascii="Arial" w:hAnsi="Arial" w:cs="Arial"/>
          <w:sz w:val="24"/>
          <w:szCs w:val="24"/>
        </w:rPr>
        <w:t>apmeklētāju plūsma ar elektronisku</w:t>
      </w:r>
      <w:r w:rsidR="001F3B8A" w:rsidRPr="00393292">
        <w:rPr>
          <w:rFonts w:ascii="Arial" w:hAnsi="Arial" w:cs="Arial"/>
          <w:sz w:val="24"/>
          <w:szCs w:val="24"/>
        </w:rPr>
        <w:t xml:space="preserve"> apmeklētāju plūsmas</w:t>
      </w:r>
      <w:r w:rsidRPr="00393292">
        <w:rPr>
          <w:rFonts w:ascii="Arial" w:hAnsi="Arial" w:cs="Arial"/>
          <w:sz w:val="24"/>
          <w:szCs w:val="24"/>
        </w:rPr>
        <w:t xml:space="preserve"> uzskaites iekārtu</w:t>
      </w:r>
      <w:r w:rsidR="00384977">
        <w:rPr>
          <w:rFonts w:ascii="Arial" w:hAnsi="Arial" w:cs="Arial"/>
          <w:sz w:val="24"/>
          <w:szCs w:val="24"/>
        </w:rPr>
        <w:t xml:space="preserve"> </w:t>
      </w:r>
      <w:r w:rsidR="00384977" w:rsidRPr="00384977">
        <w:rPr>
          <w:rFonts w:ascii="Arial" w:hAnsi="Arial" w:cs="Arial"/>
          <w:i/>
          <w:iCs/>
          <w:sz w:val="20"/>
          <w:szCs w:val="20"/>
        </w:rPr>
        <w:t>(no 15.02.21.)</w:t>
      </w:r>
      <w:r w:rsidR="009D6108" w:rsidRPr="00384977">
        <w:rPr>
          <w:rFonts w:ascii="Arial" w:hAnsi="Arial" w:cs="Arial"/>
          <w:i/>
          <w:iCs/>
          <w:sz w:val="20"/>
          <w:szCs w:val="20"/>
        </w:rPr>
        <w:t>:</w:t>
      </w:r>
      <w:r w:rsidR="009D6108" w:rsidRPr="00393292">
        <w:rPr>
          <w:rFonts w:ascii="Arial" w:hAnsi="Arial" w:cs="Arial"/>
          <w:sz w:val="24"/>
          <w:szCs w:val="24"/>
        </w:rPr>
        <w:t xml:space="preserve"> </w:t>
      </w:r>
      <w:r w:rsidR="001F3B8A" w:rsidRPr="00393292">
        <w:rPr>
          <w:rFonts w:ascii="Arial" w:hAnsi="Arial" w:cs="Arial"/>
          <w:sz w:val="24"/>
          <w:szCs w:val="24"/>
        </w:rPr>
        <w:tab/>
      </w:r>
      <w:r w:rsidR="001F3B8A" w:rsidRPr="00393292">
        <w:rPr>
          <w:rFonts w:ascii="Arial" w:hAnsi="Arial" w:cs="Arial"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D6108" w:rsidRPr="00393292">
        <w:rPr>
          <w:rFonts w:ascii="Arial" w:hAnsi="Arial" w:cs="Arial"/>
          <w:b/>
          <w:sz w:val="24"/>
          <w:szCs w:val="24"/>
        </w:rPr>
        <w:tab/>
      </w:r>
      <w:r w:rsidR="009D6108"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A1579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Tiek kontrolēta </w:t>
      </w:r>
      <w:r w:rsidR="00DE2FAC" w:rsidRPr="00A15795">
        <w:rPr>
          <w:rFonts w:ascii="Arial" w:hAnsi="Arial" w:cs="Arial"/>
          <w:sz w:val="24"/>
          <w:szCs w:val="24"/>
        </w:rPr>
        <w:t xml:space="preserve">apmeklētāju </w:t>
      </w:r>
      <w:r w:rsidRPr="00A15795">
        <w:rPr>
          <w:rFonts w:ascii="Arial" w:hAnsi="Arial" w:cs="Arial"/>
          <w:sz w:val="24"/>
          <w:szCs w:val="24"/>
        </w:rPr>
        <w:t xml:space="preserve">ienākšana pa vienam: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77777777" w:rsidR="009D6108" w:rsidRPr="00393292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 xml:space="preserve">Tiek kontrolēta </w:t>
      </w:r>
      <w:r w:rsidR="009833E6" w:rsidRPr="00393292">
        <w:rPr>
          <w:rFonts w:ascii="Arial" w:hAnsi="Arial" w:cs="Arial"/>
          <w:sz w:val="24"/>
          <w:szCs w:val="24"/>
        </w:rPr>
        <w:t xml:space="preserve">apmeklētāju </w:t>
      </w:r>
      <w:r w:rsidR="006421F0" w:rsidRPr="00393292">
        <w:rPr>
          <w:rFonts w:ascii="Arial" w:hAnsi="Arial" w:cs="Arial"/>
          <w:sz w:val="24"/>
          <w:szCs w:val="24"/>
        </w:rPr>
        <w:t>mutes un deguna aizsegu</w:t>
      </w:r>
      <w:r w:rsidRPr="00393292">
        <w:rPr>
          <w:rFonts w:ascii="Arial" w:hAnsi="Arial" w:cs="Arial"/>
          <w:sz w:val="24"/>
          <w:szCs w:val="24"/>
        </w:rPr>
        <w:t xml:space="preserve"> </w:t>
      </w:r>
      <w:r w:rsidR="00DE2FAC" w:rsidRPr="00393292">
        <w:rPr>
          <w:rFonts w:ascii="Arial" w:hAnsi="Arial" w:cs="Arial"/>
          <w:sz w:val="24"/>
          <w:szCs w:val="24"/>
        </w:rPr>
        <w:t xml:space="preserve">pareiza </w:t>
      </w:r>
      <w:r w:rsidRPr="00393292">
        <w:rPr>
          <w:rFonts w:ascii="Arial" w:hAnsi="Arial" w:cs="Arial"/>
          <w:sz w:val="24"/>
          <w:szCs w:val="24"/>
        </w:rPr>
        <w:t xml:space="preserve">lietošana: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F753FDC" w14:textId="2F2C96D7" w:rsidR="006C4345" w:rsidRPr="00C572F5" w:rsidRDefault="009D6108" w:rsidP="007E649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393292">
        <w:rPr>
          <w:rFonts w:ascii="Arial" w:hAnsi="Arial" w:cs="Arial"/>
          <w:sz w:val="24"/>
          <w:szCs w:val="24"/>
        </w:rPr>
        <w:t>Darbinieki</w:t>
      </w:r>
      <w:r w:rsidR="00393292">
        <w:rPr>
          <w:rFonts w:ascii="Arial" w:hAnsi="Arial" w:cs="Arial"/>
          <w:sz w:val="24"/>
          <w:szCs w:val="24"/>
        </w:rPr>
        <w:t xml:space="preserve"> (piemēram, apsargi)</w:t>
      </w:r>
      <w:r w:rsidRPr="00393292">
        <w:rPr>
          <w:rFonts w:ascii="Arial" w:hAnsi="Arial" w:cs="Arial"/>
          <w:sz w:val="24"/>
          <w:szCs w:val="24"/>
        </w:rPr>
        <w:t xml:space="preserve"> pareizi lieto </w:t>
      </w:r>
      <w:r w:rsidR="006421F0" w:rsidRPr="00393292">
        <w:rPr>
          <w:rFonts w:ascii="Arial" w:hAnsi="Arial" w:cs="Arial"/>
          <w:sz w:val="24"/>
          <w:szCs w:val="24"/>
        </w:rPr>
        <w:t>mutes un deguna aizsegus</w:t>
      </w:r>
      <w:r w:rsidRPr="00393292">
        <w:rPr>
          <w:rFonts w:ascii="Arial" w:hAnsi="Arial" w:cs="Arial"/>
          <w:sz w:val="24"/>
          <w:szCs w:val="24"/>
        </w:rPr>
        <w:t xml:space="preserve">: </w:t>
      </w:r>
      <w:r w:rsidRPr="00393292">
        <w:rPr>
          <w:rFonts w:ascii="Arial" w:hAnsi="Arial" w:cs="Arial"/>
          <w:sz w:val="24"/>
          <w:szCs w:val="24"/>
        </w:rPr>
        <w:tab/>
      </w:r>
      <w:r w:rsidRPr="00393292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93292">
        <w:rPr>
          <w:rFonts w:ascii="Arial" w:hAnsi="Arial" w:cs="Arial"/>
          <w:b/>
          <w:sz w:val="24"/>
          <w:szCs w:val="24"/>
        </w:rPr>
        <w:tab/>
      </w:r>
      <w:r w:rsidRPr="00393292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A3890D" w14:textId="6E691D10" w:rsidR="00C572F5" w:rsidRPr="00C572F5" w:rsidRDefault="00C572F5" w:rsidP="00C572F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 xml:space="preserve">Apturi </w:t>
      </w:r>
      <w:proofErr w:type="spellStart"/>
      <w:r w:rsidRPr="00450B3E">
        <w:rPr>
          <w:rFonts w:ascii="Arial" w:hAnsi="Arial" w:cs="Arial"/>
          <w:i/>
          <w:iCs/>
          <w:sz w:val="24"/>
          <w:szCs w:val="24"/>
        </w:rPr>
        <w:t>Covid</w:t>
      </w:r>
      <w:proofErr w:type="spellEnd"/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EFFB519" w14:textId="77777777" w:rsidR="00C219F1" w:rsidRPr="00C572F5" w:rsidRDefault="00C219F1" w:rsidP="007E6498">
      <w:pPr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2D372E0" w14:textId="77777777" w:rsidR="00C219F1" w:rsidRPr="00C572F5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72F5"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="00AD2555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AD2555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Prasības izriet no 09.06.2020. Ministru kabineta noteikumiem Nr. 360 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"</w:t>
      </w:r>
      <w:r w:rsidR="00AD2555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Epidemioloģiskās drošības pasākumi Covid-19 infekcijas izplatības ierobežošanai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”</w:t>
      </w:r>
      <w:r w:rsidR="00AD2555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un Ministru kabineta 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06.11.</w:t>
      </w:r>
      <w:r w:rsidR="00AD2555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2020. rīkojuma Nr.655 “Par ārkārtējas situācijas izsludināšanu”</w:t>
      </w:r>
      <w:r w:rsidR="00C219F1" w:rsidRPr="00C572F5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  <w:r w:rsidR="00C219F1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54EAC7BA" w14:textId="77777777" w:rsidR="00D04C44" w:rsidRPr="00C572F5" w:rsidRDefault="00922B78" w:rsidP="007E6498">
      <w:pPr>
        <w:spacing w:after="0" w:line="240" w:lineRule="auto"/>
        <w:ind w:right="163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72F5">
        <w:rPr>
          <w:rFonts w:ascii="Times New Roman" w:hAnsi="Times New Roman" w:cs="Times New Roman"/>
          <w:i/>
          <w:iCs/>
          <w:sz w:val="16"/>
          <w:szCs w:val="16"/>
        </w:rPr>
        <w:t>Ja uz visiem apgalvojumiem atbilde ir “Jā” attiecīgās prasības ir izpildītas, ja kādā no punktiem</w:t>
      </w:r>
      <w:r w:rsidR="003B5B9A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atbilde</w:t>
      </w:r>
      <w:r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 ir “Nē”, nekavējoties jānovērš </w:t>
      </w:r>
      <w:r w:rsidR="00133E00" w:rsidRPr="00C572F5">
        <w:rPr>
          <w:rFonts w:ascii="Times New Roman" w:hAnsi="Times New Roman" w:cs="Times New Roman"/>
          <w:i/>
          <w:iCs/>
          <w:sz w:val="16"/>
          <w:szCs w:val="16"/>
        </w:rPr>
        <w:t xml:space="preserve">konstatētā </w:t>
      </w:r>
      <w:r w:rsidRPr="00C572F5">
        <w:rPr>
          <w:rFonts w:ascii="Times New Roman" w:hAnsi="Times New Roman" w:cs="Times New Roman"/>
          <w:i/>
          <w:iCs/>
          <w:sz w:val="16"/>
          <w:szCs w:val="16"/>
        </w:rPr>
        <w:t>neatbilstība.</w:t>
      </w:r>
      <w:bookmarkStart w:id="2" w:name="_GoBack"/>
      <w:bookmarkEnd w:id="2"/>
    </w:p>
    <w:sectPr w:rsidR="00D04C44" w:rsidRPr="00C572F5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75E7" w14:textId="77777777" w:rsidR="0076705A" w:rsidRDefault="0076705A" w:rsidP="00133E00">
      <w:pPr>
        <w:spacing w:after="0" w:line="240" w:lineRule="auto"/>
      </w:pPr>
      <w:r>
        <w:separator/>
      </w:r>
    </w:p>
  </w:endnote>
  <w:endnote w:type="continuationSeparator" w:id="0">
    <w:p w14:paraId="1426F5D5" w14:textId="77777777" w:rsidR="0076705A" w:rsidRDefault="0076705A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C411" w14:textId="77777777" w:rsidR="0076705A" w:rsidRDefault="0076705A" w:rsidP="00133E00">
      <w:pPr>
        <w:spacing w:after="0" w:line="240" w:lineRule="auto"/>
      </w:pPr>
      <w:r>
        <w:separator/>
      </w:r>
    </w:p>
  </w:footnote>
  <w:footnote w:type="continuationSeparator" w:id="0">
    <w:p w14:paraId="4759CAE8" w14:textId="77777777" w:rsidR="0076705A" w:rsidRDefault="0076705A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bfffd,#f3ffff,#fffff3,white,#fff7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0C0C7B"/>
    <w:rsid w:val="000E0725"/>
    <w:rsid w:val="000E45F1"/>
    <w:rsid w:val="001012FE"/>
    <w:rsid w:val="00133E00"/>
    <w:rsid w:val="00151BF5"/>
    <w:rsid w:val="00173709"/>
    <w:rsid w:val="001A17D4"/>
    <w:rsid w:val="001F3B8A"/>
    <w:rsid w:val="00242DB1"/>
    <w:rsid w:val="0026478E"/>
    <w:rsid w:val="00277B68"/>
    <w:rsid w:val="002F58CD"/>
    <w:rsid w:val="00384977"/>
    <w:rsid w:val="00393292"/>
    <w:rsid w:val="003B0D10"/>
    <w:rsid w:val="003B5B9A"/>
    <w:rsid w:val="003F3471"/>
    <w:rsid w:val="003F5E28"/>
    <w:rsid w:val="0044565F"/>
    <w:rsid w:val="00585B6F"/>
    <w:rsid w:val="00585D8B"/>
    <w:rsid w:val="005B136C"/>
    <w:rsid w:val="0062185E"/>
    <w:rsid w:val="006421F0"/>
    <w:rsid w:val="00684B22"/>
    <w:rsid w:val="00696C87"/>
    <w:rsid w:val="006C4345"/>
    <w:rsid w:val="00724439"/>
    <w:rsid w:val="00724D5D"/>
    <w:rsid w:val="0076705A"/>
    <w:rsid w:val="007743E7"/>
    <w:rsid w:val="007760CE"/>
    <w:rsid w:val="00786945"/>
    <w:rsid w:val="00795502"/>
    <w:rsid w:val="007C148C"/>
    <w:rsid w:val="007E6498"/>
    <w:rsid w:val="007F5E9E"/>
    <w:rsid w:val="008B57A8"/>
    <w:rsid w:val="00922B78"/>
    <w:rsid w:val="00964D91"/>
    <w:rsid w:val="00972624"/>
    <w:rsid w:val="009833E6"/>
    <w:rsid w:val="009B7391"/>
    <w:rsid w:val="009D6108"/>
    <w:rsid w:val="00A15795"/>
    <w:rsid w:val="00A22081"/>
    <w:rsid w:val="00A51A8D"/>
    <w:rsid w:val="00AD2555"/>
    <w:rsid w:val="00B666D3"/>
    <w:rsid w:val="00B82F7E"/>
    <w:rsid w:val="00BC55D1"/>
    <w:rsid w:val="00BF1196"/>
    <w:rsid w:val="00BF5C43"/>
    <w:rsid w:val="00BF7837"/>
    <w:rsid w:val="00C219F1"/>
    <w:rsid w:val="00C572F5"/>
    <w:rsid w:val="00C71FCD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,#fffff3,white,#fff7f7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8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4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45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FB1F4-3C14-4572-9869-06E7100C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6</cp:revision>
  <dcterms:created xsi:type="dcterms:W3CDTF">2021-02-10T06:19:00Z</dcterms:created>
  <dcterms:modified xsi:type="dcterms:W3CDTF">2021-03-12T11:51:00Z</dcterms:modified>
</cp:coreProperties>
</file>