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F103E" w14:textId="77777777" w:rsidR="000A2262" w:rsidRPr="00B22418" w:rsidRDefault="000A2262" w:rsidP="00B22418">
      <w:pPr>
        <w:shd w:val="clear" w:color="auto" w:fill="FFFFFF"/>
        <w:spacing w:after="0" w:line="240" w:lineRule="auto"/>
        <w:jc w:val="center"/>
        <w:rPr>
          <w:rFonts w:ascii="Times New Roman" w:eastAsia="Times New Roman" w:hAnsi="Times New Roman" w:cs="Times New Roman"/>
          <w:b/>
          <w:bCs/>
          <w:sz w:val="24"/>
          <w:szCs w:val="24"/>
          <w:lang w:eastAsia="lv-LV"/>
        </w:rPr>
      </w:pPr>
      <w:r w:rsidRPr="00B22418">
        <w:rPr>
          <w:rFonts w:ascii="Times New Roman" w:eastAsia="Times New Roman" w:hAnsi="Times New Roman" w:cs="Times New Roman"/>
          <w:b/>
          <w:bCs/>
          <w:sz w:val="24"/>
          <w:szCs w:val="24"/>
          <w:lang w:eastAsia="lv-LV"/>
        </w:rPr>
        <w:t xml:space="preserve">Paziņojums par līdzdalības iespējām </w:t>
      </w:r>
    </w:p>
    <w:p w14:paraId="135EF0B2" w14:textId="77777777" w:rsidR="000A2262" w:rsidRPr="00B22418" w:rsidRDefault="000A2262" w:rsidP="00B22418">
      <w:pPr>
        <w:shd w:val="clear" w:color="auto" w:fill="FFFFFF"/>
        <w:spacing w:after="0" w:line="240" w:lineRule="auto"/>
        <w:jc w:val="center"/>
        <w:rPr>
          <w:rFonts w:ascii="Times New Roman" w:eastAsia="Times New Roman" w:hAnsi="Times New Roman" w:cs="Times New Roman"/>
          <w:b/>
          <w:bCs/>
          <w:sz w:val="24"/>
          <w:szCs w:val="24"/>
          <w:lang w:eastAsia="lv-LV"/>
        </w:rPr>
      </w:pPr>
      <w:r w:rsidRPr="00B22418">
        <w:rPr>
          <w:rFonts w:ascii="Times New Roman" w:eastAsia="Times New Roman" w:hAnsi="Times New Roman" w:cs="Times New Roman"/>
          <w:b/>
          <w:bCs/>
          <w:sz w:val="24"/>
          <w:szCs w:val="24"/>
          <w:lang w:eastAsia="lv-LV"/>
        </w:rPr>
        <w:t>tiesību akta izstrādes procesā</w:t>
      </w:r>
    </w:p>
    <w:p w14:paraId="3C44A2CC" w14:textId="77777777" w:rsidR="000A2262" w:rsidRPr="00B22418" w:rsidRDefault="000A2262" w:rsidP="00B22418">
      <w:pPr>
        <w:shd w:val="clear" w:color="auto" w:fill="FFFFFF"/>
        <w:spacing w:after="0" w:line="240" w:lineRule="auto"/>
        <w:ind w:firstLine="300"/>
        <w:jc w:val="center"/>
        <w:rPr>
          <w:rFonts w:ascii="Times New Roman" w:eastAsia="Times New Roman" w:hAnsi="Times New Roman" w:cs="Times New Roman"/>
          <w:i/>
          <w:i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498"/>
        <w:gridCol w:w="2238"/>
        <w:gridCol w:w="5554"/>
      </w:tblGrid>
      <w:tr w:rsidR="00BC3FEF" w:rsidRPr="00B22418" w14:paraId="533DF2F8" w14:textId="77777777" w:rsidTr="000A2262">
        <w:trPr>
          <w:trHeight w:val="70"/>
        </w:trPr>
        <w:tc>
          <w:tcPr>
            <w:tcW w:w="300" w:type="pct"/>
            <w:tcBorders>
              <w:top w:val="outset" w:sz="6" w:space="0" w:color="414142"/>
              <w:left w:val="outset" w:sz="6" w:space="0" w:color="414142"/>
              <w:bottom w:val="outset" w:sz="6" w:space="0" w:color="414142"/>
              <w:right w:val="outset" w:sz="6" w:space="0" w:color="414142"/>
            </w:tcBorders>
            <w:hideMark/>
          </w:tcPr>
          <w:p w14:paraId="3026468D" w14:textId="77777777" w:rsidR="000A2262" w:rsidRPr="00B22418" w:rsidRDefault="000A2262" w:rsidP="00B22418">
            <w:pPr>
              <w:spacing w:after="0" w:line="240" w:lineRule="auto"/>
              <w:jc w:val="center"/>
              <w:rPr>
                <w:rFonts w:ascii="Times New Roman" w:eastAsia="Times New Roman" w:hAnsi="Times New Roman" w:cs="Times New Roman"/>
                <w:sz w:val="24"/>
                <w:szCs w:val="24"/>
                <w:lang w:eastAsia="lv-LV"/>
              </w:rPr>
            </w:pPr>
            <w:r w:rsidRPr="00B22418">
              <w:rPr>
                <w:rFonts w:ascii="Times New Roman" w:eastAsia="Times New Roman" w:hAnsi="Times New Roman" w:cs="Times New Roman"/>
                <w:sz w:val="24"/>
                <w:szCs w:val="24"/>
                <w:lang w:eastAsia="lv-LV"/>
              </w:rPr>
              <w:t>1.</w:t>
            </w:r>
          </w:p>
        </w:tc>
        <w:tc>
          <w:tcPr>
            <w:tcW w:w="1350" w:type="pct"/>
            <w:tcBorders>
              <w:top w:val="outset" w:sz="6" w:space="0" w:color="414142"/>
              <w:left w:val="outset" w:sz="6" w:space="0" w:color="414142"/>
              <w:bottom w:val="outset" w:sz="6" w:space="0" w:color="414142"/>
              <w:right w:val="outset" w:sz="6" w:space="0" w:color="414142"/>
            </w:tcBorders>
            <w:hideMark/>
          </w:tcPr>
          <w:p w14:paraId="476D4BEA" w14:textId="77777777" w:rsidR="000A2262" w:rsidRPr="00B22418" w:rsidRDefault="000A2262" w:rsidP="00B22418">
            <w:pPr>
              <w:spacing w:after="0" w:line="240" w:lineRule="auto"/>
              <w:rPr>
                <w:rFonts w:ascii="Times New Roman" w:eastAsia="Times New Roman" w:hAnsi="Times New Roman" w:cs="Times New Roman"/>
                <w:sz w:val="24"/>
                <w:szCs w:val="24"/>
                <w:lang w:eastAsia="lv-LV"/>
              </w:rPr>
            </w:pPr>
            <w:r w:rsidRPr="00B22418">
              <w:rPr>
                <w:rFonts w:ascii="Times New Roman" w:eastAsia="Times New Roman" w:hAnsi="Times New Roman" w:cs="Times New Roman"/>
                <w:sz w:val="24"/>
                <w:szCs w:val="24"/>
                <w:lang w:eastAsia="lv-LV"/>
              </w:rPr>
              <w:t>Dokumenta veids</w:t>
            </w:r>
          </w:p>
        </w:tc>
        <w:tc>
          <w:tcPr>
            <w:tcW w:w="3350" w:type="pct"/>
            <w:tcBorders>
              <w:top w:val="outset" w:sz="6" w:space="0" w:color="414142"/>
              <w:left w:val="outset" w:sz="6" w:space="0" w:color="414142"/>
              <w:bottom w:val="outset" w:sz="6" w:space="0" w:color="414142"/>
              <w:right w:val="outset" w:sz="6" w:space="0" w:color="414142"/>
            </w:tcBorders>
            <w:hideMark/>
          </w:tcPr>
          <w:p w14:paraId="47062ECB" w14:textId="4C4D1B68" w:rsidR="000A2262" w:rsidRPr="00B22418" w:rsidRDefault="007C2B0C" w:rsidP="006F5F19">
            <w:pPr>
              <w:spacing w:after="0" w:line="240" w:lineRule="auto"/>
              <w:ind w:left="216" w:right="195"/>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Likumprojekts</w:t>
            </w:r>
          </w:p>
        </w:tc>
      </w:tr>
      <w:tr w:rsidR="00BC3FEF" w:rsidRPr="00B22418" w14:paraId="59A74EB9" w14:textId="77777777" w:rsidTr="000A2262">
        <w:tc>
          <w:tcPr>
            <w:tcW w:w="300" w:type="pct"/>
            <w:tcBorders>
              <w:top w:val="outset" w:sz="6" w:space="0" w:color="414142"/>
              <w:left w:val="outset" w:sz="6" w:space="0" w:color="414142"/>
              <w:bottom w:val="outset" w:sz="6" w:space="0" w:color="414142"/>
              <w:right w:val="outset" w:sz="6" w:space="0" w:color="414142"/>
            </w:tcBorders>
            <w:hideMark/>
          </w:tcPr>
          <w:p w14:paraId="0A9EEA0A" w14:textId="77777777" w:rsidR="000A2262" w:rsidRPr="00B22418" w:rsidRDefault="000A2262" w:rsidP="00B22418">
            <w:pPr>
              <w:spacing w:after="0" w:line="240" w:lineRule="auto"/>
              <w:jc w:val="center"/>
              <w:rPr>
                <w:rFonts w:ascii="Times New Roman" w:eastAsia="Times New Roman" w:hAnsi="Times New Roman" w:cs="Times New Roman"/>
                <w:sz w:val="24"/>
                <w:szCs w:val="24"/>
                <w:lang w:eastAsia="lv-LV"/>
              </w:rPr>
            </w:pPr>
            <w:r w:rsidRPr="00B22418">
              <w:rPr>
                <w:rFonts w:ascii="Times New Roman" w:eastAsia="Times New Roman" w:hAnsi="Times New Roman" w:cs="Times New Roman"/>
                <w:sz w:val="24"/>
                <w:szCs w:val="24"/>
                <w:lang w:eastAsia="lv-LV"/>
              </w:rPr>
              <w:t>2.</w:t>
            </w:r>
          </w:p>
        </w:tc>
        <w:tc>
          <w:tcPr>
            <w:tcW w:w="1350" w:type="pct"/>
            <w:tcBorders>
              <w:top w:val="outset" w:sz="6" w:space="0" w:color="414142"/>
              <w:left w:val="outset" w:sz="6" w:space="0" w:color="414142"/>
              <w:bottom w:val="outset" w:sz="6" w:space="0" w:color="414142"/>
              <w:right w:val="outset" w:sz="6" w:space="0" w:color="414142"/>
            </w:tcBorders>
            <w:hideMark/>
          </w:tcPr>
          <w:p w14:paraId="0D854239" w14:textId="77777777" w:rsidR="000A2262" w:rsidRPr="00B22418" w:rsidRDefault="000A2262" w:rsidP="00B22418">
            <w:pPr>
              <w:spacing w:after="0" w:line="240" w:lineRule="auto"/>
              <w:rPr>
                <w:rFonts w:ascii="Times New Roman" w:eastAsia="Times New Roman" w:hAnsi="Times New Roman" w:cs="Times New Roman"/>
                <w:sz w:val="24"/>
                <w:szCs w:val="24"/>
                <w:lang w:eastAsia="lv-LV"/>
              </w:rPr>
            </w:pPr>
            <w:r w:rsidRPr="00B22418">
              <w:rPr>
                <w:rFonts w:ascii="Times New Roman" w:eastAsia="Times New Roman" w:hAnsi="Times New Roman" w:cs="Times New Roman"/>
                <w:sz w:val="24"/>
                <w:szCs w:val="24"/>
                <w:lang w:eastAsia="lv-LV"/>
              </w:rPr>
              <w:t>Dokumenta nosaukums</w:t>
            </w:r>
          </w:p>
        </w:tc>
        <w:tc>
          <w:tcPr>
            <w:tcW w:w="3350" w:type="pct"/>
            <w:tcBorders>
              <w:top w:val="outset" w:sz="6" w:space="0" w:color="414142"/>
              <w:left w:val="outset" w:sz="6" w:space="0" w:color="414142"/>
              <w:bottom w:val="outset" w:sz="6" w:space="0" w:color="414142"/>
              <w:right w:val="outset" w:sz="6" w:space="0" w:color="414142"/>
            </w:tcBorders>
            <w:hideMark/>
          </w:tcPr>
          <w:p w14:paraId="773B6872" w14:textId="7F18BEBA" w:rsidR="000A2262" w:rsidRDefault="007C2B0C" w:rsidP="006F5F19">
            <w:pPr>
              <w:spacing w:after="0" w:line="240" w:lineRule="auto"/>
              <w:ind w:left="216" w:right="19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Likumprojekts Grozījumi Būvniecības likumā.</w:t>
            </w:r>
          </w:p>
          <w:p w14:paraId="4C4A4E36" w14:textId="7359DCEE" w:rsidR="007C2B0C" w:rsidRPr="00B22418" w:rsidRDefault="007C2B0C" w:rsidP="006F5F19">
            <w:pPr>
              <w:spacing w:after="0" w:line="240" w:lineRule="auto"/>
              <w:ind w:left="216" w:right="19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Likumprojekts Būvniecības obligātās civiltiesiskās atbildības apdrošināšanas likums.</w:t>
            </w:r>
          </w:p>
        </w:tc>
      </w:tr>
      <w:tr w:rsidR="00BC3FEF" w:rsidRPr="00B22418" w14:paraId="7239CCCB" w14:textId="77777777" w:rsidTr="000A2262">
        <w:tc>
          <w:tcPr>
            <w:tcW w:w="300" w:type="pct"/>
            <w:tcBorders>
              <w:top w:val="outset" w:sz="6" w:space="0" w:color="414142"/>
              <w:left w:val="outset" w:sz="6" w:space="0" w:color="414142"/>
              <w:bottom w:val="outset" w:sz="6" w:space="0" w:color="414142"/>
              <w:right w:val="outset" w:sz="6" w:space="0" w:color="414142"/>
            </w:tcBorders>
            <w:hideMark/>
          </w:tcPr>
          <w:p w14:paraId="0283F8A3" w14:textId="77777777" w:rsidR="000A2262" w:rsidRPr="00B22418" w:rsidRDefault="000A2262" w:rsidP="00B22418">
            <w:pPr>
              <w:spacing w:after="0" w:line="240" w:lineRule="auto"/>
              <w:jc w:val="center"/>
              <w:rPr>
                <w:rFonts w:ascii="Times New Roman" w:eastAsia="Times New Roman" w:hAnsi="Times New Roman" w:cs="Times New Roman"/>
                <w:sz w:val="24"/>
                <w:szCs w:val="24"/>
                <w:lang w:eastAsia="lv-LV"/>
              </w:rPr>
            </w:pPr>
            <w:r w:rsidRPr="00B22418">
              <w:rPr>
                <w:rFonts w:ascii="Times New Roman" w:eastAsia="Times New Roman" w:hAnsi="Times New Roman" w:cs="Times New Roman"/>
                <w:sz w:val="24"/>
                <w:szCs w:val="24"/>
                <w:lang w:eastAsia="lv-LV"/>
              </w:rPr>
              <w:t>3.</w:t>
            </w:r>
          </w:p>
        </w:tc>
        <w:tc>
          <w:tcPr>
            <w:tcW w:w="1350" w:type="pct"/>
            <w:tcBorders>
              <w:top w:val="outset" w:sz="6" w:space="0" w:color="414142"/>
              <w:left w:val="outset" w:sz="6" w:space="0" w:color="414142"/>
              <w:bottom w:val="outset" w:sz="6" w:space="0" w:color="414142"/>
              <w:right w:val="outset" w:sz="6" w:space="0" w:color="414142"/>
            </w:tcBorders>
            <w:hideMark/>
          </w:tcPr>
          <w:p w14:paraId="1BE62822" w14:textId="77777777" w:rsidR="000A2262" w:rsidRPr="00B22418" w:rsidRDefault="000A2262" w:rsidP="00B22418">
            <w:pPr>
              <w:spacing w:after="0" w:line="240" w:lineRule="auto"/>
              <w:rPr>
                <w:rFonts w:ascii="Times New Roman" w:eastAsia="Times New Roman" w:hAnsi="Times New Roman" w:cs="Times New Roman"/>
                <w:sz w:val="24"/>
                <w:szCs w:val="24"/>
                <w:lang w:eastAsia="lv-LV"/>
              </w:rPr>
            </w:pPr>
            <w:r w:rsidRPr="00B22418">
              <w:rPr>
                <w:rFonts w:ascii="Times New Roman" w:eastAsia="Times New Roman" w:hAnsi="Times New Roman" w:cs="Times New Roman"/>
                <w:sz w:val="24"/>
                <w:szCs w:val="24"/>
                <w:lang w:eastAsia="lv-LV"/>
              </w:rPr>
              <w:t>Politikas joma un nozare vai teritorija</w:t>
            </w:r>
          </w:p>
        </w:tc>
        <w:tc>
          <w:tcPr>
            <w:tcW w:w="3350" w:type="pct"/>
            <w:tcBorders>
              <w:top w:val="outset" w:sz="6" w:space="0" w:color="414142"/>
              <w:left w:val="outset" w:sz="6" w:space="0" w:color="414142"/>
              <w:bottom w:val="outset" w:sz="6" w:space="0" w:color="414142"/>
              <w:right w:val="outset" w:sz="6" w:space="0" w:color="414142"/>
            </w:tcBorders>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8"/>
              <w:gridCol w:w="5506"/>
            </w:tblGrid>
            <w:tr w:rsidR="00BC3FEF" w:rsidRPr="00B22418" w14:paraId="144EDE17" w14:textId="77777777" w:rsidTr="000A2262">
              <w:trPr>
                <w:trHeight w:val="458"/>
                <w:tblCellSpacing w:w="0" w:type="dxa"/>
              </w:trPr>
              <w:tc>
                <w:tcPr>
                  <w:tcW w:w="0" w:type="auto"/>
                  <w:vMerge w:val="restart"/>
                  <w:shd w:val="clear" w:color="auto" w:fill="FFFFFF"/>
                  <w:hideMark/>
                </w:tcPr>
                <w:p w14:paraId="679E6C8E" w14:textId="77777777" w:rsidR="000A2262" w:rsidRPr="00B22418" w:rsidRDefault="000A2262" w:rsidP="006F5F19">
                  <w:pPr>
                    <w:spacing w:after="0" w:line="240" w:lineRule="auto"/>
                    <w:ind w:left="216" w:right="195"/>
                    <w:rPr>
                      <w:rFonts w:ascii="Times New Roman" w:eastAsia="Times New Roman" w:hAnsi="Times New Roman" w:cs="Times New Roman"/>
                      <w:sz w:val="24"/>
                      <w:szCs w:val="24"/>
                      <w:lang w:eastAsia="lv-LV"/>
                    </w:rPr>
                  </w:pPr>
                </w:p>
              </w:tc>
              <w:tc>
                <w:tcPr>
                  <w:tcW w:w="0" w:type="auto"/>
                  <w:vMerge w:val="restart"/>
                  <w:shd w:val="clear" w:color="auto" w:fill="FFFFFF"/>
                  <w:hideMark/>
                </w:tcPr>
                <w:p w14:paraId="43B76A03" w14:textId="77777777" w:rsidR="000A2262" w:rsidRPr="00B22418" w:rsidRDefault="004149B2" w:rsidP="006F5F19">
                  <w:pPr>
                    <w:spacing w:after="0" w:line="240" w:lineRule="auto"/>
                    <w:ind w:left="216" w:right="195"/>
                    <w:rPr>
                      <w:rFonts w:ascii="Times New Roman" w:eastAsia="Times New Roman" w:hAnsi="Times New Roman" w:cs="Times New Roman"/>
                      <w:sz w:val="24"/>
                      <w:szCs w:val="24"/>
                      <w:lang w:eastAsia="lv-LV"/>
                    </w:rPr>
                  </w:pPr>
                  <w:r w:rsidRPr="00B22418">
                    <w:rPr>
                      <w:rFonts w:ascii="Times New Roman" w:eastAsia="Times New Roman" w:hAnsi="Times New Roman" w:cs="Times New Roman"/>
                      <w:sz w:val="24"/>
                      <w:szCs w:val="24"/>
                      <w:lang w:eastAsia="lv-LV"/>
                    </w:rPr>
                    <w:t xml:space="preserve">5. </w:t>
                  </w:r>
                  <w:r w:rsidR="000A2262" w:rsidRPr="00B22418">
                    <w:rPr>
                      <w:rFonts w:ascii="Times New Roman" w:eastAsia="Times New Roman" w:hAnsi="Times New Roman" w:cs="Times New Roman"/>
                      <w:sz w:val="24"/>
                      <w:szCs w:val="24"/>
                      <w:lang w:eastAsia="lv-LV"/>
                    </w:rPr>
                    <w:t>Industrijas un pakalpojumu politika</w:t>
                  </w:r>
                  <w:r w:rsidRPr="00B22418">
                    <w:rPr>
                      <w:rFonts w:ascii="Times New Roman" w:eastAsia="Times New Roman" w:hAnsi="Times New Roman" w:cs="Times New Roman"/>
                      <w:sz w:val="24"/>
                      <w:szCs w:val="24"/>
                      <w:lang w:eastAsia="lv-LV"/>
                    </w:rPr>
                    <w:t xml:space="preserve"> - </w:t>
                  </w:r>
                </w:p>
                <w:p w14:paraId="6E6ADA8A" w14:textId="77777777" w:rsidR="000A2262" w:rsidRPr="00B22418" w:rsidRDefault="000A2262" w:rsidP="006F5F19">
                  <w:pPr>
                    <w:spacing w:after="0" w:line="240" w:lineRule="auto"/>
                    <w:ind w:left="216" w:right="195"/>
                    <w:rPr>
                      <w:rFonts w:ascii="Times New Roman" w:eastAsia="Times New Roman" w:hAnsi="Times New Roman" w:cs="Times New Roman"/>
                      <w:sz w:val="24"/>
                      <w:szCs w:val="24"/>
                      <w:lang w:eastAsia="lv-LV"/>
                    </w:rPr>
                  </w:pPr>
                  <w:r w:rsidRPr="00B22418">
                    <w:rPr>
                      <w:rFonts w:ascii="Times New Roman" w:eastAsia="Times New Roman" w:hAnsi="Times New Roman" w:cs="Times New Roman"/>
                      <w:sz w:val="24"/>
                      <w:szCs w:val="24"/>
                      <w:lang w:eastAsia="lv-LV"/>
                    </w:rPr>
                    <w:t>5.2. Būvniecības politika</w:t>
                  </w:r>
                </w:p>
              </w:tc>
            </w:tr>
            <w:tr w:rsidR="00BC3FEF" w:rsidRPr="00B22418" w14:paraId="5531D116" w14:textId="77777777" w:rsidTr="000A2262">
              <w:trPr>
                <w:trHeight w:val="458"/>
                <w:tblCellSpacing w:w="0" w:type="dxa"/>
              </w:trPr>
              <w:tc>
                <w:tcPr>
                  <w:tcW w:w="0" w:type="auto"/>
                  <w:vMerge/>
                  <w:shd w:val="clear" w:color="auto" w:fill="FFFFFF"/>
                  <w:vAlign w:val="center"/>
                  <w:hideMark/>
                </w:tcPr>
                <w:p w14:paraId="30AAD8DF" w14:textId="77777777" w:rsidR="000A2262" w:rsidRPr="00B22418" w:rsidRDefault="000A2262" w:rsidP="006F5F19">
                  <w:pPr>
                    <w:spacing w:after="0" w:line="240" w:lineRule="auto"/>
                    <w:ind w:left="216" w:right="195"/>
                    <w:rPr>
                      <w:rFonts w:ascii="Times New Roman" w:eastAsia="Times New Roman" w:hAnsi="Times New Roman" w:cs="Times New Roman"/>
                      <w:sz w:val="24"/>
                      <w:szCs w:val="24"/>
                      <w:lang w:eastAsia="lv-LV"/>
                    </w:rPr>
                  </w:pPr>
                </w:p>
              </w:tc>
              <w:tc>
                <w:tcPr>
                  <w:tcW w:w="0" w:type="auto"/>
                  <w:vMerge/>
                  <w:shd w:val="clear" w:color="auto" w:fill="FFFFFF"/>
                  <w:vAlign w:val="center"/>
                  <w:hideMark/>
                </w:tcPr>
                <w:p w14:paraId="254EA58D" w14:textId="77777777" w:rsidR="000A2262" w:rsidRPr="00B22418" w:rsidRDefault="000A2262" w:rsidP="006F5F19">
                  <w:pPr>
                    <w:spacing w:after="0" w:line="240" w:lineRule="auto"/>
                    <w:ind w:left="216" w:right="195"/>
                    <w:rPr>
                      <w:rFonts w:ascii="Times New Roman" w:eastAsia="Times New Roman" w:hAnsi="Times New Roman" w:cs="Times New Roman"/>
                      <w:sz w:val="24"/>
                      <w:szCs w:val="24"/>
                      <w:lang w:eastAsia="lv-LV"/>
                    </w:rPr>
                  </w:pPr>
                </w:p>
              </w:tc>
            </w:tr>
          </w:tbl>
          <w:p w14:paraId="732F220A" w14:textId="77777777" w:rsidR="000A2262" w:rsidRPr="00B22418" w:rsidRDefault="000A2262" w:rsidP="006F5F19">
            <w:pPr>
              <w:spacing w:after="0" w:line="240" w:lineRule="auto"/>
              <w:ind w:left="216" w:right="195"/>
              <w:rPr>
                <w:rFonts w:ascii="Times New Roman" w:eastAsia="Times New Roman" w:hAnsi="Times New Roman" w:cs="Times New Roman"/>
                <w:sz w:val="24"/>
                <w:szCs w:val="24"/>
                <w:lang w:eastAsia="lv-LV"/>
              </w:rPr>
            </w:pPr>
          </w:p>
        </w:tc>
      </w:tr>
      <w:tr w:rsidR="00BC3FEF" w:rsidRPr="00B22418" w14:paraId="52C375F9" w14:textId="77777777" w:rsidTr="000A2262">
        <w:tc>
          <w:tcPr>
            <w:tcW w:w="300" w:type="pct"/>
            <w:tcBorders>
              <w:top w:val="outset" w:sz="6" w:space="0" w:color="414142"/>
              <w:left w:val="outset" w:sz="6" w:space="0" w:color="414142"/>
              <w:bottom w:val="outset" w:sz="6" w:space="0" w:color="414142"/>
              <w:right w:val="outset" w:sz="6" w:space="0" w:color="414142"/>
            </w:tcBorders>
            <w:hideMark/>
          </w:tcPr>
          <w:p w14:paraId="2E728EFE" w14:textId="77777777" w:rsidR="000A2262" w:rsidRPr="00B22418" w:rsidRDefault="000A2262" w:rsidP="00B22418">
            <w:pPr>
              <w:spacing w:after="0" w:line="240" w:lineRule="auto"/>
              <w:jc w:val="center"/>
              <w:rPr>
                <w:rFonts w:ascii="Times New Roman" w:eastAsia="Times New Roman" w:hAnsi="Times New Roman" w:cs="Times New Roman"/>
                <w:sz w:val="24"/>
                <w:szCs w:val="24"/>
                <w:lang w:eastAsia="lv-LV"/>
              </w:rPr>
            </w:pPr>
            <w:r w:rsidRPr="00B22418">
              <w:rPr>
                <w:rFonts w:ascii="Times New Roman" w:eastAsia="Times New Roman" w:hAnsi="Times New Roman" w:cs="Times New Roman"/>
                <w:sz w:val="24"/>
                <w:szCs w:val="24"/>
                <w:lang w:eastAsia="lv-LV"/>
              </w:rPr>
              <w:t>4.</w:t>
            </w:r>
          </w:p>
        </w:tc>
        <w:tc>
          <w:tcPr>
            <w:tcW w:w="1350" w:type="pct"/>
            <w:tcBorders>
              <w:top w:val="outset" w:sz="6" w:space="0" w:color="414142"/>
              <w:left w:val="outset" w:sz="6" w:space="0" w:color="414142"/>
              <w:bottom w:val="outset" w:sz="6" w:space="0" w:color="414142"/>
              <w:right w:val="outset" w:sz="6" w:space="0" w:color="414142"/>
            </w:tcBorders>
            <w:hideMark/>
          </w:tcPr>
          <w:p w14:paraId="7BE47ADD" w14:textId="77777777" w:rsidR="000A2262" w:rsidRPr="00B22418" w:rsidRDefault="000A2262" w:rsidP="00B22418">
            <w:pPr>
              <w:spacing w:after="0" w:line="240" w:lineRule="auto"/>
              <w:rPr>
                <w:rFonts w:ascii="Times New Roman" w:eastAsia="Times New Roman" w:hAnsi="Times New Roman" w:cs="Times New Roman"/>
                <w:sz w:val="24"/>
                <w:szCs w:val="24"/>
                <w:lang w:eastAsia="lv-LV"/>
              </w:rPr>
            </w:pPr>
            <w:r w:rsidRPr="00B22418">
              <w:rPr>
                <w:rFonts w:ascii="Times New Roman" w:eastAsia="Times New Roman" w:hAnsi="Times New Roman" w:cs="Times New Roman"/>
                <w:sz w:val="24"/>
                <w:szCs w:val="24"/>
                <w:lang w:eastAsia="lv-LV"/>
              </w:rPr>
              <w:t>Dokumenta mērķgrupas</w:t>
            </w:r>
          </w:p>
        </w:tc>
        <w:tc>
          <w:tcPr>
            <w:tcW w:w="3350" w:type="pct"/>
            <w:tcBorders>
              <w:top w:val="outset" w:sz="6" w:space="0" w:color="414142"/>
              <w:left w:val="outset" w:sz="6" w:space="0" w:color="414142"/>
              <w:bottom w:val="outset" w:sz="6" w:space="0" w:color="414142"/>
              <w:right w:val="outset" w:sz="6" w:space="0" w:color="414142"/>
            </w:tcBorders>
            <w:hideMark/>
          </w:tcPr>
          <w:p w14:paraId="4E34984C" w14:textId="21428729" w:rsidR="00BD2A7A" w:rsidRPr="00B22418" w:rsidRDefault="00F54D03" w:rsidP="006F5F19">
            <w:pPr>
              <w:spacing w:after="0" w:line="240" w:lineRule="auto"/>
              <w:ind w:left="216" w:right="195"/>
              <w:jc w:val="both"/>
              <w:rPr>
                <w:rFonts w:ascii="Times New Roman" w:eastAsia="Times New Roman" w:hAnsi="Times New Roman" w:cs="Times New Roman"/>
                <w:sz w:val="24"/>
                <w:szCs w:val="24"/>
                <w:lang w:eastAsia="lv-LV"/>
              </w:rPr>
            </w:pPr>
            <w:r w:rsidRPr="00B22418">
              <w:rPr>
                <w:rFonts w:ascii="Times New Roman" w:eastAsia="Times New Roman" w:hAnsi="Times New Roman" w:cs="Times New Roman"/>
                <w:sz w:val="24"/>
                <w:szCs w:val="24"/>
                <w:lang w:eastAsia="lv-LV"/>
              </w:rPr>
              <w:t>Plānotais tiesiskais regulējums ietekmēs</w:t>
            </w:r>
            <w:r w:rsidR="007C2B0C">
              <w:rPr>
                <w:rFonts w:ascii="Times New Roman" w:eastAsia="Times New Roman" w:hAnsi="Times New Roman" w:cs="Times New Roman"/>
                <w:sz w:val="24"/>
                <w:szCs w:val="24"/>
                <w:lang w:eastAsia="lv-LV"/>
              </w:rPr>
              <w:t xml:space="preserve"> ikvienu Latvijas iedzīvotāju, kas uzsāk būvniecības ieceres īstenošanu, jo nosaka būvniecības ierosinātāja tā saukto strikto atbildību par trešai personai nodarītajiem zaudējumiem un šīs atbildības apdrošināšanu. Tāpat regulējums ietekmēs būvniecības procesa dalībniekus un būvspeciālistus.</w:t>
            </w:r>
          </w:p>
        </w:tc>
      </w:tr>
      <w:tr w:rsidR="00BC3FEF" w:rsidRPr="00B22418" w14:paraId="5701AACE" w14:textId="77777777" w:rsidTr="000A2262">
        <w:tc>
          <w:tcPr>
            <w:tcW w:w="300" w:type="pct"/>
            <w:tcBorders>
              <w:top w:val="outset" w:sz="6" w:space="0" w:color="414142"/>
              <w:left w:val="outset" w:sz="6" w:space="0" w:color="414142"/>
              <w:bottom w:val="outset" w:sz="6" w:space="0" w:color="414142"/>
              <w:right w:val="outset" w:sz="6" w:space="0" w:color="414142"/>
            </w:tcBorders>
            <w:hideMark/>
          </w:tcPr>
          <w:p w14:paraId="2F91AD8C" w14:textId="77777777" w:rsidR="000A2262" w:rsidRPr="00B22418" w:rsidRDefault="000A2262" w:rsidP="00B22418">
            <w:pPr>
              <w:spacing w:after="0" w:line="240" w:lineRule="auto"/>
              <w:jc w:val="center"/>
              <w:rPr>
                <w:rFonts w:ascii="Times New Roman" w:eastAsia="Times New Roman" w:hAnsi="Times New Roman" w:cs="Times New Roman"/>
                <w:sz w:val="24"/>
                <w:szCs w:val="24"/>
                <w:lang w:eastAsia="lv-LV"/>
              </w:rPr>
            </w:pPr>
            <w:r w:rsidRPr="00B22418">
              <w:rPr>
                <w:rFonts w:ascii="Times New Roman" w:eastAsia="Times New Roman" w:hAnsi="Times New Roman" w:cs="Times New Roman"/>
                <w:sz w:val="24"/>
                <w:szCs w:val="24"/>
                <w:lang w:eastAsia="lv-LV"/>
              </w:rPr>
              <w:t>5.</w:t>
            </w:r>
          </w:p>
        </w:tc>
        <w:tc>
          <w:tcPr>
            <w:tcW w:w="1350" w:type="pct"/>
            <w:tcBorders>
              <w:top w:val="outset" w:sz="6" w:space="0" w:color="414142"/>
              <w:left w:val="outset" w:sz="6" w:space="0" w:color="414142"/>
              <w:bottom w:val="outset" w:sz="6" w:space="0" w:color="414142"/>
              <w:right w:val="outset" w:sz="6" w:space="0" w:color="414142"/>
            </w:tcBorders>
            <w:hideMark/>
          </w:tcPr>
          <w:p w14:paraId="02BB9068" w14:textId="77777777" w:rsidR="000A2262" w:rsidRPr="00B22418" w:rsidRDefault="000A2262" w:rsidP="00B22418">
            <w:pPr>
              <w:spacing w:after="0" w:line="240" w:lineRule="auto"/>
              <w:rPr>
                <w:rFonts w:ascii="Times New Roman" w:eastAsia="Times New Roman" w:hAnsi="Times New Roman" w:cs="Times New Roman"/>
                <w:sz w:val="24"/>
                <w:szCs w:val="24"/>
                <w:lang w:eastAsia="lv-LV"/>
              </w:rPr>
            </w:pPr>
            <w:r w:rsidRPr="00B22418">
              <w:rPr>
                <w:rFonts w:ascii="Times New Roman" w:eastAsia="Times New Roman" w:hAnsi="Times New Roman" w:cs="Times New Roman"/>
                <w:sz w:val="24"/>
                <w:szCs w:val="24"/>
                <w:lang w:eastAsia="lv-LV"/>
              </w:rPr>
              <w:t>Dokumenta mērķis un sākotnēji identificētās problēmas būtība</w:t>
            </w:r>
          </w:p>
        </w:tc>
        <w:tc>
          <w:tcPr>
            <w:tcW w:w="3350" w:type="pct"/>
            <w:tcBorders>
              <w:top w:val="outset" w:sz="6" w:space="0" w:color="414142"/>
              <w:left w:val="outset" w:sz="6" w:space="0" w:color="414142"/>
              <w:bottom w:val="outset" w:sz="6" w:space="0" w:color="414142"/>
              <w:right w:val="outset" w:sz="6" w:space="0" w:color="414142"/>
            </w:tcBorders>
            <w:hideMark/>
          </w:tcPr>
          <w:p w14:paraId="4A6670C9" w14:textId="2B5F7A37" w:rsidR="00BD2A7A" w:rsidRPr="00B22418" w:rsidRDefault="007C2B0C" w:rsidP="006F5F19">
            <w:pPr>
              <w:spacing w:after="0" w:line="240" w:lineRule="auto"/>
              <w:ind w:left="216" w:right="195"/>
              <w:jc w:val="both"/>
              <w:rPr>
                <w:rFonts w:ascii="Times New Roman" w:eastAsia="Times New Roman" w:hAnsi="Times New Roman" w:cs="Times New Roman"/>
                <w:sz w:val="24"/>
                <w:szCs w:val="24"/>
                <w:lang w:eastAsia="lv-LV"/>
              </w:rPr>
            </w:pPr>
            <w:r>
              <w:rPr>
                <w:rFonts w:ascii="Times New Roman" w:eastAsia="Times New Roman" w:hAnsi="Times New Roman" w:cs="Times New Roman"/>
                <w:iCs/>
                <w:sz w:val="24"/>
                <w:szCs w:val="24"/>
                <w:lang w:eastAsia="lv-LV"/>
              </w:rPr>
              <w:t xml:space="preserve">Likumprojekti ir izstrādāti, lai nodrošinātu jēgpilnu un efektīvu trešo personu interešu aizsardzību būvniecības procesā, garantējot tām ātru un samērīgu zaudējumu atlīdzināšanu. </w:t>
            </w:r>
          </w:p>
        </w:tc>
      </w:tr>
      <w:tr w:rsidR="00BC3FEF" w:rsidRPr="00B22418" w14:paraId="29786DC6" w14:textId="77777777" w:rsidTr="000A2262">
        <w:tc>
          <w:tcPr>
            <w:tcW w:w="300" w:type="pct"/>
            <w:tcBorders>
              <w:top w:val="outset" w:sz="6" w:space="0" w:color="414142"/>
              <w:left w:val="outset" w:sz="6" w:space="0" w:color="414142"/>
              <w:bottom w:val="outset" w:sz="6" w:space="0" w:color="414142"/>
              <w:right w:val="outset" w:sz="6" w:space="0" w:color="414142"/>
            </w:tcBorders>
            <w:hideMark/>
          </w:tcPr>
          <w:p w14:paraId="76028E3A" w14:textId="77777777" w:rsidR="000A2262" w:rsidRPr="00B22418" w:rsidRDefault="000A2262" w:rsidP="00B22418">
            <w:pPr>
              <w:spacing w:after="0" w:line="240" w:lineRule="auto"/>
              <w:jc w:val="center"/>
              <w:rPr>
                <w:rFonts w:ascii="Times New Roman" w:eastAsia="Times New Roman" w:hAnsi="Times New Roman" w:cs="Times New Roman"/>
                <w:sz w:val="24"/>
                <w:szCs w:val="24"/>
                <w:lang w:eastAsia="lv-LV"/>
              </w:rPr>
            </w:pPr>
            <w:r w:rsidRPr="00B22418">
              <w:rPr>
                <w:rFonts w:ascii="Times New Roman" w:eastAsia="Times New Roman" w:hAnsi="Times New Roman" w:cs="Times New Roman"/>
                <w:sz w:val="24"/>
                <w:szCs w:val="24"/>
                <w:lang w:eastAsia="lv-LV"/>
              </w:rPr>
              <w:t>6.</w:t>
            </w:r>
          </w:p>
        </w:tc>
        <w:tc>
          <w:tcPr>
            <w:tcW w:w="1350" w:type="pct"/>
            <w:tcBorders>
              <w:top w:val="outset" w:sz="6" w:space="0" w:color="414142"/>
              <w:left w:val="outset" w:sz="6" w:space="0" w:color="414142"/>
              <w:bottom w:val="outset" w:sz="6" w:space="0" w:color="414142"/>
              <w:right w:val="outset" w:sz="6" w:space="0" w:color="414142"/>
            </w:tcBorders>
            <w:hideMark/>
          </w:tcPr>
          <w:p w14:paraId="5B174EC4" w14:textId="77777777" w:rsidR="000A2262" w:rsidRPr="00B22418" w:rsidRDefault="000A2262" w:rsidP="00B22418">
            <w:pPr>
              <w:spacing w:after="0" w:line="240" w:lineRule="auto"/>
              <w:rPr>
                <w:rFonts w:ascii="Times New Roman" w:eastAsia="Times New Roman" w:hAnsi="Times New Roman" w:cs="Times New Roman"/>
                <w:sz w:val="24"/>
                <w:szCs w:val="24"/>
                <w:lang w:eastAsia="lv-LV"/>
              </w:rPr>
            </w:pPr>
            <w:r w:rsidRPr="00B22418">
              <w:rPr>
                <w:rFonts w:ascii="Times New Roman" w:eastAsia="Times New Roman" w:hAnsi="Times New Roman" w:cs="Times New Roman"/>
                <w:sz w:val="24"/>
                <w:szCs w:val="24"/>
                <w:lang w:eastAsia="lv-LV"/>
              </w:rPr>
              <w:t>Dokumenta izstrādes laiks un plānotā virzība</w:t>
            </w:r>
          </w:p>
        </w:tc>
        <w:tc>
          <w:tcPr>
            <w:tcW w:w="3350" w:type="pct"/>
            <w:tcBorders>
              <w:top w:val="outset" w:sz="6" w:space="0" w:color="414142"/>
              <w:left w:val="outset" w:sz="6" w:space="0" w:color="414142"/>
              <w:bottom w:val="outset" w:sz="6" w:space="0" w:color="414142"/>
              <w:right w:val="outset" w:sz="6" w:space="0" w:color="414142"/>
            </w:tcBorders>
            <w:hideMark/>
          </w:tcPr>
          <w:p w14:paraId="28358D3F" w14:textId="495CD490" w:rsidR="000A2262" w:rsidRPr="00B22418" w:rsidRDefault="009B1444" w:rsidP="006F5F19">
            <w:pPr>
              <w:spacing w:after="0" w:line="240" w:lineRule="auto"/>
              <w:ind w:left="216" w:right="195"/>
              <w:jc w:val="both"/>
              <w:rPr>
                <w:rFonts w:ascii="Times New Roman" w:eastAsia="Times New Roman" w:hAnsi="Times New Roman" w:cs="Times New Roman"/>
                <w:sz w:val="24"/>
                <w:szCs w:val="24"/>
                <w:lang w:eastAsia="lv-LV"/>
              </w:rPr>
            </w:pPr>
            <w:r w:rsidRPr="00B22418">
              <w:rPr>
                <w:rFonts w:ascii="Times New Roman" w:eastAsia="Times New Roman" w:hAnsi="Times New Roman" w:cs="Times New Roman"/>
                <w:sz w:val="24"/>
                <w:szCs w:val="24"/>
                <w:lang w:eastAsia="lv-LV"/>
              </w:rPr>
              <w:t>Noteikumu projekt</w:t>
            </w:r>
            <w:r w:rsidR="00B744CF" w:rsidRPr="00B22418">
              <w:rPr>
                <w:rFonts w:ascii="Times New Roman" w:eastAsia="Times New Roman" w:hAnsi="Times New Roman" w:cs="Times New Roman"/>
                <w:sz w:val="24"/>
                <w:szCs w:val="24"/>
                <w:lang w:eastAsia="lv-LV"/>
              </w:rPr>
              <w:t>u</w:t>
            </w:r>
            <w:r w:rsidRPr="00B22418">
              <w:rPr>
                <w:rFonts w:ascii="Times New Roman" w:eastAsia="Times New Roman" w:hAnsi="Times New Roman" w:cs="Times New Roman"/>
                <w:sz w:val="24"/>
                <w:szCs w:val="24"/>
                <w:lang w:eastAsia="lv-LV"/>
              </w:rPr>
              <w:t xml:space="preserve"> </w:t>
            </w:r>
            <w:r w:rsidR="00B744CF" w:rsidRPr="00B22418">
              <w:rPr>
                <w:rFonts w:ascii="Times New Roman" w:eastAsia="Times New Roman" w:hAnsi="Times New Roman" w:cs="Times New Roman"/>
                <w:sz w:val="24"/>
                <w:szCs w:val="24"/>
                <w:lang w:eastAsia="lv-LV"/>
              </w:rPr>
              <w:t>plānots</w:t>
            </w:r>
            <w:r w:rsidRPr="00B22418">
              <w:rPr>
                <w:rFonts w:ascii="Times New Roman" w:eastAsia="Times New Roman" w:hAnsi="Times New Roman" w:cs="Times New Roman"/>
                <w:sz w:val="24"/>
                <w:szCs w:val="24"/>
                <w:lang w:eastAsia="lv-LV"/>
              </w:rPr>
              <w:t xml:space="preserve"> izsludinā</w:t>
            </w:r>
            <w:r w:rsidR="00B744CF" w:rsidRPr="00B22418">
              <w:rPr>
                <w:rFonts w:ascii="Times New Roman" w:eastAsia="Times New Roman" w:hAnsi="Times New Roman" w:cs="Times New Roman"/>
                <w:sz w:val="24"/>
                <w:szCs w:val="24"/>
                <w:lang w:eastAsia="lv-LV"/>
              </w:rPr>
              <w:t>t</w:t>
            </w:r>
            <w:r w:rsidRPr="00B22418">
              <w:rPr>
                <w:rFonts w:ascii="Times New Roman" w:eastAsia="Times New Roman" w:hAnsi="Times New Roman" w:cs="Times New Roman"/>
                <w:sz w:val="24"/>
                <w:szCs w:val="24"/>
                <w:lang w:eastAsia="lv-LV"/>
              </w:rPr>
              <w:t xml:space="preserve"> Valsts sekretāru sanāksmē</w:t>
            </w:r>
            <w:r w:rsidR="00CF0560" w:rsidRPr="00B22418">
              <w:rPr>
                <w:rFonts w:ascii="Times New Roman" w:eastAsia="Times New Roman" w:hAnsi="Times New Roman" w:cs="Times New Roman"/>
                <w:sz w:val="24"/>
                <w:szCs w:val="24"/>
                <w:lang w:eastAsia="lv-LV"/>
              </w:rPr>
              <w:t xml:space="preserve"> 2020.</w:t>
            </w:r>
            <w:r w:rsidR="00B7214B" w:rsidRPr="00B22418">
              <w:rPr>
                <w:rFonts w:ascii="Times New Roman" w:eastAsia="Times New Roman" w:hAnsi="Times New Roman" w:cs="Times New Roman"/>
                <w:sz w:val="24"/>
                <w:szCs w:val="24"/>
                <w:lang w:eastAsia="lv-LV"/>
              </w:rPr>
              <w:t> </w:t>
            </w:r>
            <w:r w:rsidR="00CF0560" w:rsidRPr="00B22418">
              <w:rPr>
                <w:rFonts w:ascii="Times New Roman" w:eastAsia="Times New Roman" w:hAnsi="Times New Roman" w:cs="Times New Roman"/>
                <w:sz w:val="24"/>
                <w:szCs w:val="24"/>
                <w:lang w:eastAsia="lv-LV"/>
              </w:rPr>
              <w:t xml:space="preserve">gada </w:t>
            </w:r>
            <w:r w:rsidR="007C2B0C">
              <w:rPr>
                <w:rFonts w:ascii="Times New Roman" w:eastAsia="Times New Roman" w:hAnsi="Times New Roman" w:cs="Times New Roman"/>
                <w:sz w:val="24"/>
                <w:szCs w:val="24"/>
                <w:lang w:eastAsia="lv-LV"/>
              </w:rPr>
              <w:t>aprīlī</w:t>
            </w:r>
            <w:r w:rsidRPr="00B22418">
              <w:rPr>
                <w:rFonts w:ascii="Times New Roman" w:eastAsia="Times New Roman" w:hAnsi="Times New Roman" w:cs="Times New Roman"/>
                <w:sz w:val="24"/>
                <w:szCs w:val="24"/>
                <w:lang w:eastAsia="lv-LV"/>
              </w:rPr>
              <w:t>.</w:t>
            </w:r>
          </w:p>
        </w:tc>
      </w:tr>
      <w:tr w:rsidR="00BC3FEF" w:rsidRPr="00B22418" w14:paraId="6F412368" w14:textId="77777777" w:rsidTr="000A2262">
        <w:tc>
          <w:tcPr>
            <w:tcW w:w="300" w:type="pct"/>
            <w:tcBorders>
              <w:top w:val="outset" w:sz="6" w:space="0" w:color="414142"/>
              <w:left w:val="outset" w:sz="6" w:space="0" w:color="414142"/>
              <w:bottom w:val="outset" w:sz="6" w:space="0" w:color="414142"/>
              <w:right w:val="outset" w:sz="6" w:space="0" w:color="414142"/>
            </w:tcBorders>
            <w:hideMark/>
          </w:tcPr>
          <w:p w14:paraId="0C180E23" w14:textId="77777777" w:rsidR="000A2262" w:rsidRPr="00B22418" w:rsidRDefault="000A2262" w:rsidP="00B22418">
            <w:pPr>
              <w:spacing w:after="0" w:line="240" w:lineRule="auto"/>
              <w:jc w:val="center"/>
              <w:rPr>
                <w:rFonts w:ascii="Times New Roman" w:eastAsia="Times New Roman" w:hAnsi="Times New Roman" w:cs="Times New Roman"/>
                <w:sz w:val="24"/>
                <w:szCs w:val="24"/>
                <w:lang w:eastAsia="lv-LV"/>
              </w:rPr>
            </w:pPr>
            <w:r w:rsidRPr="00B22418">
              <w:rPr>
                <w:rFonts w:ascii="Times New Roman" w:eastAsia="Times New Roman" w:hAnsi="Times New Roman" w:cs="Times New Roman"/>
                <w:sz w:val="24"/>
                <w:szCs w:val="24"/>
                <w:lang w:eastAsia="lv-LV"/>
              </w:rPr>
              <w:t>7.</w:t>
            </w:r>
          </w:p>
        </w:tc>
        <w:tc>
          <w:tcPr>
            <w:tcW w:w="1350" w:type="pct"/>
            <w:tcBorders>
              <w:top w:val="outset" w:sz="6" w:space="0" w:color="414142"/>
              <w:left w:val="outset" w:sz="6" w:space="0" w:color="414142"/>
              <w:bottom w:val="outset" w:sz="6" w:space="0" w:color="414142"/>
              <w:right w:val="outset" w:sz="6" w:space="0" w:color="414142"/>
            </w:tcBorders>
            <w:hideMark/>
          </w:tcPr>
          <w:p w14:paraId="11E319F4" w14:textId="77777777" w:rsidR="000A2262" w:rsidRPr="00B22418" w:rsidRDefault="000A2262" w:rsidP="00B22418">
            <w:pPr>
              <w:spacing w:after="0" w:line="240" w:lineRule="auto"/>
              <w:rPr>
                <w:rFonts w:ascii="Times New Roman" w:eastAsia="Times New Roman" w:hAnsi="Times New Roman" w:cs="Times New Roman"/>
                <w:sz w:val="24"/>
                <w:szCs w:val="24"/>
                <w:lang w:eastAsia="lv-LV"/>
              </w:rPr>
            </w:pPr>
            <w:r w:rsidRPr="00B22418">
              <w:rPr>
                <w:rFonts w:ascii="Times New Roman" w:eastAsia="Times New Roman" w:hAnsi="Times New Roman" w:cs="Times New Roman"/>
                <w:sz w:val="24"/>
                <w:szCs w:val="24"/>
                <w:lang w:eastAsia="lv-LV"/>
              </w:rPr>
              <w:t>Dokumenti</w:t>
            </w:r>
          </w:p>
        </w:tc>
        <w:tc>
          <w:tcPr>
            <w:tcW w:w="3350" w:type="pct"/>
            <w:tcBorders>
              <w:top w:val="outset" w:sz="6" w:space="0" w:color="414142"/>
              <w:left w:val="outset" w:sz="6" w:space="0" w:color="414142"/>
              <w:bottom w:val="outset" w:sz="6" w:space="0" w:color="414142"/>
              <w:right w:val="outset" w:sz="6" w:space="0" w:color="414142"/>
            </w:tcBorders>
            <w:hideMark/>
          </w:tcPr>
          <w:p w14:paraId="67C47317" w14:textId="2CA65D3B" w:rsidR="007C2B0C" w:rsidRDefault="007C2B0C" w:rsidP="007C2B0C">
            <w:pPr>
              <w:ind w:left="216" w:right="19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Likumprojekts Grozījumi Būvniecības likumā, datne: </w:t>
            </w:r>
            <w:r w:rsidRPr="007C2B0C">
              <w:rPr>
                <w:rFonts w:ascii="Times New Roman" w:eastAsia="Times New Roman" w:hAnsi="Times New Roman" w:cs="Times New Roman"/>
                <w:sz w:val="24"/>
                <w:szCs w:val="24"/>
                <w:lang w:eastAsia="lv-LV"/>
              </w:rPr>
              <w:t>EMLik_200321_BL_groz_apdrosinasana.docx</w:t>
            </w:r>
            <w:r>
              <w:rPr>
                <w:rFonts w:ascii="Times New Roman" w:eastAsia="Times New Roman" w:hAnsi="Times New Roman" w:cs="Times New Roman"/>
                <w:sz w:val="24"/>
                <w:szCs w:val="24"/>
                <w:lang w:eastAsia="lv-LV"/>
              </w:rPr>
              <w:t>;</w:t>
            </w:r>
          </w:p>
          <w:p w14:paraId="05536F7D" w14:textId="44B31013" w:rsidR="007C2B0C" w:rsidRPr="00B22418" w:rsidRDefault="007C2B0C" w:rsidP="007C2B0C">
            <w:pPr>
              <w:ind w:left="216" w:right="19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Likumprojekts Būvniecības obligātās civiltiesiskās atbildības apdrošināšanas </w:t>
            </w:r>
            <w:r w:rsidR="00B64E2E">
              <w:rPr>
                <w:rFonts w:ascii="Times New Roman" w:eastAsia="Times New Roman" w:hAnsi="Times New Roman" w:cs="Times New Roman"/>
                <w:sz w:val="24"/>
                <w:szCs w:val="24"/>
                <w:lang w:eastAsia="lv-LV"/>
              </w:rPr>
              <w:t xml:space="preserve">likums, datne: </w:t>
            </w:r>
            <w:r w:rsidR="00B64E2E" w:rsidRPr="00B64E2E">
              <w:rPr>
                <w:rFonts w:ascii="Times New Roman" w:eastAsia="Times New Roman" w:hAnsi="Times New Roman" w:cs="Times New Roman"/>
                <w:sz w:val="24"/>
                <w:szCs w:val="24"/>
                <w:lang w:eastAsia="lv-LV"/>
              </w:rPr>
              <w:t>EMLik_200321_BOCTA.docx</w:t>
            </w:r>
          </w:p>
          <w:p w14:paraId="4003DCF9" w14:textId="178D9E57" w:rsidR="00B7214B" w:rsidRPr="00B22418" w:rsidRDefault="009B1444" w:rsidP="006F5F19">
            <w:pPr>
              <w:spacing w:after="0" w:line="240" w:lineRule="auto"/>
              <w:ind w:left="216" w:right="193"/>
              <w:jc w:val="both"/>
              <w:rPr>
                <w:rFonts w:ascii="Times New Roman" w:eastAsia="Times New Roman" w:hAnsi="Times New Roman" w:cs="Times New Roman"/>
                <w:sz w:val="24"/>
                <w:szCs w:val="24"/>
                <w:lang w:eastAsia="lv-LV"/>
              </w:rPr>
            </w:pPr>
            <w:r w:rsidRPr="00B22418">
              <w:rPr>
                <w:rFonts w:ascii="Times New Roman" w:eastAsia="Times New Roman" w:hAnsi="Times New Roman" w:cs="Times New Roman"/>
                <w:sz w:val="24"/>
                <w:szCs w:val="24"/>
                <w:lang w:eastAsia="lv-LV"/>
              </w:rPr>
              <w:t>Noteikumu pr</w:t>
            </w:r>
            <w:r w:rsidR="008E4471" w:rsidRPr="00B22418">
              <w:rPr>
                <w:rFonts w:ascii="Times New Roman" w:eastAsia="Times New Roman" w:hAnsi="Times New Roman" w:cs="Times New Roman"/>
                <w:sz w:val="24"/>
                <w:szCs w:val="24"/>
                <w:lang w:eastAsia="lv-LV"/>
              </w:rPr>
              <w:t>ojekta</w:t>
            </w:r>
            <w:r w:rsidRPr="00B22418">
              <w:rPr>
                <w:rFonts w:ascii="Times New Roman" w:eastAsia="Times New Roman" w:hAnsi="Times New Roman" w:cs="Times New Roman"/>
                <w:sz w:val="24"/>
                <w:szCs w:val="24"/>
                <w:lang w:eastAsia="lv-LV"/>
              </w:rPr>
              <w:t xml:space="preserve"> sākotnējās ietekmes novērtējuma ziņojums (anotācija),</w:t>
            </w:r>
            <w:r w:rsidR="00B22418">
              <w:rPr>
                <w:rFonts w:ascii="Times New Roman" w:eastAsia="Times New Roman" w:hAnsi="Times New Roman" w:cs="Times New Roman"/>
                <w:sz w:val="24"/>
                <w:szCs w:val="24"/>
                <w:lang w:eastAsia="lv-LV"/>
              </w:rPr>
              <w:t xml:space="preserve"> </w:t>
            </w:r>
            <w:r w:rsidR="00BB205B" w:rsidRPr="00B22418">
              <w:rPr>
                <w:rFonts w:ascii="Times New Roman" w:eastAsia="Times New Roman" w:hAnsi="Times New Roman" w:cs="Times New Roman"/>
                <w:sz w:val="24"/>
                <w:szCs w:val="24"/>
                <w:lang w:eastAsia="lv-LV"/>
              </w:rPr>
              <w:t>datne:</w:t>
            </w:r>
            <w:r w:rsidR="000E640F" w:rsidRPr="00B22418">
              <w:rPr>
                <w:rFonts w:ascii="Times New Roman" w:hAnsi="Times New Roman" w:cs="Times New Roman"/>
                <w:sz w:val="24"/>
                <w:szCs w:val="24"/>
              </w:rPr>
              <w:t xml:space="preserve"> </w:t>
            </w:r>
            <w:r w:rsidR="00B64E2E" w:rsidRPr="00B64E2E">
              <w:rPr>
                <w:rFonts w:ascii="Times New Roman" w:eastAsia="Times New Roman" w:hAnsi="Times New Roman" w:cs="Times New Roman"/>
                <w:sz w:val="24"/>
                <w:szCs w:val="24"/>
                <w:lang w:eastAsia="lv-LV"/>
              </w:rPr>
              <w:t>EMAnot_BLunBOCTA.docx</w:t>
            </w:r>
          </w:p>
        </w:tc>
      </w:tr>
      <w:tr w:rsidR="00BC3FEF" w:rsidRPr="00B22418" w14:paraId="1DD97632" w14:textId="77777777" w:rsidTr="000A2262">
        <w:tc>
          <w:tcPr>
            <w:tcW w:w="300" w:type="pct"/>
            <w:tcBorders>
              <w:top w:val="outset" w:sz="6" w:space="0" w:color="414142"/>
              <w:left w:val="outset" w:sz="6" w:space="0" w:color="414142"/>
              <w:bottom w:val="outset" w:sz="6" w:space="0" w:color="414142"/>
              <w:right w:val="outset" w:sz="6" w:space="0" w:color="414142"/>
            </w:tcBorders>
            <w:hideMark/>
          </w:tcPr>
          <w:p w14:paraId="30F83CA7" w14:textId="77777777" w:rsidR="000A2262" w:rsidRPr="00B22418" w:rsidRDefault="000A2262" w:rsidP="00B22418">
            <w:pPr>
              <w:spacing w:after="0" w:line="240" w:lineRule="auto"/>
              <w:jc w:val="center"/>
              <w:rPr>
                <w:rFonts w:ascii="Times New Roman" w:eastAsia="Times New Roman" w:hAnsi="Times New Roman" w:cs="Times New Roman"/>
                <w:sz w:val="24"/>
                <w:szCs w:val="24"/>
                <w:lang w:eastAsia="lv-LV"/>
              </w:rPr>
            </w:pPr>
            <w:r w:rsidRPr="00B22418">
              <w:rPr>
                <w:rFonts w:ascii="Times New Roman" w:eastAsia="Times New Roman" w:hAnsi="Times New Roman" w:cs="Times New Roman"/>
                <w:sz w:val="24"/>
                <w:szCs w:val="24"/>
                <w:lang w:eastAsia="lv-LV"/>
              </w:rPr>
              <w:t>8.</w:t>
            </w:r>
          </w:p>
        </w:tc>
        <w:tc>
          <w:tcPr>
            <w:tcW w:w="1350" w:type="pct"/>
            <w:tcBorders>
              <w:top w:val="outset" w:sz="6" w:space="0" w:color="414142"/>
              <w:left w:val="outset" w:sz="6" w:space="0" w:color="414142"/>
              <w:bottom w:val="outset" w:sz="6" w:space="0" w:color="414142"/>
              <w:right w:val="outset" w:sz="6" w:space="0" w:color="414142"/>
            </w:tcBorders>
            <w:hideMark/>
          </w:tcPr>
          <w:p w14:paraId="3E3B8D7D" w14:textId="77777777" w:rsidR="000A2262" w:rsidRPr="00B22418" w:rsidRDefault="000A2262" w:rsidP="00B22418">
            <w:pPr>
              <w:spacing w:after="0" w:line="240" w:lineRule="auto"/>
              <w:rPr>
                <w:rFonts w:ascii="Times New Roman" w:eastAsia="Times New Roman" w:hAnsi="Times New Roman" w:cs="Times New Roman"/>
                <w:sz w:val="24"/>
                <w:szCs w:val="24"/>
                <w:lang w:eastAsia="lv-LV"/>
              </w:rPr>
            </w:pPr>
            <w:r w:rsidRPr="00B22418">
              <w:rPr>
                <w:rFonts w:ascii="Times New Roman" w:eastAsia="Times New Roman" w:hAnsi="Times New Roman" w:cs="Times New Roman"/>
                <w:sz w:val="24"/>
                <w:szCs w:val="24"/>
                <w:lang w:eastAsia="lv-LV"/>
              </w:rPr>
              <w:t>Sabiedrības pārstāvju iespējas līdzdarboties</w:t>
            </w:r>
          </w:p>
        </w:tc>
        <w:tc>
          <w:tcPr>
            <w:tcW w:w="3350" w:type="pct"/>
            <w:tcBorders>
              <w:top w:val="outset" w:sz="6" w:space="0" w:color="414142"/>
              <w:left w:val="outset" w:sz="6" w:space="0" w:color="414142"/>
              <w:bottom w:val="outset" w:sz="6" w:space="0" w:color="414142"/>
              <w:right w:val="outset" w:sz="6" w:space="0" w:color="414142"/>
            </w:tcBorders>
            <w:hideMark/>
          </w:tcPr>
          <w:p w14:paraId="2A29BA36" w14:textId="7F77EF34" w:rsidR="00731868" w:rsidRPr="00B22418" w:rsidRDefault="00B504B0" w:rsidP="006F5F19">
            <w:pPr>
              <w:spacing w:after="0" w:line="240" w:lineRule="auto"/>
              <w:ind w:left="216" w:right="195"/>
              <w:jc w:val="both"/>
              <w:rPr>
                <w:rFonts w:ascii="Times New Roman" w:eastAsia="Times New Roman" w:hAnsi="Times New Roman" w:cs="Times New Roman"/>
                <w:sz w:val="24"/>
                <w:szCs w:val="24"/>
                <w:lang w:eastAsia="lv-LV"/>
              </w:rPr>
            </w:pPr>
            <w:r w:rsidRPr="00B22418">
              <w:rPr>
                <w:rFonts w:ascii="Times New Roman" w:hAnsi="Times New Roman" w:cs="Times New Roman"/>
                <w:sz w:val="24"/>
                <w:szCs w:val="24"/>
              </w:rPr>
              <w:t>Projekta apspriešanā ie</w:t>
            </w:r>
            <w:r w:rsidR="00C07B2B" w:rsidRPr="00B22418">
              <w:rPr>
                <w:rFonts w:ascii="Times New Roman" w:hAnsi="Times New Roman" w:cs="Times New Roman"/>
                <w:sz w:val="24"/>
                <w:szCs w:val="24"/>
              </w:rPr>
              <w:t xml:space="preserve">spējams līdzdarboties līdz </w:t>
            </w:r>
            <w:r w:rsidRPr="00B22418">
              <w:rPr>
                <w:rFonts w:ascii="Times New Roman" w:hAnsi="Times New Roman" w:cs="Times New Roman"/>
                <w:sz w:val="24"/>
                <w:szCs w:val="24"/>
              </w:rPr>
              <w:t>20</w:t>
            </w:r>
            <w:r w:rsidR="00B744CF" w:rsidRPr="00B22418">
              <w:rPr>
                <w:rFonts w:ascii="Times New Roman" w:hAnsi="Times New Roman" w:cs="Times New Roman"/>
                <w:sz w:val="24"/>
                <w:szCs w:val="24"/>
              </w:rPr>
              <w:t>2</w:t>
            </w:r>
            <w:r w:rsidR="00B64E2E">
              <w:rPr>
                <w:rFonts w:ascii="Times New Roman" w:hAnsi="Times New Roman" w:cs="Times New Roman"/>
                <w:sz w:val="24"/>
                <w:szCs w:val="24"/>
              </w:rPr>
              <w:t>1</w:t>
            </w:r>
            <w:r w:rsidRPr="00B22418">
              <w:rPr>
                <w:rFonts w:ascii="Times New Roman" w:hAnsi="Times New Roman" w:cs="Times New Roman"/>
                <w:sz w:val="24"/>
                <w:szCs w:val="24"/>
              </w:rPr>
              <w:t>.</w:t>
            </w:r>
            <w:r w:rsidR="00B7214B" w:rsidRPr="00B22418">
              <w:rPr>
                <w:rFonts w:ascii="Times New Roman" w:hAnsi="Times New Roman" w:cs="Times New Roman"/>
                <w:sz w:val="24"/>
                <w:szCs w:val="24"/>
              </w:rPr>
              <w:t xml:space="preserve"> gada </w:t>
            </w:r>
            <w:r w:rsidR="00B64E2E">
              <w:rPr>
                <w:rFonts w:ascii="Times New Roman" w:hAnsi="Times New Roman" w:cs="Times New Roman"/>
                <w:sz w:val="24"/>
                <w:szCs w:val="24"/>
              </w:rPr>
              <w:t>9</w:t>
            </w:r>
            <w:r w:rsidR="00B7214B" w:rsidRPr="00B22418">
              <w:rPr>
                <w:rFonts w:ascii="Times New Roman" w:hAnsi="Times New Roman" w:cs="Times New Roman"/>
                <w:sz w:val="24"/>
                <w:szCs w:val="24"/>
              </w:rPr>
              <w:t>. </w:t>
            </w:r>
            <w:r w:rsidR="00B64E2E">
              <w:rPr>
                <w:rFonts w:ascii="Times New Roman" w:hAnsi="Times New Roman" w:cs="Times New Roman"/>
                <w:sz w:val="24"/>
                <w:szCs w:val="24"/>
              </w:rPr>
              <w:t>aprīlim</w:t>
            </w:r>
            <w:r w:rsidR="009B1444" w:rsidRPr="00B22418">
              <w:rPr>
                <w:rFonts w:ascii="Times New Roman" w:hAnsi="Times New Roman" w:cs="Times New Roman"/>
                <w:sz w:val="24"/>
                <w:szCs w:val="24"/>
              </w:rPr>
              <w:t xml:space="preserve">, </w:t>
            </w:r>
            <w:r w:rsidRPr="00B22418">
              <w:rPr>
                <w:rFonts w:ascii="Times New Roman" w:hAnsi="Times New Roman" w:cs="Times New Roman"/>
                <w:sz w:val="24"/>
                <w:szCs w:val="24"/>
              </w:rPr>
              <w:t xml:space="preserve">sniedzot rakstisku viedokli </w:t>
            </w:r>
            <w:r w:rsidR="009B1444" w:rsidRPr="00B22418">
              <w:rPr>
                <w:rFonts w:ascii="Times New Roman" w:hAnsi="Times New Roman" w:cs="Times New Roman"/>
                <w:sz w:val="24"/>
                <w:szCs w:val="24"/>
              </w:rPr>
              <w:t>atbilstoši Ministru kabineta 2009. gada 25. augusta noteikumu Nr.</w:t>
            </w:r>
            <w:r w:rsidR="00B7214B" w:rsidRPr="00B22418">
              <w:rPr>
                <w:rFonts w:ascii="Times New Roman" w:hAnsi="Times New Roman" w:cs="Times New Roman"/>
                <w:sz w:val="24"/>
                <w:szCs w:val="24"/>
              </w:rPr>
              <w:t> </w:t>
            </w:r>
            <w:r w:rsidR="009B1444" w:rsidRPr="00B22418">
              <w:rPr>
                <w:rFonts w:ascii="Times New Roman" w:hAnsi="Times New Roman" w:cs="Times New Roman"/>
                <w:sz w:val="24"/>
                <w:szCs w:val="24"/>
              </w:rPr>
              <w:t xml:space="preserve">970 </w:t>
            </w:r>
            <w:r w:rsidR="00B7214B" w:rsidRPr="00B22418">
              <w:rPr>
                <w:rFonts w:ascii="Times New Roman" w:hAnsi="Times New Roman" w:cs="Times New Roman"/>
                <w:sz w:val="24"/>
                <w:szCs w:val="24"/>
              </w:rPr>
              <w:t>“</w:t>
            </w:r>
            <w:r w:rsidR="009B1444" w:rsidRPr="00B22418">
              <w:rPr>
                <w:rFonts w:ascii="Times New Roman" w:hAnsi="Times New Roman" w:cs="Times New Roman"/>
                <w:sz w:val="24"/>
                <w:szCs w:val="24"/>
              </w:rPr>
              <w:t xml:space="preserve">Sabiedrības līdzdalības kārtība attīstības plānošanas procesā” </w:t>
            </w:r>
            <w:hyperlink r:id="rId5" w:anchor="p7" w:tgtFrame="_blank" w:history="1">
              <w:r w:rsidR="009B1444" w:rsidRPr="00B22418">
                <w:rPr>
                  <w:rStyle w:val="Hyperlink"/>
                  <w:rFonts w:ascii="Times New Roman" w:hAnsi="Times New Roman" w:cs="Times New Roman"/>
                  <w:color w:val="auto"/>
                  <w:sz w:val="24"/>
                  <w:szCs w:val="24"/>
                  <w:u w:val="none"/>
                </w:rPr>
                <w:t>7.4.</w:t>
              </w:r>
              <w:r w:rsidR="009B1444" w:rsidRPr="00B22418">
                <w:rPr>
                  <w:rStyle w:val="Hyperlink"/>
                  <w:rFonts w:ascii="Times New Roman" w:hAnsi="Times New Roman" w:cs="Times New Roman"/>
                  <w:color w:val="auto"/>
                  <w:sz w:val="24"/>
                  <w:szCs w:val="24"/>
                  <w:u w:val="none"/>
                  <w:vertAlign w:val="superscript"/>
                </w:rPr>
                <w:t>1</w:t>
              </w:r>
              <w:r w:rsidR="009B1444" w:rsidRPr="00B22418">
                <w:rPr>
                  <w:rStyle w:val="Hyperlink"/>
                  <w:rFonts w:ascii="Times New Roman" w:hAnsi="Times New Roman" w:cs="Times New Roman"/>
                  <w:color w:val="auto"/>
                  <w:sz w:val="24"/>
                  <w:szCs w:val="24"/>
                  <w:u w:val="none"/>
                </w:rPr>
                <w:t>.apakšpunktam</w:t>
              </w:r>
            </w:hyperlink>
            <w:r w:rsidR="009B1444" w:rsidRPr="00B22418">
              <w:rPr>
                <w:rFonts w:ascii="Times New Roman" w:hAnsi="Times New Roman" w:cs="Times New Roman"/>
                <w:sz w:val="24"/>
                <w:szCs w:val="24"/>
              </w:rPr>
              <w:t>.</w:t>
            </w:r>
          </w:p>
        </w:tc>
      </w:tr>
      <w:tr w:rsidR="00BC3FEF" w:rsidRPr="00B22418" w14:paraId="3C1931C1" w14:textId="77777777" w:rsidTr="000A2262">
        <w:tc>
          <w:tcPr>
            <w:tcW w:w="300" w:type="pct"/>
            <w:tcBorders>
              <w:top w:val="outset" w:sz="6" w:space="0" w:color="414142"/>
              <w:left w:val="outset" w:sz="6" w:space="0" w:color="414142"/>
              <w:bottom w:val="outset" w:sz="6" w:space="0" w:color="414142"/>
              <w:right w:val="outset" w:sz="6" w:space="0" w:color="414142"/>
            </w:tcBorders>
            <w:hideMark/>
          </w:tcPr>
          <w:p w14:paraId="3A982811" w14:textId="77777777" w:rsidR="000A2262" w:rsidRPr="00B22418" w:rsidRDefault="000A2262" w:rsidP="00B22418">
            <w:pPr>
              <w:spacing w:after="0" w:line="240" w:lineRule="auto"/>
              <w:jc w:val="center"/>
              <w:rPr>
                <w:rFonts w:ascii="Times New Roman" w:eastAsia="Times New Roman" w:hAnsi="Times New Roman" w:cs="Times New Roman"/>
                <w:sz w:val="24"/>
                <w:szCs w:val="24"/>
                <w:lang w:eastAsia="lv-LV"/>
              </w:rPr>
            </w:pPr>
            <w:r w:rsidRPr="00B22418">
              <w:rPr>
                <w:rFonts w:ascii="Times New Roman" w:eastAsia="Times New Roman" w:hAnsi="Times New Roman" w:cs="Times New Roman"/>
                <w:sz w:val="24"/>
                <w:szCs w:val="24"/>
                <w:lang w:eastAsia="lv-LV"/>
              </w:rPr>
              <w:t>9.</w:t>
            </w:r>
          </w:p>
        </w:tc>
        <w:tc>
          <w:tcPr>
            <w:tcW w:w="1350" w:type="pct"/>
            <w:tcBorders>
              <w:top w:val="outset" w:sz="6" w:space="0" w:color="414142"/>
              <w:left w:val="outset" w:sz="6" w:space="0" w:color="414142"/>
              <w:bottom w:val="outset" w:sz="6" w:space="0" w:color="414142"/>
              <w:right w:val="outset" w:sz="6" w:space="0" w:color="414142"/>
            </w:tcBorders>
            <w:hideMark/>
          </w:tcPr>
          <w:p w14:paraId="7A45EE16" w14:textId="77777777" w:rsidR="000A2262" w:rsidRPr="00B22418" w:rsidRDefault="000A2262" w:rsidP="00B22418">
            <w:pPr>
              <w:spacing w:after="0" w:line="240" w:lineRule="auto"/>
              <w:rPr>
                <w:rFonts w:ascii="Times New Roman" w:eastAsia="Times New Roman" w:hAnsi="Times New Roman" w:cs="Times New Roman"/>
                <w:sz w:val="24"/>
                <w:szCs w:val="24"/>
                <w:lang w:eastAsia="lv-LV"/>
              </w:rPr>
            </w:pPr>
            <w:r w:rsidRPr="00B22418">
              <w:rPr>
                <w:rFonts w:ascii="Times New Roman" w:eastAsia="Times New Roman" w:hAnsi="Times New Roman" w:cs="Times New Roman"/>
                <w:sz w:val="24"/>
                <w:szCs w:val="24"/>
                <w:lang w:eastAsia="lv-LV"/>
              </w:rPr>
              <w:t>Pieteikšanās līdzdalībai</w:t>
            </w:r>
          </w:p>
        </w:tc>
        <w:tc>
          <w:tcPr>
            <w:tcW w:w="3350" w:type="pct"/>
            <w:tcBorders>
              <w:top w:val="outset" w:sz="6" w:space="0" w:color="414142"/>
              <w:left w:val="outset" w:sz="6" w:space="0" w:color="414142"/>
              <w:bottom w:val="outset" w:sz="6" w:space="0" w:color="414142"/>
              <w:right w:val="outset" w:sz="6" w:space="0" w:color="414142"/>
            </w:tcBorders>
            <w:hideMark/>
          </w:tcPr>
          <w:p w14:paraId="0EB7CBFC" w14:textId="7F057BE2" w:rsidR="00BD2A7A" w:rsidRPr="00B22418" w:rsidRDefault="00EE10BD" w:rsidP="006F5F19">
            <w:pPr>
              <w:spacing w:after="0" w:line="240" w:lineRule="auto"/>
              <w:ind w:left="216" w:right="195"/>
              <w:jc w:val="both"/>
              <w:rPr>
                <w:rFonts w:ascii="Times New Roman" w:eastAsia="Times New Roman" w:hAnsi="Times New Roman" w:cs="Times New Roman"/>
                <w:sz w:val="24"/>
                <w:szCs w:val="24"/>
                <w:lang w:eastAsia="lv-LV"/>
              </w:rPr>
            </w:pPr>
            <w:r w:rsidRPr="00B22418">
              <w:rPr>
                <w:rFonts w:ascii="Times New Roman" w:hAnsi="Times New Roman" w:cs="Times New Roman"/>
                <w:sz w:val="24"/>
                <w:szCs w:val="24"/>
              </w:rPr>
              <w:t>Lūdzam pieteikties līdzdalībai rakstiski, sniedzot viedokl</w:t>
            </w:r>
            <w:r w:rsidR="00906A01" w:rsidRPr="00B22418">
              <w:rPr>
                <w:rFonts w:ascii="Times New Roman" w:hAnsi="Times New Roman" w:cs="Times New Roman"/>
                <w:sz w:val="24"/>
                <w:szCs w:val="24"/>
              </w:rPr>
              <w:t xml:space="preserve">i par noteikumu projektu līdz </w:t>
            </w:r>
            <w:r w:rsidRPr="00B22418">
              <w:rPr>
                <w:rFonts w:ascii="Times New Roman" w:hAnsi="Times New Roman" w:cs="Times New Roman"/>
                <w:sz w:val="24"/>
                <w:szCs w:val="24"/>
              </w:rPr>
              <w:t>20</w:t>
            </w:r>
            <w:r w:rsidR="00B744CF" w:rsidRPr="00B22418">
              <w:rPr>
                <w:rFonts w:ascii="Times New Roman" w:hAnsi="Times New Roman" w:cs="Times New Roman"/>
                <w:sz w:val="24"/>
                <w:szCs w:val="24"/>
              </w:rPr>
              <w:t>2</w:t>
            </w:r>
            <w:r w:rsidR="00B64E2E">
              <w:rPr>
                <w:rFonts w:ascii="Times New Roman" w:hAnsi="Times New Roman" w:cs="Times New Roman"/>
                <w:sz w:val="24"/>
                <w:szCs w:val="24"/>
              </w:rPr>
              <w:t>1</w:t>
            </w:r>
            <w:r w:rsidRPr="00B22418">
              <w:rPr>
                <w:rFonts w:ascii="Times New Roman" w:hAnsi="Times New Roman" w:cs="Times New Roman"/>
                <w:sz w:val="24"/>
                <w:szCs w:val="24"/>
              </w:rPr>
              <w:t>.</w:t>
            </w:r>
            <w:r w:rsidR="00B7214B" w:rsidRPr="00B22418">
              <w:rPr>
                <w:rFonts w:ascii="Times New Roman" w:hAnsi="Times New Roman" w:cs="Times New Roman"/>
                <w:sz w:val="24"/>
                <w:szCs w:val="24"/>
              </w:rPr>
              <w:t xml:space="preserve"> gada </w:t>
            </w:r>
            <w:r w:rsidR="00B64E2E">
              <w:rPr>
                <w:rFonts w:ascii="Times New Roman" w:hAnsi="Times New Roman" w:cs="Times New Roman"/>
                <w:sz w:val="24"/>
                <w:szCs w:val="24"/>
              </w:rPr>
              <w:t>9.aprīlim</w:t>
            </w:r>
            <w:bookmarkStart w:id="0" w:name="_GoBack"/>
            <w:bookmarkEnd w:id="0"/>
            <w:r w:rsidRPr="00B22418">
              <w:rPr>
                <w:rFonts w:ascii="Times New Roman" w:hAnsi="Times New Roman" w:cs="Times New Roman"/>
                <w:sz w:val="24"/>
                <w:szCs w:val="24"/>
              </w:rPr>
              <w:t>, informāciju nosūtot uz e-pasta adresi</w:t>
            </w:r>
            <w:r w:rsidR="00906A01" w:rsidRPr="00B22418">
              <w:rPr>
                <w:rFonts w:ascii="Times New Roman" w:hAnsi="Times New Roman" w:cs="Times New Roman"/>
                <w:sz w:val="24"/>
                <w:szCs w:val="24"/>
              </w:rPr>
              <w:t xml:space="preserve"> </w:t>
            </w:r>
            <w:hyperlink r:id="rId6" w:history="1">
              <w:r w:rsidR="00B22418" w:rsidRPr="00B22418">
                <w:rPr>
                  <w:rStyle w:val="Hyperlink"/>
                  <w:rFonts w:ascii="Times New Roman" w:hAnsi="Times New Roman" w:cs="Times New Roman"/>
                  <w:sz w:val="24"/>
                  <w:szCs w:val="24"/>
                </w:rPr>
                <w:t>olga.feldamane@em.gov.lv</w:t>
              </w:r>
            </w:hyperlink>
            <w:r w:rsidR="00B22418" w:rsidRPr="00B22418">
              <w:rPr>
                <w:rFonts w:ascii="Times New Roman" w:hAnsi="Times New Roman" w:cs="Times New Roman"/>
                <w:sz w:val="24"/>
                <w:szCs w:val="24"/>
              </w:rPr>
              <w:t xml:space="preserve"> </w:t>
            </w:r>
            <w:r w:rsidRPr="00B22418">
              <w:rPr>
                <w:rFonts w:ascii="Times New Roman" w:hAnsi="Times New Roman" w:cs="Times New Roman"/>
                <w:sz w:val="24"/>
                <w:szCs w:val="24"/>
              </w:rPr>
              <w:t xml:space="preserve">vai </w:t>
            </w:r>
            <w:hyperlink r:id="rId7" w:history="1">
              <w:r w:rsidR="00CF0560" w:rsidRPr="00B22418">
                <w:rPr>
                  <w:rStyle w:val="Hyperlink"/>
                  <w:rFonts w:ascii="Times New Roman" w:hAnsi="Times New Roman" w:cs="Times New Roman"/>
                  <w:sz w:val="24"/>
                  <w:szCs w:val="24"/>
                </w:rPr>
                <w:t>pasts@em.gov.lv</w:t>
              </w:r>
            </w:hyperlink>
            <w:r w:rsidRPr="00B22418">
              <w:rPr>
                <w:rFonts w:ascii="Times New Roman" w:hAnsi="Times New Roman" w:cs="Times New Roman"/>
                <w:sz w:val="24"/>
                <w:szCs w:val="24"/>
              </w:rPr>
              <w:t>. Atkarībā no saņemtajiem viedokļiem tiks plānota turpmāka noteikumu projekta virzība, kā arī turpmākas sabiedrības līdzdalības nepieciešamība.</w:t>
            </w:r>
          </w:p>
        </w:tc>
      </w:tr>
      <w:tr w:rsidR="00BC3FEF" w:rsidRPr="00B22418" w14:paraId="2F95DF91" w14:textId="77777777" w:rsidTr="000A2262">
        <w:tc>
          <w:tcPr>
            <w:tcW w:w="300" w:type="pct"/>
            <w:tcBorders>
              <w:top w:val="outset" w:sz="6" w:space="0" w:color="414142"/>
              <w:left w:val="outset" w:sz="6" w:space="0" w:color="414142"/>
              <w:bottom w:val="outset" w:sz="6" w:space="0" w:color="414142"/>
              <w:right w:val="outset" w:sz="6" w:space="0" w:color="414142"/>
            </w:tcBorders>
            <w:hideMark/>
          </w:tcPr>
          <w:p w14:paraId="2D967D39" w14:textId="77777777" w:rsidR="000A2262" w:rsidRPr="00B22418" w:rsidRDefault="000A2262" w:rsidP="00B22418">
            <w:pPr>
              <w:spacing w:after="0" w:line="240" w:lineRule="auto"/>
              <w:jc w:val="center"/>
              <w:rPr>
                <w:rFonts w:ascii="Times New Roman" w:eastAsia="Times New Roman" w:hAnsi="Times New Roman" w:cs="Times New Roman"/>
                <w:sz w:val="24"/>
                <w:szCs w:val="24"/>
                <w:lang w:eastAsia="lv-LV"/>
              </w:rPr>
            </w:pPr>
            <w:r w:rsidRPr="00B22418">
              <w:rPr>
                <w:rFonts w:ascii="Times New Roman" w:eastAsia="Times New Roman" w:hAnsi="Times New Roman" w:cs="Times New Roman"/>
                <w:sz w:val="24"/>
                <w:szCs w:val="24"/>
                <w:lang w:eastAsia="lv-LV"/>
              </w:rPr>
              <w:t>10.</w:t>
            </w:r>
          </w:p>
        </w:tc>
        <w:tc>
          <w:tcPr>
            <w:tcW w:w="1350" w:type="pct"/>
            <w:tcBorders>
              <w:top w:val="outset" w:sz="6" w:space="0" w:color="414142"/>
              <w:left w:val="outset" w:sz="6" w:space="0" w:color="414142"/>
              <w:bottom w:val="outset" w:sz="6" w:space="0" w:color="414142"/>
              <w:right w:val="outset" w:sz="6" w:space="0" w:color="414142"/>
            </w:tcBorders>
            <w:hideMark/>
          </w:tcPr>
          <w:p w14:paraId="014ED1D2" w14:textId="77777777" w:rsidR="000A2262" w:rsidRPr="00B22418" w:rsidRDefault="000A2262" w:rsidP="00B22418">
            <w:pPr>
              <w:spacing w:after="0" w:line="240" w:lineRule="auto"/>
              <w:rPr>
                <w:rFonts w:ascii="Times New Roman" w:eastAsia="Times New Roman" w:hAnsi="Times New Roman" w:cs="Times New Roman"/>
                <w:sz w:val="24"/>
                <w:szCs w:val="24"/>
                <w:lang w:eastAsia="lv-LV"/>
              </w:rPr>
            </w:pPr>
            <w:r w:rsidRPr="00B22418">
              <w:rPr>
                <w:rFonts w:ascii="Times New Roman" w:eastAsia="Times New Roman" w:hAnsi="Times New Roman" w:cs="Times New Roman"/>
                <w:sz w:val="24"/>
                <w:szCs w:val="24"/>
                <w:lang w:eastAsia="lv-LV"/>
              </w:rPr>
              <w:t>Cita informācija</w:t>
            </w:r>
          </w:p>
        </w:tc>
        <w:tc>
          <w:tcPr>
            <w:tcW w:w="3350" w:type="pct"/>
            <w:tcBorders>
              <w:top w:val="outset" w:sz="6" w:space="0" w:color="414142"/>
              <w:left w:val="outset" w:sz="6" w:space="0" w:color="414142"/>
              <w:bottom w:val="outset" w:sz="6" w:space="0" w:color="414142"/>
              <w:right w:val="outset" w:sz="6" w:space="0" w:color="414142"/>
            </w:tcBorders>
            <w:hideMark/>
          </w:tcPr>
          <w:p w14:paraId="47D41E29" w14:textId="77777777" w:rsidR="000A2262" w:rsidRPr="00B22418" w:rsidRDefault="00EE10BD" w:rsidP="006F5F19">
            <w:pPr>
              <w:spacing w:after="0" w:line="240" w:lineRule="auto"/>
              <w:ind w:left="216" w:right="195"/>
              <w:jc w:val="both"/>
              <w:rPr>
                <w:rFonts w:ascii="Times New Roman" w:hAnsi="Times New Roman" w:cs="Times New Roman"/>
                <w:sz w:val="24"/>
                <w:szCs w:val="24"/>
              </w:rPr>
            </w:pPr>
            <w:r w:rsidRPr="00B22418">
              <w:rPr>
                <w:rFonts w:ascii="Times New Roman" w:eastAsia="Times New Roman" w:hAnsi="Times New Roman" w:cs="Times New Roman"/>
                <w:sz w:val="24"/>
                <w:szCs w:val="24"/>
                <w:lang w:eastAsia="lv-LV"/>
              </w:rPr>
              <w:t>Nav attiecināms.</w:t>
            </w:r>
          </w:p>
        </w:tc>
      </w:tr>
      <w:tr w:rsidR="000A2262" w:rsidRPr="00B22418" w14:paraId="257375F7" w14:textId="77777777" w:rsidTr="000A2262">
        <w:trPr>
          <w:trHeight w:val="330"/>
        </w:trPr>
        <w:tc>
          <w:tcPr>
            <w:tcW w:w="300" w:type="pct"/>
            <w:tcBorders>
              <w:top w:val="outset" w:sz="6" w:space="0" w:color="414142"/>
              <w:left w:val="outset" w:sz="6" w:space="0" w:color="414142"/>
              <w:bottom w:val="outset" w:sz="6" w:space="0" w:color="414142"/>
              <w:right w:val="outset" w:sz="6" w:space="0" w:color="414142"/>
            </w:tcBorders>
            <w:hideMark/>
          </w:tcPr>
          <w:p w14:paraId="23AE865C" w14:textId="77777777" w:rsidR="000A2262" w:rsidRPr="00B22418" w:rsidRDefault="000A2262" w:rsidP="00B22418">
            <w:pPr>
              <w:spacing w:after="0" w:line="240" w:lineRule="auto"/>
              <w:jc w:val="center"/>
              <w:rPr>
                <w:rFonts w:ascii="Times New Roman" w:eastAsia="Times New Roman" w:hAnsi="Times New Roman" w:cs="Times New Roman"/>
                <w:sz w:val="24"/>
                <w:szCs w:val="24"/>
                <w:lang w:eastAsia="lv-LV"/>
              </w:rPr>
            </w:pPr>
            <w:r w:rsidRPr="00B22418">
              <w:rPr>
                <w:rFonts w:ascii="Times New Roman" w:eastAsia="Times New Roman" w:hAnsi="Times New Roman" w:cs="Times New Roman"/>
                <w:sz w:val="24"/>
                <w:szCs w:val="24"/>
                <w:lang w:eastAsia="lv-LV"/>
              </w:rPr>
              <w:lastRenderedPageBreak/>
              <w:t>11.</w:t>
            </w:r>
          </w:p>
        </w:tc>
        <w:tc>
          <w:tcPr>
            <w:tcW w:w="1350" w:type="pct"/>
            <w:tcBorders>
              <w:top w:val="outset" w:sz="6" w:space="0" w:color="414142"/>
              <w:left w:val="outset" w:sz="6" w:space="0" w:color="414142"/>
              <w:bottom w:val="outset" w:sz="6" w:space="0" w:color="414142"/>
              <w:right w:val="outset" w:sz="6" w:space="0" w:color="414142"/>
            </w:tcBorders>
            <w:hideMark/>
          </w:tcPr>
          <w:p w14:paraId="7965323D" w14:textId="77777777" w:rsidR="000A2262" w:rsidRPr="00B22418" w:rsidRDefault="000A2262" w:rsidP="00B22418">
            <w:pPr>
              <w:spacing w:after="0" w:line="240" w:lineRule="auto"/>
              <w:rPr>
                <w:rFonts w:ascii="Times New Roman" w:eastAsia="Times New Roman" w:hAnsi="Times New Roman" w:cs="Times New Roman"/>
                <w:sz w:val="24"/>
                <w:szCs w:val="24"/>
                <w:lang w:eastAsia="lv-LV"/>
              </w:rPr>
            </w:pPr>
            <w:r w:rsidRPr="00B22418">
              <w:rPr>
                <w:rFonts w:ascii="Times New Roman" w:eastAsia="Times New Roman" w:hAnsi="Times New Roman" w:cs="Times New Roman"/>
                <w:sz w:val="24"/>
                <w:szCs w:val="24"/>
                <w:lang w:eastAsia="lv-LV"/>
              </w:rPr>
              <w:t>Atbildīgā amatpersona</w:t>
            </w:r>
          </w:p>
        </w:tc>
        <w:tc>
          <w:tcPr>
            <w:tcW w:w="3350" w:type="pct"/>
            <w:tcBorders>
              <w:top w:val="outset" w:sz="6" w:space="0" w:color="414142"/>
              <w:left w:val="outset" w:sz="6" w:space="0" w:color="414142"/>
              <w:bottom w:val="outset" w:sz="6" w:space="0" w:color="414142"/>
              <w:right w:val="outset" w:sz="6" w:space="0" w:color="414142"/>
            </w:tcBorders>
            <w:hideMark/>
          </w:tcPr>
          <w:p w14:paraId="0D7D92C0" w14:textId="12A9EBFE" w:rsidR="000A2262" w:rsidRPr="00B22418" w:rsidRDefault="009B1444" w:rsidP="006F5F19">
            <w:pPr>
              <w:spacing w:after="0" w:line="240" w:lineRule="auto"/>
              <w:ind w:left="216" w:right="195"/>
              <w:jc w:val="both"/>
              <w:rPr>
                <w:rFonts w:ascii="Times New Roman" w:eastAsia="Times New Roman" w:hAnsi="Times New Roman" w:cs="Times New Roman"/>
                <w:sz w:val="24"/>
                <w:szCs w:val="24"/>
                <w:lang w:eastAsia="lv-LV"/>
              </w:rPr>
            </w:pPr>
            <w:r w:rsidRPr="00B22418">
              <w:rPr>
                <w:rFonts w:ascii="Times New Roman" w:eastAsia="Times New Roman" w:hAnsi="Times New Roman" w:cs="Times New Roman"/>
                <w:sz w:val="24"/>
                <w:szCs w:val="24"/>
                <w:lang w:eastAsia="lv-LV"/>
              </w:rPr>
              <w:t>Būvniecīb</w:t>
            </w:r>
            <w:r w:rsidR="008E4471" w:rsidRPr="00B22418">
              <w:rPr>
                <w:rFonts w:ascii="Times New Roman" w:eastAsia="Times New Roman" w:hAnsi="Times New Roman" w:cs="Times New Roman"/>
                <w:sz w:val="24"/>
                <w:szCs w:val="24"/>
                <w:lang w:eastAsia="lv-LV"/>
              </w:rPr>
              <w:t>as</w:t>
            </w:r>
            <w:r w:rsidR="00906A01" w:rsidRPr="00B22418">
              <w:rPr>
                <w:rFonts w:ascii="Times New Roman" w:eastAsia="Times New Roman" w:hAnsi="Times New Roman" w:cs="Times New Roman"/>
                <w:sz w:val="24"/>
                <w:szCs w:val="24"/>
                <w:lang w:eastAsia="lv-LV"/>
              </w:rPr>
              <w:t xml:space="preserve"> politikas departamenta </w:t>
            </w:r>
            <w:r w:rsidR="00B22418" w:rsidRPr="00B22418">
              <w:rPr>
                <w:rFonts w:ascii="Times New Roman" w:eastAsia="Times New Roman" w:hAnsi="Times New Roman" w:cs="Times New Roman"/>
                <w:sz w:val="24"/>
                <w:szCs w:val="24"/>
                <w:lang w:eastAsia="lv-LV"/>
              </w:rPr>
              <w:t xml:space="preserve">direktore Olga Feldmane </w:t>
            </w:r>
            <w:r w:rsidR="00EE10BD" w:rsidRPr="00B22418">
              <w:rPr>
                <w:rFonts w:ascii="Times New Roman" w:eastAsia="Times New Roman" w:hAnsi="Times New Roman" w:cs="Times New Roman"/>
                <w:sz w:val="24"/>
                <w:szCs w:val="24"/>
                <w:lang w:eastAsia="lv-LV"/>
              </w:rPr>
              <w:t xml:space="preserve">(tālrunis: </w:t>
            </w:r>
            <w:r w:rsidR="00906A01" w:rsidRPr="00B22418">
              <w:rPr>
                <w:rFonts w:ascii="Times New Roman" w:eastAsia="Times New Roman" w:hAnsi="Times New Roman" w:cs="Times New Roman"/>
                <w:sz w:val="24"/>
                <w:szCs w:val="24"/>
                <w:lang w:eastAsia="lv-LV"/>
              </w:rPr>
              <w:t>67013</w:t>
            </w:r>
            <w:r w:rsidR="00F57BFE" w:rsidRPr="00B22418">
              <w:rPr>
                <w:rFonts w:ascii="Times New Roman" w:eastAsia="Times New Roman" w:hAnsi="Times New Roman" w:cs="Times New Roman"/>
                <w:sz w:val="24"/>
                <w:szCs w:val="24"/>
                <w:lang w:eastAsia="lv-LV"/>
              </w:rPr>
              <w:t>2</w:t>
            </w:r>
            <w:r w:rsidR="00B22418" w:rsidRPr="00B22418">
              <w:rPr>
                <w:rFonts w:ascii="Times New Roman" w:eastAsia="Times New Roman" w:hAnsi="Times New Roman" w:cs="Times New Roman"/>
                <w:sz w:val="24"/>
                <w:szCs w:val="24"/>
                <w:lang w:eastAsia="lv-LV"/>
              </w:rPr>
              <w:t>57</w:t>
            </w:r>
            <w:r w:rsidR="00EE10BD" w:rsidRPr="00B22418">
              <w:rPr>
                <w:rFonts w:ascii="Times New Roman" w:eastAsia="Times New Roman" w:hAnsi="Times New Roman" w:cs="Times New Roman"/>
                <w:sz w:val="24"/>
                <w:szCs w:val="24"/>
                <w:lang w:eastAsia="lv-LV"/>
              </w:rPr>
              <w:t xml:space="preserve">; e-pasts: </w:t>
            </w:r>
            <w:hyperlink r:id="rId8" w:history="1">
              <w:r w:rsidR="00B22418" w:rsidRPr="00B22418">
                <w:rPr>
                  <w:rStyle w:val="Hyperlink"/>
                  <w:rFonts w:ascii="Times New Roman" w:hAnsi="Times New Roman" w:cs="Times New Roman"/>
                  <w:sz w:val="24"/>
                  <w:szCs w:val="24"/>
                </w:rPr>
                <w:t>olga.feldamane@em.gov.lv</w:t>
              </w:r>
            </w:hyperlink>
            <w:r w:rsidR="00EE10BD" w:rsidRPr="00B22418">
              <w:rPr>
                <w:rStyle w:val="Hyperlink"/>
                <w:rFonts w:ascii="Times New Roman" w:eastAsia="Times New Roman" w:hAnsi="Times New Roman" w:cs="Times New Roman"/>
                <w:color w:val="auto"/>
                <w:sz w:val="24"/>
                <w:szCs w:val="24"/>
                <w:lang w:eastAsia="lv-LV"/>
              </w:rPr>
              <w:t>).</w:t>
            </w:r>
            <w:r w:rsidRPr="00B22418">
              <w:rPr>
                <w:rFonts w:ascii="Times New Roman" w:eastAsia="Times New Roman" w:hAnsi="Times New Roman" w:cs="Times New Roman"/>
                <w:sz w:val="24"/>
                <w:szCs w:val="24"/>
                <w:lang w:eastAsia="lv-LV"/>
              </w:rPr>
              <w:t xml:space="preserve"> </w:t>
            </w:r>
          </w:p>
        </w:tc>
      </w:tr>
    </w:tbl>
    <w:p w14:paraId="598150A2" w14:textId="77777777" w:rsidR="00BD4054" w:rsidRPr="00B22418" w:rsidRDefault="00B64E2E" w:rsidP="00B22418">
      <w:pPr>
        <w:spacing w:after="0" w:line="240" w:lineRule="auto"/>
        <w:rPr>
          <w:rFonts w:ascii="Times New Roman" w:hAnsi="Times New Roman" w:cs="Times New Roman"/>
          <w:sz w:val="24"/>
          <w:szCs w:val="24"/>
        </w:rPr>
      </w:pPr>
    </w:p>
    <w:sectPr w:rsidR="00BD4054" w:rsidRPr="00B224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87B6C"/>
    <w:multiLevelType w:val="hybridMultilevel"/>
    <w:tmpl w:val="867240BE"/>
    <w:lvl w:ilvl="0" w:tplc="4404A474">
      <w:start w:val="1"/>
      <w:numFmt w:val="decimal"/>
      <w:lvlText w:val="%1)"/>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7003820"/>
    <w:multiLevelType w:val="hybridMultilevel"/>
    <w:tmpl w:val="CEF899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E543208"/>
    <w:multiLevelType w:val="hybridMultilevel"/>
    <w:tmpl w:val="CD0003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FC2289A"/>
    <w:multiLevelType w:val="hybridMultilevel"/>
    <w:tmpl w:val="D27C5DBC"/>
    <w:lvl w:ilvl="0" w:tplc="4754B1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262"/>
    <w:rsid w:val="000973DB"/>
    <w:rsid w:val="000A19E2"/>
    <w:rsid w:val="000A2262"/>
    <w:rsid w:val="000E640F"/>
    <w:rsid w:val="0023546B"/>
    <w:rsid w:val="002441CA"/>
    <w:rsid w:val="00360260"/>
    <w:rsid w:val="004149B2"/>
    <w:rsid w:val="0045077F"/>
    <w:rsid w:val="00496CC8"/>
    <w:rsid w:val="00526873"/>
    <w:rsid w:val="006F5F19"/>
    <w:rsid w:val="00706401"/>
    <w:rsid w:val="00731868"/>
    <w:rsid w:val="007C2B0C"/>
    <w:rsid w:val="0082493B"/>
    <w:rsid w:val="0087079B"/>
    <w:rsid w:val="008B0763"/>
    <w:rsid w:val="008E4471"/>
    <w:rsid w:val="00906A01"/>
    <w:rsid w:val="0093547D"/>
    <w:rsid w:val="00951F3F"/>
    <w:rsid w:val="00972026"/>
    <w:rsid w:val="009B1444"/>
    <w:rsid w:val="009D6B45"/>
    <w:rsid w:val="009D6B7B"/>
    <w:rsid w:val="00AE11B4"/>
    <w:rsid w:val="00B22418"/>
    <w:rsid w:val="00B504B0"/>
    <w:rsid w:val="00B64E2E"/>
    <w:rsid w:val="00B7214B"/>
    <w:rsid w:val="00B744CF"/>
    <w:rsid w:val="00B81542"/>
    <w:rsid w:val="00BA7CF2"/>
    <w:rsid w:val="00BB205B"/>
    <w:rsid w:val="00BC378F"/>
    <w:rsid w:val="00BC3FEF"/>
    <w:rsid w:val="00BD2A7A"/>
    <w:rsid w:val="00C07B2B"/>
    <w:rsid w:val="00C65988"/>
    <w:rsid w:val="00CF0560"/>
    <w:rsid w:val="00D04D40"/>
    <w:rsid w:val="00D62E5E"/>
    <w:rsid w:val="00D8499D"/>
    <w:rsid w:val="00DB2511"/>
    <w:rsid w:val="00E95D61"/>
    <w:rsid w:val="00EB0CE0"/>
    <w:rsid w:val="00EB5BF1"/>
    <w:rsid w:val="00EE10BD"/>
    <w:rsid w:val="00F13C76"/>
    <w:rsid w:val="00F21BF8"/>
    <w:rsid w:val="00F54D03"/>
    <w:rsid w:val="00F57BFE"/>
    <w:rsid w:val="00F8014C"/>
    <w:rsid w:val="00FC57B5"/>
    <w:rsid w:val="00FD6F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EA7D7"/>
  <w15:chartTrackingRefBased/>
  <w15:docId w15:val="{2681EC55-48FF-4576-83D7-8102C993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0A226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0A2262"/>
  </w:style>
  <w:style w:type="character" w:styleId="Hyperlink">
    <w:name w:val="Hyperlink"/>
    <w:basedOn w:val="DefaultParagraphFont"/>
    <w:uiPriority w:val="99"/>
    <w:unhideWhenUsed/>
    <w:rsid w:val="000A2262"/>
    <w:rPr>
      <w:color w:val="0000FF"/>
      <w:u w:val="single"/>
    </w:rPr>
  </w:style>
  <w:style w:type="paragraph" w:customStyle="1" w:styleId="tvhtml">
    <w:name w:val="tv_html"/>
    <w:basedOn w:val="Normal"/>
    <w:rsid w:val="000A226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0A226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9B1444"/>
    <w:pPr>
      <w:spacing w:after="0" w:line="240" w:lineRule="auto"/>
      <w:ind w:left="720"/>
      <w:contextualSpacing/>
    </w:pPr>
    <w:rPr>
      <w:rFonts w:ascii="Times New Roman" w:eastAsia="MS Mincho" w:hAnsi="Times New Roman"/>
      <w:sz w:val="28"/>
      <w:lang w:eastAsia="ja-JP"/>
    </w:rPr>
  </w:style>
  <w:style w:type="character" w:styleId="Strong">
    <w:name w:val="Strong"/>
    <w:basedOn w:val="DefaultParagraphFont"/>
    <w:uiPriority w:val="22"/>
    <w:qFormat/>
    <w:rsid w:val="009B1444"/>
    <w:rPr>
      <w:b/>
      <w:bCs/>
    </w:rPr>
  </w:style>
  <w:style w:type="paragraph" w:styleId="PlainText">
    <w:name w:val="Plain Text"/>
    <w:basedOn w:val="Normal"/>
    <w:link w:val="PlainTextChar"/>
    <w:uiPriority w:val="99"/>
    <w:unhideWhenUsed/>
    <w:rsid w:val="00F13C7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13C76"/>
    <w:rPr>
      <w:rFonts w:ascii="Calibri" w:hAnsi="Calibri"/>
      <w:szCs w:val="21"/>
    </w:rPr>
  </w:style>
  <w:style w:type="paragraph" w:customStyle="1" w:styleId="naiskr">
    <w:name w:val="naiskr"/>
    <w:basedOn w:val="Normal"/>
    <w:rsid w:val="00F13C76"/>
    <w:pPr>
      <w:spacing w:before="75" w:after="75"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F57BFE"/>
    <w:rPr>
      <w:color w:val="605E5C"/>
      <w:shd w:val="clear" w:color="auto" w:fill="E1DFDD"/>
    </w:rPr>
  </w:style>
  <w:style w:type="paragraph" w:styleId="BalloonText">
    <w:name w:val="Balloon Text"/>
    <w:basedOn w:val="Normal"/>
    <w:link w:val="BalloonTextChar"/>
    <w:uiPriority w:val="99"/>
    <w:semiHidden/>
    <w:unhideWhenUsed/>
    <w:rsid w:val="00B22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4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711190">
      <w:bodyDiv w:val="1"/>
      <w:marLeft w:val="0"/>
      <w:marRight w:val="0"/>
      <w:marTop w:val="0"/>
      <w:marBottom w:val="0"/>
      <w:divBdr>
        <w:top w:val="none" w:sz="0" w:space="0" w:color="auto"/>
        <w:left w:val="none" w:sz="0" w:space="0" w:color="auto"/>
        <w:bottom w:val="none" w:sz="0" w:space="0" w:color="auto"/>
        <w:right w:val="none" w:sz="0" w:space="0" w:color="auto"/>
      </w:divBdr>
    </w:div>
    <w:div w:id="1046368435">
      <w:bodyDiv w:val="1"/>
      <w:marLeft w:val="0"/>
      <w:marRight w:val="0"/>
      <w:marTop w:val="0"/>
      <w:marBottom w:val="0"/>
      <w:divBdr>
        <w:top w:val="none" w:sz="0" w:space="0" w:color="auto"/>
        <w:left w:val="none" w:sz="0" w:space="0" w:color="auto"/>
        <w:bottom w:val="none" w:sz="0" w:space="0" w:color="auto"/>
        <w:right w:val="none" w:sz="0" w:space="0" w:color="auto"/>
      </w:divBdr>
    </w:div>
    <w:div w:id="1587611291">
      <w:bodyDiv w:val="1"/>
      <w:marLeft w:val="0"/>
      <w:marRight w:val="0"/>
      <w:marTop w:val="0"/>
      <w:marBottom w:val="0"/>
      <w:divBdr>
        <w:top w:val="none" w:sz="0" w:space="0" w:color="auto"/>
        <w:left w:val="none" w:sz="0" w:space="0" w:color="auto"/>
        <w:bottom w:val="none" w:sz="0" w:space="0" w:color="auto"/>
        <w:right w:val="none" w:sz="0" w:space="0" w:color="auto"/>
      </w:divBdr>
      <w:divsChild>
        <w:div w:id="1698919987">
          <w:marLeft w:val="0"/>
          <w:marRight w:val="0"/>
          <w:marTop w:val="400"/>
          <w:marBottom w:val="0"/>
          <w:divBdr>
            <w:top w:val="none" w:sz="0" w:space="0" w:color="auto"/>
            <w:left w:val="none" w:sz="0" w:space="0" w:color="auto"/>
            <w:bottom w:val="none" w:sz="0" w:space="0" w:color="auto"/>
            <w:right w:val="none" w:sz="0" w:space="0" w:color="auto"/>
          </w:divBdr>
        </w:div>
        <w:div w:id="52101973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ga.feldamane@em.gov.lv" TargetMode="External"/><Relationship Id="rId3" Type="http://schemas.openxmlformats.org/officeDocument/2006/relationships/settings" Target="settings.xml"/><Relationship Id="rId7" Type="http://schemas.openxmlformats.org/officeDocument/2006/relationships/hyperlink" Target="mailto:pasts@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ga.feldamane@em.gov.lv" TargetMode="External"/><Relationship Id="rId5" Type="http://schemas.openxmlformats.org/officeDocument/2006/relationships/hyperlink" Target="http://likumi.lv/doc.php?id=19703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1586</Words>
  <Characters>905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EM</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Avota</dc:creator>
  <cp:keywords/>
  <dc:description/>
  <cp:lastModifiedBy>Olga Feldmane</cp:lastModifiedBy>
  <cp:revision>3</cp:revision>
  <dcterms:created xsi:type="dcterms:W3CDTF">2021-03-19T09:35:00Z</dcterms:created>
  <dcterms:modified xsi:type="dcterms:W3CDTF">2021-03-19T09:47:00Z</dcterms:modified>
</cp:coreProperties>
</file>