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E897" w14:textId="77777777" w:rsidR="00C72A03" w:rsidRPr="004A1CA5" w:rsidRDefault="00C72A03" w:rsidP="00C72A03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4A1CA5">
        <w:rPr>
          <w:b/>
          <w:sz w:val="24"/>
          <w:szCs w:val="24"/>
          <w:lang w:val="lv-LV"/>
        </w:rPr>
        <w:t>Atsavināmās kustamās mantas saraksts:</w:t>
      </w:r>
    </w:p>
    <w:p w14:paraId="2BDCC937" w14:textId="77777777" w:rsidR="00C72A03" w:rsidRPr="004A1CA5" w:rsidRDefault="00C72A03" w:rsidP="00C72A03">
      <w:pPr>
        <w:spacing w:after="0" w:line="240" w:lineRule="auto"/>
        <w:jc w:val="center"/>
        <w:rPr>
          <w:sz w:val="24"/>
          <w:szCs w:val="24"/>
          <w:lang w:val="lv-LV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43"/>
        <w:gridCol w:w="1377"/>
        <w:gridCol w:w="1549"/>
        <w:gridCol w:w="1655"/>
        <w:gridCol w:w="1559"/>
        <w:gridCol w:w="1984"/>
      </w:tblGrid>
      <w:tr w:rsidR="009E528B" w:rsidRPr="00294043" w14:paraId="29C1D5EF" w14:textId="77777777" w:rsidTr="00695CC4">
        <w:trPr>
          <w:trHeight w:val="849"/>
        </w:trPr>
        <w:tc>
          <w:tcPr>
            <w:tcW w:w="943" w:type="dxa"/>
            <w:vAlign w:val="center"/>
          </w:tcPr>
          <w:p w14:paraId="50200D15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294043">
              <w:rPr>
                <w:b/>
                <w:sz w:val="24"/>
                <w:szCs w:val="24"/>
                <w:lang w:val="lv-LV"/>
              </w:rPr>
              <w:t>Nr.p.k</w:t>
            </w:r>
            <w:proofErr w:type="spellEnd"/>
            <w:r w:rsidRPr="00294043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377" w:type="dxa"/>
            <w:vAlign w:val="center"/>
          </w:tcPr>
          <w:p w14:paraId="78A2D11E" w14:textId="77777777" w:rsidR="009E528B" w:rsidRPr="00294043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 w:rsidRPr="00294043">
              <w:rPr>
                <w:b/>
                <w:sz w:val="24"/>
                <w:szCs w:val="24"/>
                <w:lang w:val="lv-LV"/>
              </w:rPr>
              <w:t>Kustamās mantas nosaukums</w:t>
            </w:r>
          </w:p>
        </w:tc>
        <w:tc>
          <w:tcPr>
            <w:tcW w:w="1549" w:type="dxa"/>
            <w:vAlign w:val="center"/>
          </w:tcPr>
          <w:p w14:paraId="193D5AB8" w14:textId="77777777" w:rsidR="009E528B" w:rsidRPr="00294043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 w:rsidRPr="00294043">
              <w:rPr>
                <w:b/>
                <w:sz w:val="24"/>
                <w:szCs w:val="24"/>
                <w:lang w:val="lv-LV"/>
              </w:rPr>
              <w:t>Lietošanas mērķis</w:t>
            </w:r>
          </w:p>
        </w:tc>
        <w:tc>
          <w:tcPr>
            <w:tcW w:w="1655" w:type="dxa"/>
            <w:vAlign w:val="center"/>
          </w:tcPr>
          <w:p w14:paraId="61CE1132" w14:textId="77777777" w:rsidR="009E528B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 w:rsidRPr="00294043">
              <w:rPr>
                <w:b/>
                <w:sz w:val="24"/>
                <w:szCs w:val="24"/>
                <w:lang w:val="lv-LV"/>
              </w:rPr>
              <w:t>Uzskaites vērtība</w:t>
            </w:r>
          </w:p>
          <w:p w14:paraId="39768887" w14:textId="77777777" w:rsidR="009E528B" w:rsidRPr="00294043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559" w:type="dxa"/>
            <w:vAlign w:val="center"/>
          </w:tcPr>
          <w:p w14:paraId="136062F6" w14:textId="77777777" w:rsidR="009E528B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 w:rsidRPr="00294043">
              <w:rPr>
                <w:b/>
                <w:sz w:val="24"/>
                <w:szCs w:val="24"/>
                <w:lang w:val="lv-LV"/>
              </w:rPr>
              <w:t>Nolietojums</w:t>
            </w:r>
          </w:p>
          <w:p w14:paraId="73C12884" w14:textId="77777777" w:rsidR="009E528B" w:rsidRPr="00294043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984" w:type="dxa"/>
            <w:vAlign w:val="center"/>
          </w:tcPr>
          <w:p w14:paraId="543C5626" w14:textId="7D46A5CB" w:rsidR="009E528B" w:rsidRPr="00294043" w:rsidRDefault="00601494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Uzskaites </w:t>
            </w:r>
            <w:r w:rsidR="009E528B" w:rsidRPr="00294043">
              <w:rPr>
                <w:b/>
                <w:sz w:val="24"/>
                <w:szCs w:val="24"/>
                <w:lang w:val="lv-LV"/>
              </w:rPr>
              <w:t>vērtība</w:t>
            </w:r>
            <w:r w:rsidR="009E528B">
              <w:rPr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b/>
                <w:sz w:val="24"/>
                <w:szCs w:val="24"/>
                <w:lang w:val="lv-LV"/>
              </w:rPr>
              <w:t>(atsavināšanai)</w:t>
            </w:r>
          </w:p>
        </w:tc>
      </w:tr>
      <w:tr w:rsidR="009E528B" w:rsidRPr="00294043" w14:paraId="5553501B" w14:textId="77777777" w:rsidTr="00695CC4">
        <w:tc>
          <w:tcPr>
            <w:tcW w:w="943" w:type="dxa"/>
            <w:vMerge w:val="restart"/>
            <w:vAlign w:val="center"/>
          </w:tcPr>
          <w:p w14:paraId="0C38FB68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29404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1377" w:type="dxa"/>
            <w:vMerge w:val="restart"/>
            <w:vAlign w:val="center"/>
          </w:tcPr>
          <w:p w14:paraId="0111867F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9E528B">
              <w:rPr>
                <w:sz w:val="24"/>
                <w:szCs w:val="24"/>
                <w:lang w:val="lv-LV"/>
              </w:rPr>
              <w:t>Virsmas negluduma etalonu komplekts</w:t>
            </w:r>
          </w:p>
        </w:tc>
        <w:tc>
          <w:tcPr>
            <w:tcW w:w="1549" w:type="dxa"/>
            <w:vMerge w:val="restart"/>
            <w:vAlign w:val="center"/>
          </w:tcPr>
          <w:p w14:paraId="18617514" w14:textId="77777777" w:rsid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Mašīnbūve,</w:t>
            </w:r>
          </w:p>
          <w:p w14:paraId="6DD549EB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metālapstrāde</w:t>
            </w:r>
          </w:p>
        </w:tc>
        <w:tc>
          <w:tcPr>
            <w:tcW w:w="1655" w:type="dxa"/>
            <w:vAlign w:val="center"/>
          </w:tcPr>
          <w:p w14:paraId="2A81B6EB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400.00</w:t>
            </w:r>
          </w:p>
        </w:tc>
        <w:tc>
          <w:tcPr>
            <w:tcW w:w="1559" w:type="dxa"/>
            <w:vAlign w:val="center"/>
          </w:tcPr>
          <w:p w14:paraId="4D531EE0" w14:textId="3B244E13" w:rsidR="009E528B" w:rsidRPr="00294043" w:rsidRDefault="00695CC4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113.56</w:t>
            </w:r>
          </w:p>
        </w:tc>
        <w:tc>
          <w:tcPr>
            <w:tcW w:w="1984" w:type="dxa"/>
            <w:vAlign w:val="center"/>
          </w:tcPr>
          <w:p w14:paraId="08D4587C" w14:textId="597F7251" w:rsidR="009E528B" w:rsidRPr="00601494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601494">
              <w:rPr>
                <w:sz w:val="24"/>
                <w:szCs w:val="24"/>
              </w:rPr>
              <w:t>229</w:t>
            </w:r>
            <w:r w:rsidRPr="00601494">
              <w:rPr>
                <w:sz w:val="24"/>
                <w:szCs w:val="24"/>
              </w:rPr>
              <w:t>.</w:t>
            </w:r>
            <w:r w:rsidRPr="00601494">
              <w:rPr>
                <w:sz w:val="24"/>
                <w:szCs w:val="24"/>
              </w:rPr>
              <w:t>66</w:t>
            </w:r>
          </w:p>
        </w:tc>
      </w:tr>
      <w:tr w:rsidR="009E528B" w:rsidRPr="00294043" w14:paraId="470B29C6" w14:textId="77777777" w:rsidTr="00695CC4">
        <w:tc>
          <w:tcPr>
            <w:tcW w:w="943" w:type="dxa"/>
            <w:vMerge/>
            <w:vAlign w:val="center"/>
          </w:tcPr>
          <w:p w14:paraId="78350B73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7" w:type="dxa"/>
            <w:vMerge/>
            <w:vAlign w:val="center"/>
          </w:tcPr>
          <w:p w14:paraId="26052D58" w14:textId="77777777" w:rsidR="009E528B" w:rsidRP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49" w:type="dxa"/>
            <w:vMerge/>
            <w:vAlign w:val="center"/>
          </w:tcPr>
          <w:p w14:paraId="2FA95878" w14:textId="77777777" w:rsid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55" w:type="dxa"/>
            <w:vAlign w:val="center"/>
          </w:tcPr>
          <w:p w14:paraId="0EB3C2B9" w14:textId="53662711" w:rsidR="009E528B" w:rsidRPr="00294043" w:rsidRDefault="009E528B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5000.00</w:t>
            </w:r>
          </w:p>
        </w:tc>
        <w:tc>
          <w:tcPr>
            <w:tcW w:w="1559" w:type="dxa"/>
            <w:vAlign w:val="center"/>
          </w:tcPr>
          <w:p w14:paraId="2141DF7E" w14:textId="4FDED431" w:rsidR="009E528B" w:rsidRPr="00294043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1416.78</w:t>
            </w:r>
          </w:p>
        </w:tc>
        <w:tc>
          <w:tcPr>
            <w:tcW w:w="1984" w:type="dxa"/>
            <w:vAlign w:val="center"/>
          </w:tcPr>
          <w:p w14:paraId="7727A5A9" w14:textId="06374342" w:rsidR="009E528B" w:rsidRPr="00601494" w:rsidRDefault="009E528B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 w:rsidRPr="00601494">
              <w:rPr>
                <w:rFonts w:eastAsiaTheme="minorHAnsi"/>
                <w:sz w:val="24"/>
                <w:szCs w:val="24"/>
                <w:lang w:val="lv-LV"/>
              </w:rPr>
              <w:t>2874</w:t>
            </w:r>
            <w:r w:rsidRPr="00601494">
              <w:rPr>
                <w:rFonts w:eastAsiaTheme="minorHAnsi"/>
                <w:sz w:val="24"/>
                <w:szCs w:val="24"/>
                <w:lang w:val="lv-LV"/>
              </w:rPr>
              <w:t>.</w:t>
            </w:r>
            <w:r w:rsidRPr="00601494">
              <w:rPr>
                <w:rFonts w:eastAsiaTheme="minorHAnsi"/>
                <w:sz w:val="24"/>
                <w:szCs w:val="24"/>
                <w:lang w:val="lv-LV"/>
              </w:rPr>
              <w:t>83</w:t>
            </w:r>
          </w:p>
        </w:tc>
      </w:tr>
      <w:tr w:rsidR="009E528B" w:rsidRPr="00294043" w14:paraId="78B0F2A3" w14:textId="77777777" w:rsidTr="00695CC4">
        <w:tc>
          <w:tcPr>
            <w:tcW w:w="943" w:type="dxa"/>
            <w:vMerge/>
            <w:vAlign w:val="center"/>
          </w:tcPr>
          <w:p w14:paraId="124E61A1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7" w:type="dxa"/>
            <w:vMerge/>
            <w:vAlign w:val="center"/>
          </w:tcPr>
          <w:p w14:paraId="64042904" w14:textId="77777777" w:rsidR="009E528B" w:rsidRP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49" w:type="dxa"/>
            <w:vMerge/>
            <w:vAlign w:val="center"/>
          </w:tcPr>
          <w:p w14:paraId="0EA65BE4" w14:textId="77777777" w:rsid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55" w:type="dxa"/>
            <w:vAlign w:val="center"/>
          </w:tcPr>
          <w:p w14:paraId="1F2000B6" w14:textId="3047C2A1" w:rsidR="009E528B" w:rsidRPr="00294043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150.00</w:t>
            </w:r>
          </w:p>
        </w:tc>
        <w:tc>
          <w:tcPr>
            <w:tcW w:w="1559" w:type="dxa"/>
            <w:vAlign w:val="center"/>
          </w:tcPr>
          <w:p w14:paraId="29C81984" w14:textId="05373171" w:rsidR="009E528B" w:rsidRPr="00294043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150.00</w:t>
            </w:r>
          </w:p>
        </w:tc>
        <w:tc>
          <w:tcPr>
            <w:tcW w:w="1984" w:type="dxa"/>
            <w:vAlign w:val="center"/>
          </w:tcPr>
          <w:p w14:paraId="7C8796CB" w14:textId="30BDEBC0" w:rsidR="009E528B" w:rsidRPr="00601494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 w:rsidRPr="00601494">
              <w:rPr>
                <w:rFonts w:eastAsiaTheme="minorHAnsi"/>
                <w:sz w:val="24"/>
                <w:szCs w:val="24"/>
                <w:lang w:val="lv-LV"/>
              </w:rPr>
              <w:t>0.00</w:t>
            </w:r>
          </w:p>
        </w:tc>
      </w:tr>
      <w:tr w:rsidR="00695CC4" w:rsidRPr="00294043" w14:paraId="58A4D426" w14:textId="77777777" w:rsidTr="00695CC4">
        <w:tc>
          <w:tcPr>
            <w:tcW w:w="943" w:type="dxa"/>
            <w:vAlign w:val="center"/>
          </w:tcPr>
          <w:p w14:paraId="634006DF" w14:textId="7018D046" w:rsidR="00695CC4" w:rsidRPr="00294043" w:rsidRDefault="00695CC4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2. </w:t>
            </w:r>
          </w:p>
        </w:tc>
        <w:tc>
          <w:tcPr>
            <w:tcW w:w="1377" w:type="dxa"/>
            <w:vAlign w:val="center"/>
          </w:tcPr>
          <w:p w14:paraId="2A549039" w14:textId="3F1A9ABF" w:rsidR="00695CC4" w:rsidRPr="009E528B" w:rsidRDefault="00695CC4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695CC4">
              <w:rPr>
                <w:sz w:val="24"/>
                <w:szCs w:val="24"/>
                <w:lang w:val="lv-LV"/>
              </w:rPr>
              <w:t xml:space="preserve">Elektriskās pretestības mēru komplekts </w:t>
            </w:r>
          </w:p>
        </w:tc>
        <w:tc>
          <w:tcPr>
            <w:tcW w:w="1549" w:type="dxa"/>
            <w:vAlign w:val="center"/>
          </w:tcPr>
          <w:p w14:paraId="092DB42D" w14:textId="29E5B57A" w:rsidR="00695CC4" w:rsidRDefault="00695CC4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Elektrība</w:t>
            </w:r>
          </w:p>
        </w:tc>
        <w:tc>
          <w:tcPr>
            <w:tcW w:w="1655" w:type="dxa"/>
            <w:vAlign w:val="center"/>
          </w:tcPr>
          <w:p w14:paraId="3965D12E" w14:textId="4613907A" w:rsidR="00695CC4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2000.00</w:t>
            </w:r>
          </w:p>
        </w:tc>
        <w:tc>
          <w:tcPr>
            <w:tcW w:w="1559" w:type="dxa"/>
            <w:vAlign w:val="center"/>
          </w:tcPr>
          <w:p w14:paraId="12169958" w14:textId="50ED9121" w:rsidR="00695CC4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566.78</w:t>
            </w:r>
          </w:p>
        </w:tc>
        <w:tc>
          <w:tcPr>
            <w:tcW w:w="1984" w:type="dxa"/>
            <w:vAlign w:val="center"/>
          </w:tcPr>
          <w:p w14:paraId="08059153" w14:textId="76E3C4C9" w:rsidR="00695CC4" w:rsidRPr="00601494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 w:rsidRPr="00601494">
              <w:rPr>
                <w:rFonts w:eastAsiaTheme="minorHAnsi"/>
                <w:sz w:val="24"/>
                <w:szCs w:val="24"/>
                <w:lang w:val="lv-LV"/>
              </w:rPr>
              <w:t>755.48 (16 spoles)</w:t>
            </w:r>
          </w:p>
        </w:tc>
      </w:tr>
    </w:tbl>
    <w:p w14:paraId="37595206" w14:textId="7451054F" w:rsidR="00C72A03" w:rsidRDefault="00C72A03" w:rsidP="00C72A03">
      <w:pPr>
        <w:rPr>
          <w:lang w:val="lv-LV"/>
        </w:rPr>
      </w:pPr>
    </w:p>
    <w:p w14:paraId="63458A74" w14:textId="2C56325A" w:rsidR="00AE3596" w:rsidRPr="00AE3596" w:rsidRDefault="00AE3596" w:rsidP="00C72A03">
      <w:pPr>
        <w:rPr>
          <w:b/>
          <w:bCs/>
          <w:sz w:val="24"/>
          <w:szCs w:val="24"/>
          <w:lang w:val="lv-LV"/>
        </w:rPr>
      </w:pPr>
      <w:r w:rsidRPr="00AE3596">
        <w:rPr>
          <w:b/>
          <w:bCs/>
          <w:sz w:val="24"/>
          <w:szCs w:val="24"/>
          <w:lang w:val="lv-LV"/>
        </w:rPr>
        <w:t>Virsmas negluduma etalonu komplekts</w:t>
      </w:r>
      <w:r w:rsidR="00BF4C7D">
        <w:rPr>
          <w:b/>
          <w:bCs/>
          <w:sz w:val="24"/>
          <w:szCs w:val="24"/>
          <w:lang w:val="lv-LV"/>
        </w:rPr>
        <w:t xml:space="preserve"> (foto skatīt pielikumā)</w:t>
      </w:r>
    </w:p>
    <w:p w14:paraId="73B664F1" w14:textId="77777777" w:rsidR="00AE3596" w:rsidRDefault="00AE3596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Tehniskais stāvoklis: </w:t>
      </w:r>
    </w:p>
    <w:p w14:paraId="65044319" w14:textId="08C7047D" w:rsidR="00AE3596" w:rsidRPr="00AE3596" w:rsidRDefault="00AE3596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Pr="00AE3596">
        <w:rPr>
          <w:sz w:val="24"/>
          <w:szCs w:val="24"/>
          <w:lang w:val="lv-LV"/>
        </w:rPr>
        <w:t>ekārta ir tehniski nolietojusies</w:t>
      </w:r>
      <w:r w:rsidR="007C43BE">
        <w:rPr>
          <w:sz w:val="24"/>
          <w:szCs w:val="24"/>
          <w:lang w:val="lv-LV"/>
        </w:rPr>
        <w:t xml:space="preserve">, bet ir </w:t>
      </w:r>
      <w:r w:rsidR="000B3D2A">
        <w:rPr>
          <w:sz w:val="24"/>
          <w:szCs w:val="24"/>
          <w:lang w:val="lv-LV"/>
        </w:rPr>
        <w:t>iespējams lietot mašīnbūves un metālapstrādes nozarē.</w:t>
      </w:r>
      <w:r w:rsidR="007C43BE">
        <w:rPr>
          <w:sz w:val="24"/>
          <w:szCs w:val="24"/>
          <w:lang w:val="lv-LV"/>
        </w:rPr>
        <w:t xml:space="preserve"> Iekārtai</w:t>
      </w:r>
      <w:r w:rsidR="005E5D30">
        <w:rPr>
          <w:sz w:val="24"/>
          <w:szCs w:val="24"/>
          <w:lang w:val="lv-LV"/>
        </w:rPr>
        <w:t xml:space="preserve"> kalibrēšana veikta </w:t>
      </w:r>
      <w:r w:rsidR="007C43BE">
        <w:rPr>
          <w:sz w:val="24"/>
          <w:szCs w:val="24"/>
          <w:lang w:val="lv-LV"/>
        </w:rPr>
        <w:t>2016.gadā</w:t>
      </w:r>
      <w:r w:rsidR="005E5D30">
        <w:rPr>
          <w:sz w:val="24"/>
          <w:szCs w:val="24"/>
          <w:lang w:val="lv-LV"/>
        </w:rPr>
        <w:t xml:space="preserve"> </w:t>
      </w:r>
      <w:bookmarkStart w:id="0" w:name="_GoBack"/>
      <w:bookmarkEnd w:id="0"/>
      <w:r w:rsidR="007C43BE">
        <w:rPr>
          <w:sz w:val="24"/>
          <w:szCs w:val="24"/>
          <w:lang w:val="lv-LV"/>
        </w:rPr>
        <w:t>“MIKES” laboratorijā</w:t>
      </w:r>
      <w:r w:rsidR="00661F77">
        <w:rPr>
          <w:sz w:val="24"/>
          <w:szCs w:val="24"/>
          <w:lang w:val="lv-LV"/>
        </w:rPr>
        <w:t>, Somijā</w:t>
      </w:r>
      <w:r w:rsidR="007C43BE">
        <w:rPr>
          <w:sz w:val="24"/>
          <w:szCs w:val="24"/>
          <w:lang w:val="lv-LV"/>
        </w:rPr>
        <w:t xml:space="preserve">, izņemot virsmas negluduma etalona komplektam, kuram atlikusī bilances vērtība ir 0,00 EUR. </w:t>
      </w:r>
    </w:p>
    <w:p w14:paraId="0C8E46A2" w14:textId="77777777" w:rsidR="00C72A03" w:rsidRPr="00552AD5" w:rsidRDefault="00C72A03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</w:p>
    <w:p w14:paraId="4A10DE74" w14:textId="395B632D" w:rsidR="007C43BE" w:rsidRDefault="007C43BE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>
        <w:rPr>
          <w:rFonts w:eastAsiaTheme="minorHAnsi"/>
          <w:b/>
          <w:bCs/>
          <w:sz w:val="24"/>
          <w:szCs w:val="24"/>
          <w:lang w:val="lv-LV"/>
        </w:rPr>
        <w:t>Tehniskā specifikācija:</w:t>
      </w:r>
    </w:p>
    <w:p w14:paraId="0CD5934E" w14:textId="47DF8C69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BF4C7D">
        <w:rPr>
          <w:rFonts w:eastAsiaTheme="minorHAnsi"/>
          <w:sz w:val="24"/>
          <w:szCs w:val="24"/>
          <w:lang w:val="lv-LV"/>
        </w:rPr>
        <w:t>PGN-3</w:t>
      </w:r>
      <w:r w:rsidRPr="00BF4C7D">
        <w:rPr>
          <w:rFonts w:eastAsiaTheme="minorHAnsi"/>
          <w:sz w:val="24"/>
          <w:szCs w:val="24"/>
          <w:lang w:val="lv-LV"/>
        </w:rPr>
        <w:t>, r</w:t>
      </w:r>
      <w:r w:rsidRPr="00BF4C7D">
        <w:rPr>
          <w:rFonts w:eastAsiaTheme="minorHAnsi"/>
          <w:sz w:val="24"/>
          <w:szCs w:val="24"/>
          <w:lang w:val="lv-LV"/>
        </w:rPr>
        <w:t>ažotājs: “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Mahr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GmbH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>”,</w:t>
      </w:r>
      <w:r w:rsidRPr="00BF4C7D">
        <w:rPr>
          <w:rFonts w:eastAsiaTheme="minorHAnsi"/>
          <w:sz w:val="24"/>
          <w:szCs w:val="24"/>
          <w:lang w:val="lv-LV"/>
        </w:rPr>
        <w:t xml:space="preserve"> </w:t>
      </w:r>
      <w:r w:rsidRPr="00BF4C7D">
        <w:rPr>
          <w:rFonts w:eastAsiaTheme="minorHAnsi"/>
          <w:sz w:val="24"/>
          <w:szCs w:val="24"/>
          <w:lang w:val="lv-LV"/>
        </w:rPr>
        <w:t xml:space="preserve">modelis: 11288,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Rz</w:t>
      </w:r>
      <w:proofErr w:type="spellEnd"/>
      <w:r>
        <w:rPr>
          <w:rFonts w:eastAsiaTheme="minorHAnsi"/>
          <w:sz w:val="24"/>
          <w:szCs w:val="24"/>
          <w:lang w:val="lv-LV"/>
        </w:rPr>
        <w:t xml:space="preserve"> </w:t>
      </w:r>
      <w:r w:rsidRPr="00BF4C7D">
        <w:rPr>
          <w:rFonts w:eastAsiaTheme="minorHAnsi"/>
          <w:sz w:val="24"/>
          <w:szCs w:val="24"/>
          <w:lang w:val="lv-LV"/>
        </w:rPr>
        <w:t xml:space="preserve">= 2,9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Ra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0,85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Sm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0,14 mm,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λc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0,8 mm</w:t>
      </w:r>
      <w:r>
        <w:rPr>
          <w:rFonts w:eastAsiaTheme="minorHAnsi"/>
          <w:sz w:val="24"/>
          <w:szCs w:val="24"/>
          <w:lang w:val="lv-LV"/>
        </w:rPr>
        <w:t>, n</w:t>
      </w:r>
      <w:r w:rsidRPr="00BF4C7D">
        <w:rPr>
          <w:rFonts w:eastAsiaTheme="minorHAnsi"/>
          <w:sz w:val="24"/>
          <w:szCs w:val="24"/>
          <w:lang w:val="lv-LV"/>
        </w:rPr>
        <w:t>enoteiktība 0,061 - 0,204 µm</w:t>
      </w:r>
      <w:r>
        <w:rPr>
          <w:rFonts w:eastAsiaTheme="minorHAnsi"/>
          <w:sz w:val="24"/>
          <w:szCs w:val="24"/>
          <w:lang w:val="lv-LV"/>
        </w:rPr>
        <w:t>;</w:t>
      </w:r>
    </w:p>
    <w:p w14:paraId="1333DE30" w14:textId="661A8217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BF4C7D">
        <w:rPr>
          <w:rFonts w:eastAsiaTheme="minorHAnsi"/>
          <w:sz w:val="24"/>
          <w:szCs w:val="24"/>
          <w:lang w:val="lv-LV"/>
        </w:rPr>
        <w:t>PGN-</w:t>
      </w:r>
      <w:r w:rsidRPr="00BF4C7D">
        <w:rPr>
          <w:rFonts w:eastAsiaTheme="minorHAnsi"/>
          <w:sz w:val="24"/>
          <w:szCs w:val="24"/>
          <w:lang w:val="lv-LV"/>
        </w:rPr>
        <w:t>1, r</w:t>
      </w:r>
      <w:r w:rsidRPr="00BF4C7D">
        <w:rPr>
          <w:rFonts w:eastAsiaTheme="minorHAnsi"/>
          <w:sz w:val="24"/>
          <w:szCs w:val="24"/>
          <w:lang w:val="lv-LV"/>
        </w:rPr>
        <w:t>ažotājs: “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Mahr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GmbH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”, modelis: 7957,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Rz</w:t>
      </w:r>
      <w:proofErr w:type="spellEnd"/>
      <w:r>
        <w:rPr>
          <w:rFonts w:eastAsiaTheme="minorHAnsi"/>
          <w:sz w:val="24"/>
          <w:szCs w:val="24"/>
          <w:lang w:val="lv-LV"/>
        </w:rPr>
        <w:t xml:space="preserve"> </w:t>
      </w:r>
      <w:r w:rsidRPr="00BF4C7D">
        <w:rPr>
          <w:rFonts w:eastAsiaTheme="minorHAnsi"/>
          <w:sz w:val="24"/>
          <w:szCs w:val="24"/>
          <w:lang w:val="lv-LV"/>
        </w:rPr>
        <w:t xml:space="preserve">= 1,64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Ra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0,46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Sm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0,1mm,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λc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0,8mm</w:t>
      </w:r>
      <w:r w:rsidRPr="00BF4C7D">
        <w:rPr>
          <w:rFonts w:eastAsiaTheme="minorHAnsi"/>
          <w:sz w:val="24"/>
          <w:szCs w:val="24"/>
          <w:lang w:val="lv-LV"/>
        </w:rPr>
        <w:t>, n</w:t>
      </w:r>
      <w:r w:rsidRPr="00BF4C7D">
        <w:rPr>
          <w:rFonts w:eastAsiaTheme="minorHAnsi"/>
          <w:sz w:val="24"/>
          <w:szCs w:val="24"/>
          <w:lang w:val="lv-LV"/>
        </w:rPr>
        <w:t>enoteiktība 0,034 - 0,118 µm</w:t>
      </w:r>
      <w:r w:rsidRPr="00BF4C7D">
        <w:rPr>
          <w:rFonts w:eastAsiaTheme="minorHAnsi"/>
          <w:sz w:val="24"/>
          <w:szCs w:val="24"/>
          <w:lang w:val="lv-LV"/>
        </w:rPr>
        <w:t>;</w:t>
      </w:r>
    </w:p>
    <w:p w14:paraId="01F89629" w14:textId="790989EA" w:rsidR="007C43BE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BF4C7D">
        <w:rPr>
          <w:rFonts w:eastAsiaTheme="minorHAnsi"/>
          <w:sz w:val="24"/>
          <w:szCs w:val="24"/>
          <w:lang w:val="lv-LV"/>
        </w:rPr>
        <w:t>PGN-10</w:t>
      </w:r>
      <w:r w:rsidRPr="00BF4C7D">
        <w:rPr>
          <w:rFonts w:eastAsiaTheme="minorHAnsi"/>
          <w:sz w:val="24"/>
          <w:szCs w:val="24"/>
          <w:lang w:val="lv-LV"/>
        </w:rPr>
        <w:t>, r</w:t>
      </w:r>
      <w:r w:rsidRPr="00BF4C7D">
        <w:rPr>
          <w:rFonts w:eastAsiaTheme="minorHAnsi"/>
          <w:sz w:val="24"/>
          <w:szCs w:val="24"/>
          <w:lang w:val="lv-LV"/>
        </w:rPr>
        <w:t>ažotājs: “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Mahr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GmbH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”, modelis: 7373,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Rz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</w:t>
      </w:r>
      <w:r w:rsidRPr="00BF4C7D">
        <w:rPr>
          <w:rFonts w:eastAsiaTheme="minorHAnsi"/>
          <w:sz w:val="24"/>
          <w:szCs w:val="24"/>
          <w:lang w:val="lv-LV"/>
        </w:rPr>
        <w:t xml:space="preserve">= 12,9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Ra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3,7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Sm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0,2 mm,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λc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0,8mm</w:t>
      </w:r>
      <w:r w:rsidRPr="00BF4C7D">
        <w:rPr>
          <w:rFonts w:eastAsiaTheme="minorHAnsi"/>
          <w:sz w:val="24"/>
          <w:szCs w:val="24"/>
          <w:lang w:val="lv-LV"/>
        </w:rPr>
        <w:t>, n</w:t>
      </w:r>
      <w:r w:rsidRPr="00BF4C7D">
        <w:rPr>
          <w:rFonts w:eastAsiaTheme="minorHAnsi"/>
          <w:sz w:val="24"/>
          <w:szCs w:val="24"/>
          <w:lang w:val="lv-LV"/>
        </w:rPr>
        <w:t>enoteiktība 0,25 - 0,92 µm</w:t>
      </w:r>
      <w:r w:rsidRPr="00BF4C7D">
        <w:rPr>
          <w:rFonts w:eastAsiaTheme="minorHAnsi"/>
          <w:sz w:val="24"/>
          <w:szCs w:val="24"/>
          <w:lang w:val="lv-LV"/>
        </w:rPr>
        <w:t>;</w:t>
      </w:r>
    </w:p>
    <w:p w14:paraId="7DFCC3C7" w14:textId="4E8BFF4F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CD44DA">
        <w:rPr>
          <w:sz w:val="24"/>
          <w:szCs w:val="24"/>
          <w:lang w:val="lv-LV"/>
        </w:rPr>
        <w:t>PEN 10-</w:t>
      </w:r>
      <w:r>
        <w:rPr>
          <w:sz w:val="24"/>
          <w:szCs w:val="24"/>
          <w:lang w:val="lv-LV"/>
        </w:rPr>
        <w:t>1, r</w:t>
      </w:r>
      <w:r w:rsidRPr="00CD44DA">
        <w:rPr>
          <w:sz w:val="24"/>
          <w:szCs w:val="24"/>
          <w:lang w:val="lv-LV"/>
        </w:rPr>
        <w:t>ažotājs: “</w:t>
      </w:r>
      <w:proofErr w:type="spellStart"/>
      <w:r w:rsidRPr="00CD44DA">
        <w:rPr>
          <w:sz w:val="24"/>
          <w:szCs w:val="24"/>
          <w:lang w:val="lv-LV"/>
        </w:rPr>
        <w:t>Mahr</w:t>
      </w:r>
      <w:proofErr w:type="spellEnd"/>
      <w:r w:rsidRPr="00CD44DA">
        <w:rPr>
          <w:sz w:val="24"/>
          <w:szCs w:val="24"/>
          <w:lang w:val="lv-LV"/>
        </w:rPr>
        <w:t xml:space="preserve"> </w:t>
      </w:r>
      <w:proofErr w:type="spellStart"/>
      <w:r w:rsidRPr="00CD44DA">
        <w:rPr>
          <w:sz w:val="24"/>
          <w:szCs w:val="24"/>
          <w:lang w:val="lv-LV"/>
        </w:rPr>
        <w:t>GmbH</w:t>
      </w:r>
      <w:proofErr w:type="spellEnd"/>
      <w:r w:rsidRPr="00CD44DA">
        <w:rPr>
          <w:sz w:val="24"/>
          <w:szCs w:val="24"/>
          <w:lang w:val="lv-LV"/>
        </w:rPr>
        <w:t xml:space="preserve">”, modelis: 14148L, </w:t>
      </w:r>
      <w:proofErr w:type="spellStart"/>
      <w:r w:rsidRPr="00CD44DA">
        <w:rPr>
          <w:sz w:val="24"/>
          <w:szCs w:val="24"/>
          <w:lang w:val="lv-LV"/>
        </w:rPr>
        <w:t>Rz</w:t>
      </w:r>
      <w:proofErr w:type="spellEnd"/>
      <w:r>
        <w:rPr>
          <w:sz w:val="24"/>
          <w:szCs w:val="24"/>
          <w:lang w:val="lv-LV"/>
        </w:rPr>
        <w:t xml:space="preserve"> </w:t>
      </w:r>
      <w:r w:rsidRPr="00CD44DA">
        <w:rPr>
          <w:sz w:val="24"/>
          <w:szCs w:val="24"/>
          <w:lang w:val="lv-LV"/>
        </w:rPr>
        <w:t>= 8,7 µm</w:t>
      </w:r>
      <w:r>
        <w:rPr>
          <w:sz w:val="24"/>
          <w:szCs w:val="24"/>
          <w:lang w:val="lv-LV"/>
        </w:rPr>
        <w:t>, n</w:t>
      </w:r>
      <w:r w:rsidRPr="00CD44DA">
        <w:rPr>
          <w:sz w:val="24"/>
          <w:szCs w:val="24"/>
          <w:lang w:val="lv-LV"/>
        </w:rPr>
        <w:t>enoteiktība 0,618 - 0,622 µm</w:t>
      </w:r>
      <w:r>
        <w:rPr>
          <w:sz w:val="24"/>
          <w:szCs w:val="24"/>
          <w:lang w:val="lv-LV"/>
        </w:rPr>
        <w:t>;</w:t>
      </w:r>
    </w:p>
    <w:p w14:paraId="6BCE6AB0" w14:textId="31A7F684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CD44DA">
        <w:rPr>
          <w:sz w:val="24"/>
          <w:szCs w:val="24"/>
          <w:lang w:val="lv-LV"/>
        </w:rPr>
        <w:t xml:space="preserve">Modelis: И – 34, </w:t>
      </w:r>
      <w:proofErr w:type="spellStart"/>
      <w:r w:rsidRPr="00CD44DA">
        <w:rPr>
          <w:sz w:val="24"/>
          <w:szCs w:val="24"/>
          <w:lang w:val="lv-LV"/>
        </w:rPr>
        <w:t>R</w:t>
      </w:r>
      <w:r w:rsidRPr="00CD44DA">
        <w:rPr>
          <w:sz w:val="24"/>
          <w:szCs w:val="24"/>
          <w:vertAlign w:val="subscript"/>
          <w:lang w:val="lv-LV"/>
        </w:rPr>
        <w:t>max</w:t>
      </w:r>
      <w:proofErr w:type="spellEnd"/>
      <w:r w:rsidRPr="00CD44DA">
        <w:rPr>
          <w:sz w:val="24"/>
          <w:szCs w:val="24"/>
          <w:lang w:val="lv-LV"/>
        </w:rPr>
        <w:t xml:space="preserve"> 0,169</w:t>
      </w:r>
      <w:r w:rsidRPr="00CD44DA">
        <w:t xml:space="preserve"> </w:t>
      </w:r>
      <w:r w:rsidRPr="00CD44DA">
        <w:rPr>
          <w:sz w:val="24"/>
          <w:szCs w:val="24"/>
          <w:lang w:val="lv-LV"/>
        </w:rPr>
        <w:t>µm,</w:t>
      </w:r>
      <w:r w:rsidRPr="00CD44DA">
        <w:rPr>
          <w:lang w:val="lv-LV"/>
        </w:rPr>
        <w:t xml:space="preserve"> </w:t>
      </w:r>
      <w:proofErr w:type="spellStart"/>
      <w:r w:rsidRPr="00CD44DA">
        <w:rPr>
          <w:sz w:val="24"/>
          <w:szCs w:val="24"/>
          <w:lang w:val="lv-LV"/>
        </w:rPr>
        <w:t>Rz</w:t>
      </w:r>
      <w:proofErr w:type="spellEnd"/>
      <w:r>
        <w:rPr>
          <w:sz w:val="24"/>
          <w:szCs w:val="24"/>
          <w:lang w:val="lv-LV"/>
        </w:rPr>
        <w:t xml:space="preserve"> </w:t>
      </w:r>
      <w:r w:rsidRPr="00CD44DA">
        <w:rPr>
          <w:sz w:val="24"/>
          <w:szCs w:val="24"/>
          <w:lang w:val="lv-LV"/>
        </w:rPr>
        <w:t xml:space="preserve">= 0,163 µm, </w:t>
      </w:r>
      <w:proofErr w:type="spellStart"/>
      <w:r w:rsidRPr="00CD44DA">
        <w:rPr>
          <w:sz w:val="24"/>
          <w:szCs w:val="24"/>
          <w:lang w:val="lv-LV"/>
        </w:rPr>
        <w:t>R</w:t>
      </w:r>
      <w:r w:rsidRPr="00CD44DA">
        <w:rPr>
          <w:sz w:val="24"/>
          <w:szCs w:val="24"/>
          <w:vertAlign w:val="subscript"/>
          <w:lang w:val="lv-LV"/>
        </w:rPr>
        <w:t>a</w:t>
      </w:r>
      <w:proofErr w:type="spellEnd"/>
      <w:r w:rsidRPr="00CD44DA">
        <w:rPr>
          <w:sz w:val="24"/>
          <w:szCs w:val="24"/>
          <w:vertAlign w:val="subscript"/>
          <w:lang w:val="lv-LV"/>
        </w:rPr>
        <w:t xml:space="preserve"> </w:t>
      </w:r>
      <w:r w:rsidRPr="00CD44DA">
        <w:rPr>
          <w:sz w:val="24"/>
          <w:szCs w:val="24"/>
          <w:lang w:val="lv-LV"/>
        </w:rPr>
        <w:t>=</w:t>
      </w:r>
      <w:r>
        <w:rPr>
          <w:sz w:val="24"/>
          <w:szCs w:val="24"/>
          <w:lang w:val="lv-LV"/>
        </w:rPr>
        <w:t xml:space="preserve"> </w:t>
      </w:r>
      <w:r w:rsidRPr="00CD44DA">
        <w:rPr>
          <w:sz w:val="24"/>
          <w:szCs w:val="24"/>
          <w:lang w:val="lv-LV"/>
        </w:rPr>
        <w:t>0,062</w:t>
      </w:r>
      <w:r w:rsidRPr="00CD44DA">
        <w:t xml:space="preserve"> </w:t>
      </w:r>
      <w:r w:rsidRPr="00CD44DA">
        <w:rPr>
          <w:sz w:val="24"/>
          <w:szCs w:val="24"/>
          <w:lang w:val="lv-LV"/>
        </w:rPr>
        <w:t>µm</w:t>
      </w:r>
      <w:r>
        <w:rPr>
          <w:sz w:val="24"/>
          <w:szCs w:val="24"/>
          <w:lang w:val="lv-LV"/>
        </w:rPr>
        <w:t>, n</w:t>
      </w:r>
      <w:r w:rsidRPr="00CD44DA">
        <w:rPr>
          <w:sz w:val="24"/>
          <w:szCs w:val="24"/>
          <w:lang w:val="lv-LV"/>
        </w:rPr>
        <w:t>enoteiktība 0,011 -0,040 µm</w:t>
      </w:r>
      <w:r>
        <w:rPr>
          <w:sz w:val="24"/>
          <w:szCs w:val="24"/>
          <w:lang w:val="lv-LV"/>
        </w:rPr>
        <w:t>;</w:t>
      </w:r>
    </w:p>
    <w:p w14:paraId="13A8F89A" w14:textId="605BF583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CD44DA">
        <w:rPr>
          <w:sz w:val="24"/>
          <w:szCs w:val="24"/>
          <w:lang w:val="lv-LV"/>
        </w:rPr>
        <w:t>Ražots:15.10.1981., nav veikta kalibrēšana</w:t>
      </w:r>
      <w:r>
        <w:rPr>
          <w:sz w:val="24"/>
          <w:szCs w:val="24"/>
          <w:lang w:val="lv-LV"/>
        </w:rPr>
        <w:t>.</w:t>
      </w:r>
    </w:p>
    <w:p w14:paraId="42E69E5F" w14:textId="77777777" w:rsidR="00BF4C7D" w:rsidRPr="00BF4C7D" w:rsidRDefault="00BF4C7D" w:rsidP="00BF4C7D">
      <w:pPr>
        <w:widowControl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/>
          <w:b/>
          <w:bCs/>
          <w:sz w:val="24"/>
          <w:szCs w:val="24"/>
          <w:lang w:val="lv-LV"/>
        </w:rPr>
      </w:pPr>
    </w:p>
    <w:p w14:paraId="62132D97" w14:textId="4AB75893" w:rsidR="00C72A03" w:rsidRPr="00BF4C7D" w:rsidRDefault="00BF4C7D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BF4C7D">
        <w:rPr>
          <w:b/>
          <w:bCs/>
          <w:sz w:val="24"/>
          <w:szCs w:val="24"/>
          <w:lang w:val="lv-LV"/>
        </w:rPr>
        <w:t>Elektriskās pretestības mēru komplekts</w:t>
      </w:r>
      <w:r>
        <w:rPr>
          <w:b/>
          <w:bCs/>
          <w:sz w:val="24"/>
          <w:szCs w:val="24"/>
          <w:lang w:val="lv-LV"/>
        </w:rPr>
        <w:t xml:space="preserve"> (sastāv no 16 spolēm) </w:t>
      </w:r>
      <w:r w:rsidRPr="00BF4C7D">
        <w:rPr>
          <w:b/>
          <w:bCs/>
          <w:sz w:val="24"/>
          <w:szCs w:val="24"/>
          <w:lang w:val="lv-LV"/>
        </w:rPr>
        <w:t>(foto skatīt pielikumā)</w:t>
      </w:r>
    </w:p>
    <w:p w14:paraId="5DD01E91" w14:textId="77777777" w:rsidR="00BF4C7D" w:rsidRDefault="00BF4C7D" w:rsidP="00BF4C7D">
      <w:pPr>
        <w:widowControl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lv-LV"/>
        </w:rPr>
      </w:pPr>
    </w:p>
    <w:p w14:paraId="163F7FB6" w14:textId="0375EB4A" w:rsidR="00BF4C7D" w:rsidRDefault="00BF4C7D" w:rsidP="00BF4C7D">
      <w:pPr>
        <w:widowControl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Tehniskais stāvoklis: </w:t>
      </w:r>
    </w:p>
    <w:p w14:paraId="28531DED" w14:textId="7C52B027" w:rsidR="00661F77" w:rsidRDefault="00BF4C7D" w:rsidP="00BF4C7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Pr="00AE3596">
        <w:rPr>
          <w:sz w:val="24"/>
          <w:szCs w:val="24"/>
          <w:lang w:val="lv-LV"/>
        </w:rPr>
        <w:t>ekārta ir tehniski nolietojusies</w:t>
      </w:r>
      <w:r>
        <w:rPr>
          <w:sz w:val="24"/>
          <w:szCs w:val="24"/>
          <w:lang w:val="lv-LV"/>
        </w:rPr>
        <w:t xml:space="preserve">, bet </w:t>
      </w:r>
      <w:r w:rsidR="00661F77">
        <w:rPr>
          <w:sz w:val="24"/>
          <w:szCs w:val="24"/>
          <w:lang w:val="lv-LV"/>
        </w:rPr>
        <w:t xml:space="preserve">ar šo iekārtu </w:t>
      </w:r>
      <w:r>
        <w:rPr>
          <w:sz w:val="24"/>
          <w:szCs w:val="24"/>
          <w:lang w:val="lv-LV"/>
        </w:rPr>
        <w:t xml:space="preserve">ir iespējams </w:t>
      </w:r>
      <w:r w:rsidR="00661F77">
        <w:rPr>
          <w:sz w:val="24"/>
          <w:szCs w:val="24"/>
          <w:lang w:val="lv-LV"/>
        </w:rPr>
        <w:t xml:space="preserve">veikt elektriskos mērījumus. Iekārtai 2014.gadā pēdējo reizi veikta kalibrēšana </w:t>
      </w:r>
      <w:r w:rsidR="00661F77">
        <w:rPr>
          <w:sz w:val="24"/>
          <w:szCs w:val="24"/>
          <w:lang w:val="lv-LV"/>
        </w:rPr>
        <w:t>“MIKES” laboratorijā</w:t>
      </w:r>
      <w:r w:rsidR="00661F77">
        <w:rPr>
          <w:sz w:val="24"/>
          <w:szCs w:val="24"/>
          <w:lang w:val="lv-LV"/>
        </w:rPr>
        <w:t xml:space="preserve">, Somijā. </w:t>
      </w:r>
    </w:p>
    <w:p w14:paraId="137F3212" w14:textId="77777777" w:rsidR="00661F77" w:rsidRDefault="00661F77" w:rsidP="00661F7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</w:p>
    <w:p w14:paraId="36CE4B9A" w14:textId="5DA69607" w:rsidR="00661F77" w:rsidRDefault="00661F77" w:rsidP="00661F7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661F77">
        <w:rPr>
          <w:rFonts w:eastAsiaTheme="minorHAnsi"/>
          <w:b/>
          <w:bCs/>
          <w:sz w:val="24"/>
          <w:szCs w:val="24"/>
          <w:lang w:val="lv-LV"/>
        </w:rPr>
        <w:t>Tehniskā specifikācija:</w:t>
      </w:r>
    </w:p>
    <w:p w14:paraId="36589872" w14:textId="4EC5368C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P321, mērīšanas diapazons: 10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0,1A,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0,32A</w:t>
      </w:r>
      <w:r>
        <w:rPr>
          <w:rFonts w:eastAsiaTheme="minorHAnsi"/>
          <w:sz w:val="24"/>
          <w:szCs w:val="24"/>
          <w:lang w:val="lv-LV"/>
        </w:rPr>
        <w:t>;</w:t>
      </w:r>
    </w:p>
    <w:p w14:paraId="7FDD30B1" w14:textId="2F0CA4DC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P331, mērīšanas diapazons: 100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0,032A,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0,1A</w:t>
      </w:r>
      <w:r>
        <w:rPr>
          <w:rFonts w:eastAsiaTheme="minorHAnsi"/>
          <w:sz w:val="24"/>
          <w:szCs w:val="24"/>
          <w:lang w:val="lv-LV"/>
        </w:rPr>
        <w:t>;</w:t>
      </w:r>
    </w:p>
    <w:p w14:paraId="63A1E9FD" w14:textId="6CADA562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P331, mērīšanas diapazons: 1000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0,01A,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0,032A</w:t>
      </w:r>
      <w:r>
        <w:rPr>
          <w:rFonts w:eastAsiaTheme="minorHAnsi"/>
          <w:sz w:val="24"/>
          <w:szCs w:val="24"/>
          <w:lang w:val="lv-LV"/>
        </w:rPr>
        <w:t>;</w:t>
      </w:r>
    </w:p>
    <w:p w14:paraId="559A7A22" w14:textId="0BDF2FBF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P331, mērīšanas diapazons: 10000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0,0032A,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0,01A</w:t>
      </w:r>
      <w:r>
        <w:rPr>
          <w:rFonts w:eastAsiaTheme="minorHAnsi"/>
          <w:sz w:val="24"/>
          <w:szCs w:val="24"/>
          <w:lang w:val="lv-LV"/>
        </w:rPr>
        <w:t>;</w:t>
      </w:r>
    </w:p>
    <w:p w14:paraId="224C416C" w14:textId="515A8A4C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P331, mērīšanas diapazons: 100000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0,001A,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0,0032A</w:t>
      </w:r>
      <w:r>
        <w:rPr>
          <w:rFonts w:eastAsiaTheme="minorHAnsi"/>
          <w:sz w:val="24"/>
          <w:szCs w:val="24"/>
          <w:lang w:val="lv-LV"/>
        </w:rPr>
        <w:t>;</w:t>
      </w:r>
    </w:p>
    <w:p w14:paraId="62768242" w14:textId="40BEE4C6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P4061, mērīšanas diapazons: 100 MΩ, klase - 0,02,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550V,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1500V</w:t>
      </w:r>
      <w:r>
        <w:rPr>
          <w:rFonts w:eastAsiaTheme="minorHAnsi"/>
          <w:sz w:val="24"/>
          <w:szCs w:val="24"/>
          <w:lang w:val="lv-LV"/>
        </w:rPr>
        <w:t>;</w:t>
      </w:r>
    </w:p>
    <w:p w14:paraId="776FF664" w14:textId="7799D805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lastRenderedPageBreak/>
        <w:t xml:space="preserve">Modelis: P4021, mērīšanas diapazons: 10 MΩ, klase - 0,02,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550V,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1500V</w:t>
      </w:r>
      <w:r>
        <w:rPr>
          <w:rFonts w:eastAsiaTheme="minorHAnsi"/>
          <w:sz w:val="24"/>
          <w:szCs w:val="24"/>
          <w:lang w:val="lv-LV"/>
        </w:rPr>
        <w:t>;</w:t>
      </w:r>
    </w:p>
    <w:p w14:paraId="5AD67218" w14:textId="1708BDE3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P4010, mērīšanas diapazons: 1 MΩ, klase - 0,02,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550V,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1500V</w:t>
      </w:r>
      <w:r>
        <w:rPr>
          <w:rFonts w:eastAsiaTheme="minorHAnsi"/>
          <w:sz w:val="24"/>
          <w:szCs w:val="24"/>
          <w:lang w:val="lv-LV"/>
        </w:rPr>
        <w:t>;</w:t>
      </w:r>
    </w:p>
    <w:p w14:paraId="14C8DBF1" w14:textId="77777777" w:rsidR="00C72A03" w:rsidRPr="00661F77" w:rsidRDefault="00C72A03" w:rsidP="00C72A03">
      <w:pPr>
        <w:jc w:val="both"/>
        <w:rPr>
          <w:sz w:val="24"/>
          <w:szCs w:val="24"/>
          <w:lang w:val="lv-LV"/>
        </w:rPr>
      </w:pPr>
    </w:p>
    <w:p w14:paraId="78AA571B" w14:textId="77777777" w:rsidR="00375D76" w:rsidRPr="00661F77" w:rsidRDefault="00375D76">
      <w:pPr>
        <w:rPr>
          <w:lang w:val="lv-LV"/>
        </w:rPr>
      </w:pPr>
    </w:p>
    <w:sectPr w:rsidR="00375D76" w:rsidRPr="00661F77" w:rsidSect="004E3B7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D47D6"/>
    <w:multiLevelType w:val="hybridMultilevel"/>
    <w:tmpl w:val="62E6AAB2"/>
    <w:lvl w:ilvl="0" w:tplc="507C2A98">
      <w:start w:val="7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2D78"/>
    <w:multiLevelType w:val="hybridMultilevel"/>
    <w:tmpl w:val="E83241EE"/>
    <w:lvl w:ilvl="0" w:tplc="0ACEE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03"/>
    <w:rsid w:val="000B3D2A"/>
    <w:rsid w:val="00375D76"/>
    <w:rsid w:val="005E5D30"/>
    <w:rsid w:val="00601494"/>
    <w:rsid w:val="00661F77"/>
    <w:rsid w:val="00695CC4"/>
    <w:rsid w:val="007C43BE"/>
    <w:rsid w:val="009E528B"/>
    <w:rsid w:val="00A93CF4"/>
    <w:rsid w:val="00AE3596"/>
    <w:rsid w:val="00BF4C7D"/>
    <w:rsid w:val="00C7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0A784"/>
  <w15:chartTrackingRefBased/>
  <w15:docId w15:val="{AE145447-EDC3-407F-94A7-1277C041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03"/>
    <w:pPr>
      <w:widowControl w:val="0"/>
      <w:spacing w:after="200" w:line="276" w:lineRule="auto"/>
    </w:pPr>
    <w:rPr>
      <w:rFonts w:ascii="Times New Roman" w:eastAsia="Calibri" w:hAnsi="Times New Roman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2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8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C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Inese Matēviča</cp:lastModifiedBy>
  <cp:revision>3</cp:revision>
  <dcterms:created xsi:type="dcterms:W3CDTF">2021-03-11T07:22:00Z</dcterms:created>
  <dcterms:modified xsi:type="dcterms:W3CDTF">2021-03-11T14:22:00Z</dcterms:modified>
</cp:coreProperties>
</file>