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851EE" w14:textId="77777777" w:rsidR="007A63BB" w:rsidRPr="00803086" w:rsidRDefault="00BE02A2" w:rsidP="007A63BB">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019FDF8738634341B5073B6C9CDBA37E"/>
          </w:placeholder>
        </w:sdtPr>
        <w:sdtEndPr/>
        <w:sdtContent>
          <w:r w:rsidR="007A63BB" w:rsidRPr="00803086">
            <w:rPr>
              <w:rFonts w:ascii="Times New Roman" w:eastAsia="Times New Roman" w:hAnsi="Times New Roman" w:cs="Times New Roman"/>
              <w:b/>
              <w:bCs/>
              <w:sz w:val="28"/>
              <w:szCs w:val="24"/>
              <w:lang w:eastAsia="lv-LV"/>
            </w:rPr>
            <w:t>Ministru kabineta noteikumu projekta “</w:t>
          </w:r>
          <w:r w:rsidR="007A63BB" w:rsidRPr="007A63BB">
            <w:rPr>
              <w:rFonts w:ascii="Times New Roman" w:eastAsia="Times New Roman" w:hAnsi="Times New Roman" w:cs="Times New Roman"/>
              <w:b/>
              <w:bCs/>
              <w:sz w:val="28"/>
              <w:szCs w:val="24"/>
              <w:lang w:eastAsia="lv-LV"/>
            </w:rPr>
            <w:t>Grozījumi Ministru kabineta 2020. gada 21. janvāra noteikumos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007A63BB" w:rsidRPr="00803086">
            <w:rPr>
              <w:rFonts w:ascii="Times New Roman" w:eastAsia="Times New Roman" w:hAnsi="Times New Roman" w:cs="Times New Roman"/>
              <w:b/>
              <w:bCs/>
              <w:sz w:val="28"/>
              <w:szCs w:val="24"/>
              <w:lang w:eastAsia="lv-LV"/>
            </w:rPr>
            <w:t>”</w:t>
          </w:r>
        </w:sdtContent>
      </w:sdt>
      <w:r w:rsidR="007A63BB" w:rsidRPr="00803086">
        <w:rPr>
          <w:rFonts w:ascii="Times New Roman" w:eastAsia="Times New Roman" w:hAnsi="Times New Roman" w:cs="Times New Roman"/>
          <w:b/>
          <w:bCs/>
          <w:sz w:val="28"/>
          <w:szCs w:val="24"/>
          <w:lang w:eastAsia="lv-LV"/>
        </w:rPr>
        <w:t xml:space="preserve"> projekta</w:t>
      </w:r>
      <w:r w:rsidR="007A63BB" w:rsidRPr="00803086">
        <w:rPr>
          <w:rFonts w:ascii="Times New Roman" w:eastAsia="Times New Roman" w:hAnsi="Times New Roman" w:cs="Times New Roman"/>
          <w:b/>
          <w:bCs/>
          <w:sz w:val="28"/>
          <w:szCs w:val="24"/>
          <w:lang w:eastAsia="lv-LV"/>
        </w:rPr>
        <w:br/>
        <w:t>sākotnējās ietekmes novērtējuma ziņojums (anotācija)</w:t>
      </w:r>
    </w:p>
    <w:p w14:paraId="00EBFF77" w14:textId="77777777" w:rsidR="007A63BB" w:rsidRPr="00803086" w:rsidRDefault="007A63BB" w:rsidP="007A63BB">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7A63BB" w:rsidRPr="00803086" w14:paraId="33AA08AB" w14:textId="77777777" w:rsidTr="000035D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B43033"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Tiesību akta projekta anotācijas kopsavilkums</w:t>
            </w:r>
          </w:p>
        </w:tc>
      </w:tr>
      <w:tr w:rsidR="007A63BB" w:rsidRPr="00803086" w14:paraId="1F95F504" w14:textId="77777777" w:rsidTr="000035D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D1B5BF8"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Mērķis, risinājums un projekta spēkā stāšanās laiks </w:t>
            </w:r>
          </w:p>
        </w:tc>
        <w:tc>
          <w:tcPr>
            <w:tcW w:w="2971" w:type="pct"/>
            <w:tcBorders>
              <w:top w:val="outset" w:sz="6" w:space="0" w:color="auto"/>
              <w:left w:val="outset" w:sz="6" w:space="0" w:color="auto"/>
              <w:bottom w:val="outset" w:sz="6" w:space="0" w:color="auto"/>
              <w:right w:val="outset" w:sz="6" w:space="0" w:color="auto"/>
            </w:tcBorders>
            <w:hideMark/>
          </w:tcPr>
          <w:p w14:paraId="3DA3F663" w14:textId="41FEB9BD" w:rsidR="007A63BB" w:rsidRPr="00803086" w:rsidRDefault="007A63BB" w:rsidP="000035DE">
            <w:pPr>
              <w:pStyle w:val="tv213"/>
              <w:shd w:val="clear" w:color="auto" w:fill="FFFFFF" w:themeFill="background1"/>
              <w:spacing w:before="0" w:beforeAutospacing="0" w:after="0" w:afterAutospacing="0"/>
              <w:ind w:right="-1"/>
              <w:jc w:val="both"/>
            </w:pPr>
            <w:r>
              <w:t>Ministru kabineta noteikumu projekta “</w:t>
            </w:r>
            <w:r w:rsidRPr="007A63BB">
              <w:t xml:space="preserve">Grozījumi Ministru kabineta 2020. gada 21. janvāra noteikumos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w:t>
            </w:r>
            <w:r>
              <w:t xml:space="preserve">(turpmāk – 3.1.1.3. pasākums) </w:t>
            </w:r>
            <w:r w:rsidRPr="007A63BB">
              <w:t>īstenošanas noteikumi"</w:t>
            </w:r>
            <w:r>
              <w:t xml:space="preserve">” (turpmāk -  MK noteikumu projekts) mērķis ir pagarināt projektu iesniegumu iesniegšanas termiņu (izsludināt </w:t>
            </w:r>
            <w:r w:rsidR="004A4C72">
              <w:rPr>
                <w:rFonts w:eastAsia="Calibri"/>
              </w:rPr>
              <w:t>3.1.1.3. pasākuma trešajā projektu iesniegšanas atlases kārtā (turpmāk – trešā atlases kārta)</w:t>
            </w:r>
            <w:r>
              <w:t xml:space="preserve">), lai nodrošinātu maksimālu </w:t>
            </w:r>
            <w:r w:rsidRPr="007A63BB">
              <w:t>3.1.1.3. pasākuma</w:t>
            </w:r>
            <w:r>
              <w:t>m piešķirtā finansējuma izlietojumu.</w:t>
            </w:r>
            <w:r w:rsidR="004A4C72">
              <w:t xml:space="preserve"> Jauna projektu iesniegumu atlases kārta tiks īstenota </w:t>
            </w:r>
            <w:r w:rsidR="004A4C72" w:rsidRPr="007A63BB">
              <w:t>3.1.1.3. pasākuma</w:t>
            </w:r>
            <w:r w:rsidR="004A4C72">
              <w:t xml:space="preserve"> esošā finansējuma ietvaros.</w:t>
            </w:r>
          </w:p>
          <w:p w14:paraId="562FFDC5" w14:textId="77777777" w:rsidR="007A63BB" w:rsidRPr="00803086" w:rsidRDefault="007A63BB" w:rsidP="000035DE">
            <w:pPr>
              <w:pStyle w:val="tv213"/>
              <w:shd w:val="clear" w:color="auto" w:fill="FFFFFF"/>
              <w:spacing w:before="0" w:beforeAutospacing="0" w:after="0" w:afterAutospacing="0"/>
              <w:ind w:right="-1"/>
              <w:jc w:val="both"/>
            </w:pPr>
          </w:p>
          <w:p w14:paraId="0A274530" w14:textId="77777777" w:rsidR="007A63BB" w:rsidRPr="00803086" w:rsidRDefault="007A63BB" w:rsidP="000035DE">
            <w:pPr>
              <w:spacing w:after="0" w:line="240" w:lineRule="auto"/>
              <w:jc w:val="both"/>
              <w:rPr>
                <w:rFonts w:ascii="Times New Roman" w:eastAsia="Times New Roman" w:hAnsi="Times New Roman" w:cs="Times New Roman"/>
                <w:sz w:val="24"/>
                <w:szCs w:val="24"/>
                <w:lang w:eastAsia="lv-LV"/>
              </w:rPr>
            </w:pPr>
            <w:r w:rsidRPr="48BF4532">
              <w:rPr>
                <w:rFonts w:ascii="Times New Roman" w:hAnsi="Times New Roman" w:cs="Times New Roman"/>
                <w:sz w:val="24"/>
                <w:szCs w:val="24"/>
              </w:rPr>
              <w:t>MK noteikumu projekts stāsies spēkā nākamajā dienā pēc tā publicēšanas oficiālajā izdevumā “Latvijas Vēstnesis”.</w:t>
            </w:r>
          </w:p>
        </w:tc>
      </w:tr>
    </w:tbl>
    <w:p w14:paraId="56E5653B"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A63BB" w:rsidRPr="00803086" w14:paraId="1C8416BD" w14:textId="77777777" w:rsidTr="000035D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696CEA"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 xml:space="preserve">I. </w:t>
            </w:r>
            <w:bookmarkStart w:id="0" w:name="_Hlk68086717"/>
            <w:r w:rsidRPr="00803086">
              <w:rPr>
                <w:rFonts w:ascii="Times New Roman" w:eastAsia="Times New Roman" w:hAnsi="Times New Roman" w:cs="Times New Roman"/>
                <w:b/>
                <w:bCs/>
                <w:iCs/>
                <w:sz w:val="24"/>
                <w:szCs w:val="24"/>
                <w:lang w:eastAsia="lv-LV"/>
              </w:rPr>
              <w:t>Tiesību akta projekta izstrādes nepieciešamība</w:t>
            </w:r>
            <w:bookmarkEnd w:id="0"/>
          </w:p>
        </w:tc>
      </w:tr>
      <w:tr w:rsidR="007A63BB" w:rsidRPr="00803086" w14:paraId="22647487"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692050"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60953C2"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EDF2A3F" w14:textId="30B502B0"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ministrijas iniciatīva</w:t>
            </w:r>
            <w:r w:rsidR="00020A87">
              <w:rPr>
                <w:rFonts w:ascii="Times New Roman" w:eastAsia="Times New Roman" w:hAnsi="Times New Roman" w:cs="Times New Roman"/>
                <w:iCs/>
                <w:sz w:val="24"/>
                <w:szCs w:val="24"/>
                <w:lang w:eastAsia="lv-LV"/>
              </w:rPr>
              <w:t>.</w:t>
            </w:r>
          </w:p>
        </w:tc>
      </w:tr>
      <w:tr w:rsidR="007A63BB" w:rsidRPr="00803086" w14:paraId="31AC5A95"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2D71705"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A17538D" w14:textId="77777777" w:rsidR="007A63BB" w:rsidRDefault="007A63BB" w:rsidP="000035DE">
            <w:pPr>
              <w:spacing w:after="0" w:line="240" w:lineRule="auto"/>
              <w:rPr>
                <w:rFonts w:ascii="Times New Roman" w:eastAsia="Times New Roman" w:hAnsi="Times New Roman" w:cs="Times New Roman"/>
                <w:iCs/>
                <w:sz w:val="24"/>
                <w:szCs w:val="24"/>
                <w:lang w:eastAsia="lv-LV"/>
              </w:rPr>
            </w:pPr>
            <w:bookmarkStart w:id="1" w:name="_Hlk68086688"/>
            <w:r w:rsidRPr="00803086">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bookmarkEnd w:id="1"/>
          <w:p w14:paraId="44B640AC" w14:textId="77777777" w:rsidR="004A421D" w:rsidRPr="004A421D" w:rsidRDefault="004A421D" w:rsidP="004A421D">
            <w:pPr>
              <w:rPr>
                <w:rFonts w:ascii="Times New Roman" w:eastAsia="Times New Roman" w:hAnsi="Times New Roman" w:cs="Times New Roman"/>
                <w:sz w:val="24"/>
                <w:szCs w:val="24"/>
                <w:lang w:eastAsia="lv-LV"/>
              </w:rPr>
            </w:pPr>
          </w:p>
          <w:p w14:paraId="745C2045" w14:textId="77777777" w:rsidR="004A421D" w:rsidRPr="004A421D" w:rsidRDefault="004A421D" w:rsidP="004A421D">
            <w:pPr>
              <w:rPr>
                <w:rFonts w:ascii="Times New Roman" w:eastAsia="Times New Roman" w:hAnsi="Times New Roman" w:cs="Times New Roman"/>
                <w:sz w:val="24"/>
                <w:szCs w:val="24"/>
                <w:lang w:eastAsia="lv-LV"/>
              </w:rPr>
            </w:pPr>
          </w:p>
          <w:p w14:paraId="27B637BB" w14:textId="77777777" w:rsidR="004A421D" w:rsidRPr="004A421D" w:rsidRDefault="004A421D" w:rsidP="004A421D">
            <w:pPr>
              <w:rPr>
                <w:rFonts w:ascii="Times New Roman" w:eastAsia="Times New Roman" w:hAnsi="Times New Roman" w:cs="Times New Roman"/>
                <w:sz w:val="24"/>
                <w:szCs w:val="24"/>
                <w:lang w:eastAsia="lv-LV"/>
              </w:rPr>
            </w:pPr>
          </w:p>
          <w:p w14:paraId="4623229D" w14:textId="77777777" w:rsidR="004A421D" w:rsidRPr="004A421D" w:rsidRDefault="004A421D" w:rsidP="004A421D">
            <w:pPr>
              <w:rPr>
                <w:rFonts w:ascii="Times New Roman" w:eastAsia="Times New Roman" w:hAnsi="Times New Roman" w:cs="Times New Roman"/>
                <w:sz w:val="24"/>
                <w:szCs w:val="24"/>
                <w:lang w:eastAsia="lv-LV"/>
              </w:rPr>
            </w:pPr>
          </w:p>
          <w:p w14:paraId="3C1023A9" w14:textId="77777777" w:rsidR="004A421D" w:rsidRPr="004A421D" w:rsidRDefault="004A421D" w:rsidP="004A421D">
            <w:pPr>
              <w:rPr>
                <w:rFonts w:ascii="Times New Roman" w:eastAsia="Times New Roman" w:hAnsi="Times New Roman" w:cs="Times New Roman"/>
                <w:sz w:val="24"/>
                <w:szCs w:val="24"/>
                <w:lang w:eastAsia="lv-LV"/>
              </w:rPr>
            </w:pPr>
          </w:p>
          <w:p w14:paraId="52DF7B10" w14:textId="77777777" w:rsidR="004A421D" w:rsidRPr="004A421D" w:rsidRDefault="004A421D" w:rsidP="004A421D">
            <w:pPr>
              <w:rPr>
                <w:rFonts w:ascii="Times New Roman" w:eastAsia="Times New Roman" w:hAnsi="Times New Roman" w:cs="Times New Roman"/>
                <w:sz w:val="24"/>
                <w:szCs w:val="24"/>
                <w:lang w:eastAsia="lv-LV"/>
              </w:rPr>
            </w:pPr>
          </w:p>
          <w:p w14:paraId="0758EDF5" w14:textId="77777777" w:rsidR="004A421D" w:rsidRDefault="004A421D" w:rsidP="004A4C72">
            <w:pPr>
              <w:ind w:firstLine="720"/>
              <w:rPr>
                <w:rFonts w:ascii="Times New Roman" w:eastAsia="Times New Roman" w:hAnsi="Times New Roman" w:cs="Times New Roman"/>
                <w:iCs/>
                <w:sz w:val="24"/>
                <w:szCs w:val="24"/>
                <w:lang w:eastAsia="lv-LV"/>
              </w:rPr>
            </w:pPr>
          </w:p>
          <w:p w14:paraId="109AC23B" w14:textId="6280EEE0" w:rsidR="004A421D" w:rsidRPr="004A421D" w:rsidRDefault="004A421D" w:rsidP="004A4C72">
            <w:pPr>
              <w:ind w:firstLine="720"/>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C1A19BF" w14:textId="0C5D7489" w:rsidR="004D1A54" w:rsidRDefault="004D1A54" w:rsidP="004D1A54">
            <w:pPr>
              <w:spacing w:after="0" w:line="240" w:lineRule="auto"/>
              <w:jc w:val="both"/>
              <w:rPr>
                <w:rFonts w:ascii="Times New Roman" w:eastAsia="Calibri" w:hAnsi="Times New Roman" w:cs="Times New Roman"/>
                <w:sz w:val="24"/>
                <w:szCs w:val="24"/>
                <w:lang w:eastAsia="lv-LV"/>
              </w:rPr>
            </w:pPr>
            <w:r w:rsidRPr="004D1A54">
              <w:rPr>
                <w:rFonts w:ascii="Times New Roman" w:eastAsia="Calibri" w:hAnsi="Times New Roman" w:cs="Times New Roman"/>
                <w:sz w:val="24"/>
                <w:szCs w:val="24"/>
                <w:lang w:eastAsia="lv-LV"/>
              </w:rPr>
              <w:lastRenderedPageBreak/>
              <w:t>Ministru kabineta 2020. gada 21. janvāra noteikum</w:t>
            </w:r>
            <w:r w:rsidR="00020A87">
              <w:rPr>
                <w:rFonts w:ascii="Times New Roman" w:eastAsia="Calibri" w:hAnsi="Times New Roman" w:cs="Times New Roman"/>
                <w:sz w:val="24"/>
                <w:szCs w:val="24"/>
                <w:lang w:eastAsia="lv-LV"/>
              </w:rPr>
              <w:t>u</w:t>
            </w:r>
            <w:r w:rsidRPr="004D1A54">
              <w:rPr>
                <w:rFonts w:ascii="Times New Roman" w:eastAsia="Calibri" w:hAnsi="Times New Roman" w:cs="Times New Roman"/>
                <w:sz w:val="24"/>
                <w:szCs w:val="24"/>
                <w:lang w:eastAsia="lv-LV"/>
              </w:rPr>
              <w:t xml:space="preserve"> Nr. 35 "Darbības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 </w:t>
            </w:r>
            <w:r w:rsidR="007A63BB" w:rsidRPr="2017AE19">
              <w:rPr>
                <w:rFonts w:ascii="Times New Roman" w:eastAsia="Calibri" w:hAnsi="Times New Roman" w:cs="Times New Roman"/>
                <w:sz w:val="24"/>
                <w:szCs w:val="24"/>
                <w:lang w:eastAsia="lv-LV"/>
              </w:rPr>
              <w:t xml:space="preserve"> (turpmāk – MK noteikumi) </w:t>
            </w:r>
            <w:r w:rsidR="007A63BB">
              <w:rPr>
                <w:rFonts w:ascii="Times New Roman" w:eastAsia="Calibri" w:hAnsi="Times New Roman" w:cs="Times New Roman"/>
                <w:sz w:val="24"/>
                <w:szCs w:val="24"/>
                <w:lang w:eastAsia="lv-LV"/>
              </w:rPr>
              <w:t xml:space="preserve">mērķis ir </w:t>
            </w:r>
            <w:r w:rsidRPr="004D1A54">
              <w:rPr>
                <w:rFonts w:ascii="Times New Roman" w:eastAsia="Calibri" w:hAnsi="Times New Roman" w:cs="Times New Roman"/>
                <w:sz w:val="24"/>
                <w:szCs w:val="24"/>
                <w:lang w:eastAsia="lv-LV"/>
              </w:rPr>
              <w:t>veicināt komersantu attīstībai nepieciešamā finansējuma piesaisti kapitāla tirgos, tādējādi paaugstinot komersantu starptautisko konkurētspēju, kā arī attīstīt kapitāla tirgu Latvijā</w:t>
            </w:r>
            <w:r w:rsidR="007A63BB">
              <w:rPr>
                <w:rFonts w:ascii="Times New Roman" w:eastAsia="Calibri" w:hAnsi="Times New Roman" w:cs="Times New Roman"/>
                <w:sz w:val="24"/>
                <w:szCs w:val="24"/>
                <w:lang w:eastAsia="lv-LV"/>
              </w:rPr>
              <w:t xml:space="preserve">. </w:t>
            </w:r>
          </w:p>
          <w:p w14:paraId="305A635E" w14:textId="77777777" w:rsidR="00476553" w:rsidRDefault="00476553" w:rsidP="004D1A54">
            <w:pPr>
              <w:spacing w:after="0" w:line="240" w:lineRule="auto"/>
              <w:jc w:val="both"/>
              <w:rPr>
                <w:rFonts w:ascii="Times New Roman" w:eastAsia="Calibri" w:hAnsi="Times New Roman" w:cs="Times New Roman"/>
                <w:sz w:val="24"/>
                <w:szCs w:val="24"/>
                <w:lang w:eastAsia="lv-LV"/>
              </w:rPr>
            </w:pPr>
          </w:p>
          <w:p w14:paraId="6768F992" w14:textId="697044A5" w:rsidR="00E50145" w:rsidRDefault="00E50145" w:rsidP="004D1A54">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Saskaņā ar MK noteikumu 8.punktu l</w:t>
            </w:r>
            <w:r w:rsidRPr="00E50145">
              <w:rPr>
                <w:rFonts w:ascii="Times New Roman" w:eastAsia="Calibri" w:hAnsi="Times New Roman" w:cs="Times New Roman"/>
                <w:sz w:val="24"/>
                <w:szCs w:val="24"/>
                <w:lang w:eastAsia="lv-LV"/>
              </w:rPr>
              <w:t xml:space="preserve">īdz šim </w:t>
            </w:r>
            <w:r>
              <w:rPr>
                <w:rFonts w:ascii="Times New Roman" w:eastAsia="Calibri" w:hAnsi="Times New Roman" w:cs="Times New Roman"/>
                <w:sz w:val="24"/>
                <w:szCs w:val="24"/>
                <w:lang w:eastAsia="lv-LV"/>
              </w:rPr>
              <w:t xml:space="preserve">3.1.1.3. pasākumā ir izsludinātas divas projektu iesniegumu atlases kārtas. </w:t>
            </w:r>
            <w:r w:rsidR="008D20AA">
              <w:rPr>
                <w:rFonts w:ascii="Times New Roman" w:eastAsia="Calibri" w:hAnsi="Times New Roman" w:cs="Times New Roman"/>
                <w:sz w:val="24"/>
                <w:szCs w:val="24"/>
                <w:lang w:eastAsia="lv-LV"/>
              </w:rPr>
              <w:t xml:space="preserve">Līdzšinējā pieredze iepriekšējās projektu atlases kārtās norāda uz to, ka </w:t>
            </w:r>
            <w:r w:rsidR="008D20AA" w:rsidRPr="008D20AA">
              <w:rPr>
                <w:rFonts w:ascii="Times New Roman" w:eastAsia="Calibri" w:hAnsi="Times New Roman" w:cs="Times New Roman"/>
                <w:sz w:val="24"/>
                <w:szCs w:val="24"/>
                <w:lang w:eastAsia="lv-LV"/>
              </w:rPr>
              <w:t>daļa projektu iesniedzēju kā pirmreizēji fondu finansējuma pretendenti nebija izpratuši atsevišķas atbalsta piešķiršanas prasības, tādēļ būtu lietderīgi sniegt komersantiem atkārtotu iespēju uz atbalstu pretendēt, tādējādi motivējot komersantus uzsākt attīstībai nepieciešamā finansējuma piesaisti kapitāla tirgos</w:t>
            </w:r>
            <w:r w:rsidR="008D20AA">
              <w:rPr>
                <w:rFonts w:ascii="Times New Roman" w:eastAsia="Calibri" w:hAnsi="Times New Roman" w:cs="Times New Roman"/>
                <w:sz w:val="24"/>
                <w:szCs w:val="24"/>
                <w:lang w:eastAsia="lv-LV"/>
              </w:rPr>
              <w:t xml:space="preserve">. </w:t>
            </w:r>
            <w:r w:rsidR="00933154">
              <w:rPr>
                <w:rFonts w:ascii="Times New Roman" w:eastAsia="Calibri" w:hAnsi="Times New Roman" w:cs="Times New Roman"/>
                <w:sz w:val="24"/>
                <w:szCs w:val="24"/>
                <w:lang w:eastAsia="lv-LV"/>
              </w:rPr>
              <w:t>P</w:t>
            </w:r>
            <w:r w:rsidR="008D20AA">
              <w:rPr>
                <w:rFonts w:ascii="Times New Roman" w:eastAsia="Calibri" w:hAnsi="Times New Roman" w:cs="Times New Roman"/>
                <w:sz w:val="24"/>
                <w:szCs w:val="24"/>
                <w:lang w:eastAsia="lv-LV"/>
              </w:rPr>
              <w:t>apildus p</w:t>
            </w:r>
            <w:r>
              <w:rPr>
                <w:rFonts w:ascii="Times New Roman" w:eastAsia="Calibri" w:hAnsi="Times New Roman" w:cs="Times New Roman"/>
                <w:sz w:val="24"/>
                <w:szCs w:val="24"/>
                <w:lang w:eastAsia="lv-LV"/>
              </w:rPr>
              <w:t xml:space="preserve">ēc otrās projektu iesniegumu atlases kārtas rezultātiem var secināt, ka </w:t>
            </w:r>
            <w:r w:rsidRPr="00E50145">
              <w:rPr>
                <w:rFonts w:ascii="Times New Roman" w:eastAsia="Calibri" w:hAnsi="Times New Roman" w:cs="Times New Roman"/>
                <w:sz w:val="24"/>
                <w:szCs w:val="24"/>
                <w:lang w:eastAsia="lv-LV"/>
              </w:rPr>
              <w:t>netik</w:t>
            </w:r>
            <w:r>
              <w:rPr>
                <w:rFonts w:ascii="Times New Roman" w:eastAsia="Calibri" w:hAnsi="Times New Roman" w:cs="Times New Roman"/>
                <w:sz w:val="24"/>
                <w:szCs w:val="24"/>
                <w:lang w:eastAsia="lv-LV"/>
              </w:rPr>
              <w:t>s</w:t>
            </w:r>
            <w:r w:rsidRPr="00E50145">
              <w:rPr>
                <w:rFonts w:ascii="Times New Roman" w:eastAsia="Calibri" w:hAnsi="Times New Roman" w:cs="Times New Roman"/>
                <w:sz w:val="24"/>
                <w:szCs w:val="24"/>
                <w:lang w:eastAsia="lv-LV"/>
              </w:rPr>
              <w:t xml:space="preserve"> apgūts viss attiecīgajā kārtā pieejamais finansējums</w:t>
            </w:r>
            <w:r w:rsidR="00B0472D">
              <w:rPr>
                <w:rFonts w:ascii="Times New Roman" w:eastAsia="Calibri" w:hAnsi="Times New Roman" w:cs="Times New Roman"/>
                <w:sz w:val="24"/>
                <w:szCs w:val="24"/>
                <w:lang w:eastAsia="lv-LV"/>
              </w:rPr>
              <w:t xml:space="preserve"> </w:t>
            </w:r>
            <w:r w:rsidR="00020A87">
              <w:rPr>
                <w:rFonts w:ascii="Times New Roman" w:eastAsia="Calibri" w:hAnsi="Times New Roman" w:cs="Times New Roman"/>
                <w:sz w:val="24"/>
                <w:szCs w:val="24"/>
                <w:lang w:eastAsia="lv-LV"/>
              </w:rPr>
              <w:t xml:space="preserve">un </w:t>
            </w:r>
            <w:r w:rsidR="00B0472D">
              <w:rPr>
                <w:rFonts w:ascii="Times New Roman" w:eastAsia="Calibri" w:hAnsi="Times New Roman" w:cs="Times New Roman"/>
                <w:sz w:val="24"/>
                <w:szCs w:val="24"/>
                <w:lang w:eastAsia="lv-LV"/>
              </w:rPr>
              <w:t>vienlaikus termiņi, lai iesniegtu jaunus projekta pieteikumus un attiecīgi slēgtu līgumus</w:t>
            </w:r>
            <w:r w:rsidR="00020A87">
              <w:rPr>
                <w:rFonts w:ascii="Times New Roman" w:eastAsia="Calibri" w:hAnsi="Times New Roman" w:cs="Times New Roman"/>
                <w:sz w:val="24"/>
                <w:szCs w:val="24"/>
                <w:lang w:eastAsia="lv-LV"/>
              </w:rPr>
              <w:t>,</w:t>
            </w:r>
            <w:r w:rsidR="00B0472D">
              <w:rPr>
                <w:rFonts w:ascii="Times New Roman" w:eastAsia="Calibri" w:hAnsi="Times New Roman" w:cs="Times New Roman"/>
                <w:sz w:val="24"/>
                <w:szCs w:val="24"/>
                <w:lang w:eastAsia="lv-LV"/>
              </w:rPr>
              <w:t xml:space="preserve"> ir beigušies</w:t>
            </w:r>
            <w:r w:rsidR="00020A87">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00020A87">
              <w:rPr>
                <w:rFonts w:ascii="Times New Roman" w:eastAsia="Calibri" w:hAnsi="Times New Roman" w:cs="Times New Roman"/>
                <w:sz w:val="24"/>
                <w:szCs w:val="24"/>
                <w:lang w:eastAsia="lv-LV"/>
              </w:rPr>
              <w:t>T</w:t>
            </w:r>
            <w:r w:rsidR="00933154">
              <w:rPr>
                <w:rFonts w:ascii="Times New Roman" w:eastAsia="Calibri" w:hAnsi="Times New Roman" w:cs="Times New Roman"/>
                <w:sz w:val="24"/>
                <w:szCs w:val="24"/>
                <w:lang w:eastAsia="lv-LV"/>
              </w:rPr>
              <w:t>āpēc</w:t>
            </w:r>
            <w:r w:rsidR="0091017F">
              <w:rPr>
                <w:rFonts w:ascii="Times New Roman" w:eastAsia="Calibri" w:hAnsi="Times New Roman" w:cs="Times New Roman"/>
                <w:sz w:val="24"/>
                <w:szCs w:val="24"/>
                <w:lang w:eastAsia="lv-LV"/>
              </w:rPr>
              <w:t>, lai sasniegtu atbalsta pasākuma mērķi,</w:t>
            </w:r>
            <w:r w:rsidR="00933154">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Ekonomikas ministrija sniedz priekšlikumu grozīt MK noteikumu nosacījumu attiecībā uz atlases kārtas gala termiņu, t.i. pagarināt to</w:t>
            </w:r>
            <w:r w:rsidR="00DE5355">
              <w:rPr>
                <w:rFonts w:ascii="Times New Roman" w:eastAsia="Calibri" w:hAnsi="Times New Roman" w:cs="Times New Roman"/>
                <w:sz w:val="24"/>
                <w:szCs w:val="24"/>
                <w:lang w:eastAsia="lv-LV"/>
              </w:rPr>
              <w:t>, tād</w:t>
            </w:r>
            <w:r w:rsidR="00020A87">
              <w:rPr>
                <w:rFonts w:ascii="Times New Roman" w:eastAsia="Calibri" w:hAnsi="Times New Roman" w:cs="Times New Roman"/>
                <w:sz w:val="24"/>
                <w:szCs w:val="24"/>
                <w:lang w:eastAsia="lv-LV"/>
              </w:rPr>
              <w:t>ē</w:t>
            </w:r>
            <w:r w:rsidR="00DE5355">
              <w:rPr>
                <w:rFonts w:ascii="Times New Roman" w:eastAsia="Calibri" w:hAnsi="Times New Roman" w:cs="Times New Roman"/>
                <w:sz w:val="24"/>
                <w:szCs w:val="24"/>
                <w:lang w:eastAsia="lv-LV"/>
              </w:rPr>
              <w:t xml:space="preserve">jādi ļaujot </w:t>
            </w:r>
            <w:r w:rsidRPr="00E50145">
              <w:rPr>
                <w:rFonts w:ascii="Times New Roman" w:eastAsia="Calibri" w:hAnsi="Times New Roman" w:cs="Times New Roman"/>
                <w:sz w:val="24"/>
                <w:szCs w:val="24"/>
                <w:lang w:eastAsia="lv-LV"/>
              </w:rPr>
              <w:t>sadarbības iestāde</w:t>
            </w:r>
            <w:r w:rsidR="00DE5355">
              <w:rPr>
                <w:rFonts w:ascii="Times New Roman" w:eastAsia="Calibri" w:hAnsi="Times New Roman" w:cs="Times New Roman"/>
                <w:sz w:val="24"/>
                <w:szCs w:val="24"/>
                <w:lang w:eastAsia="lv-LV"/>
              </w:rPr>
              <w:t>i</w:t>
            </w:r>
            <w:r w:rsidRPr="00E50145">
              <w:rPr>
                <w:rFonts w:ascii="Times New Roman" w:eastAsia="Calibri" w:hAnsi="Times New Roman" w:cs="Times New Roman"/>
                <w:sz w:val="24"/>
                <w:szCs w:val="24"/>
                <w:lang w:eastAsia="lv-LV"/>
              </w:rPr>
              <w:t xml:space="preserve"> organizē</w:t>
            </w:r>
            <w:r w:rsidR="00B0472D">
              <w:rPr>
                <w:rFonts w:ascii="Times New Roman" w:eastAsia="Calibri" w:hAnsi="Times New Roman" w:cs="Times New Roman"/>
                <w:sz w:val="24"/>
                <w:szCs w:val="24"/>
                <w:lang w:eastAsia="lv-LV"/>
              </w:rPr>
              <w:t>t</w:t>
            </w:r>
            <w:r w:rsidRPr="00E50145">
              <w:rPr>
                <w:rFonts w:ascii="Times New Roman" w:eastAsia="Calibri" w:hAnsi="Times New Roman" w:cs="Times New Roman"/>
                <w:sz w:val="24"/>
                <w:szCs w:val="24"/>
                <w:lang w:eastAsia="lv-LV"/>
              </w:rPr>
              <w:t xml:space="preserve"> </w:t>
            </w:r>
            <w:r w:rsidR="00DE5355">
              <w:rPr>
                <w:rFonts w:ascii="Times New Roman" w:eastAsia="Calibri" w:hAnsi="Times New Roman" w:cs="Times New Roman"/>
                <w:sz w:val="24"/>
                <w:szCs w:val="24"/>
                <w:lang w:eastAsia="lv-LV"/>
              </w:rPr>
              <w:t xml:space="preserve">vēl vienu </w:t>
            </w:r>
            <w:r w:rsidRPr="00E50145">
              <w:rPr>
                <w:rFonts w:ascii="Times New Roman" w:eastAsia="Calibri" w:hAnsi="Times New Roman" w:cs="Times New Roman"/>
                <w:sz w:val="24"/>
                <w:szCs w:val="24"/>
                <w:lang w:eastAsia="lv-LV"/>
              </w:rPr>
              <w:t>papildu atlases kārt</w:t>
            </w:r>
            <w:r>
              <w:rPr>
                <w:rFonts w:ascii="Times New Roman" w:eastAsia="Calibri" w:hAnsi="Times New Roman" w:cs="Times New Roman"/>
                <w:sz w:val="24"/>
                <w:szCs w:val="24"/>
                <w:lang w:eastAsia="lv-LV"/>
              </w:rPr>
              <w:t>u</w:t>
            </w:r>
            <w:r w:rsidRPr="00E50145">
              <w:rPr>
                <w:rFonts w:ascii="Times New Roman" w:eastAsia="Calibri" w:hAnsi="Times New Roman" w:cs="Times New Roman"/>
                <w:sz w:val="24"/>
                <w:szCs w:val="24"/>
                <w:lang w:eastAsia="lv-LV"/>
              </w:rPr>
              <w:t xml:space="preserve"> par pieejamo finansējumu</w:t>
            </w:r>
            <w:r>
              <w:rPr>
                <w:rFonts w:ascii="Times New Roman" w:eastAsia="Calibri" w:hAnsi="Times New Roman" w:cs="Times New Roman"/>
                <w:sz w:val="24"/>
                <w:szCs w:val="24"/>
                <w:lang w:eastAsia="lv-LV"/>
              </w:rPr>
              <w:t>.</w:t>
            </w:r>
          </w:p>
          <w:p w14:paraId="156228D7" w14:textId="13065426" w:rsidR="00CE010D" w:rsidRDefault="008D20AA" w:rsidP="004A4C72">
            <w:pPr>
              <w:spacing w:before="240"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Saskaņā ar MK noteikumu 5.punktu 3.1.1.3. pasākumam pieejamais ERAF finansējums ir 1 000 000 </w:t>
            </w:r>
            <w:proofErr w:type="spellStart"/>
            <w:r>
              <w:rPr>
                <w:rFonts w:ascii="Times New Roman" w:eastAsia="Calibri" w:hAnsi="Times New Roman" w:cs="Times New Roman"/>
                <w:i/>
                <w:iCs/>
                <w:sz w:val="24"/>
                <w:szCs w:val="24"/>
                <w:lang w:eastAsia="lv-LV"/>
              </w:rPr>
              <w:t>euro</w:t>
            </w:r>
            <w:proofErr w:type="spellEnd"/>
            <w:r>
              <w:rPr>
                <w:rFonts w:ascii="Times New Roman" w:eastAsia="Calibri" w:hAnsi="Times New Roman" w:cs="Times New Roman"/>
                <w:i/>
                <w:iCs/>
                <w:sz w:val="24"/>
                <w:szCs w:val="24"/>
                <w:lang w:eastAsia="lv-LV"/>
              </w:rPr>
              <w:t xml:space="preserve">, </w:t>
            </w:r>
            <w:r>
              <w:rPr>
                <w:rFonts w:ascii="Times New Roman" w:eastAsia="Calibri" w:hAnsi="Times New Roman" w:cs="Times New Roman"/>
                <w:sz w:val="24"/>
                <w:szCs w:val="24"/>
                <w:lang w:eastAsia="lv-LV"/>
              </w:rPr>
              <w:t xml:space="preserve">kas attiecīgi 6.punktā tiek sadalīts starp akciju emisiju atbalstu (800 000 </w:t>
            </w:r>
            <w:proofErr w:type="spellStart"/>
            <w:r w:rsidRPr="00120A63">
              <w:rPr>
                <w:rFonts w:ascii="Times New Roman" w:eastAsia="Calibri" w:hAnsi="Times New Roman" w:cs="Times New Roman"/>
                <w:i/>
                <w:iCs/>
                <w:sz w:val="24"/>
                <w:szCs w:val="24"/>
                <w:lang w:eastAsia="lv-LV"/>
              </w:rPr>
              <w:t>euro</w:t>
            </w:r>
            <w:proofErr w:type="spellEnd"/>
            <w:r w:rsidR="00120A63">
              <w:rPr>
                <w:rFonts w:ascii="Times New Roman" w:eastAsia="Calibri" w:hAnsi="Times New Roman" w:cs="Times New Roman"/>
                <w:sz w:val="24"/>
                <w:szCs w:val="24"/>
                <w:lang w:eastAsia="lv-LV"/>
              </w:rPr>
              <w:t xml:space="preserve">) un </w:t>
            </w:r>
            <w:r w:rsidR="00120A63" w:rsidRPr="00120A63">
              <w:rPr>
                <w:rFonts w:ascii="Times New Roman" w:eastAsia="Calibri" w:hAnsi="Times New Roman" w:cs="Times New Roman"/>
                <w:sz w:val="24"/>
                <w:szCs w:val="24"/>
                <w:lang w:eastAsia="lv-LV"/>
              </w:rPr>
              <w:t>parāda vērtspapīru emisiju atbalst</w:t>
            </w:r>
            <w:r w:rsidR="00120A63">
              <w:rPr>
                <w:rFonts w:ascii="Times New Roman" w:eastAsia="Calibri" w:hAnsi="Times New Roman" w:cs="Times New Roman"/>
                <w:sz w:val="24"/>
                <w:szCs w:val="24"/>
                <w:lang w:eastAsia="lv-LV"/>
              </w:rPr>
              <w:t xml:space="preserve">u (200 000 </w:t>
            </w:r>
            <w:proofErr w:type="spellStart"/>
            <w:r w:rsidR="00120A63">
              <w:rPr>
                <w:rFonts w:ascii="Times New Roman" w:eastAsia="Calibri" w:hAnsi="Times New Roman" w:cs="Times New Roman"/>
                <w:i/>
                <w:iCs/>
                <w:sz w:val="24"/>
                <w:szCs w:val="24"/>
                <w:lang w:eastAsia="lv-LV"/>
              </w:rPr>
              <w:t>euro</w:t>
            </w:r>
            <w:proofErr w:type="spellEnd"/>
            <w:r w:rsidR="00120A63">
              <w:rPr>
                <w:rFonts w:ascii="Times New Roman" w:eastAsia="Calibri" w:hAnsi="Times New Roman" w:cs="Times New Roman"/>
                <w:i/>
                <w:iCs/>
                <w:sz w:val="24"/>
                <w:szCs w:val="24"/>
                <w:lang w:eastAsia="lv-LV"/>
              </w:rPr>
              <w:t xml:space="preserve">).  </w:t>
            </w:r>
            <w:r w:rsidR="00933154" w:rsidRPr="00120A63">
              <w:rPr>
                <w:rFonts w:ascii="Times New Roman" w:eastAsia="Calibri" w:hAnsi="Times New Roman" w:cs="Times New Roman"/>
                <w:sz w:val="24"/>
                <w:szCs w:val="24"/>
                <w:lang w:eastAsia="lv-LV"/>
              </w:rPr>
              <w:t>3</w:t>
            </w:r>
            <w:r w:rsidR="00933154">
              <w:rPr>
                <w:rFonts w:ascii="Times New Roman" w:eastAsia="Calibri" w:hAnsi="Times New Roman" w:cs="Times New Roman"/>
                <w:sz w:val="24"/>
                <w:szCs w:val="24"/>
                <w:lang w:eastAsia="lv-LV"/>
              </w:rPr>
              <w:t xml:space="preserve">.1.1.3. pasākuma otrajā projektu iesniegumu atlases kārtā tika saņemti 5 projektu iesniegumi, no kuriem 1 ir atsaukts, 1 noraidīts, savukārt 3 apstiprināti ar nosacījumu un </w:t>
            </w:r>
            <w:r w:rsidR="00CE010D">
              <w:rPr>
                <w:rFonts w:ascii="Times New Roman" w:eastAsia="Calibri" w:hAnsi="Times New Roman" w:cs="Times New Roman"/>
                <w:sz w:val="24"/>
                <w:szCs w:val="24"/>
                <w:lang w:eastAsia="lv-LV"/>
              </w:rPr>
              <w:t xml:space="preserve">šiem projektu pieteikumiem </w:t>
            </w:r>
            <w:r w:rsidR="00933154">
              <w:rPr>
                <w:rFonts w:ascii="Times New Roman" w:eastAsia="Calibri" w:hAnsi="Times New Roman" w:cs="Times New Roman"/>
                <w:sz w:val="24"/>
                <w:szCs w:val="24"/>
                <w:lang w:eastAsia="lv-LV"/>
              </w:rPr>
              <w:t xml:space="preserve">vēl norit </w:t>
            </w:r>
            <w:r w:rsidR="00CE010D">
              <w:rPr>
                <w:rFonts w:ascii="Times New Roman" w:eastAsia="Calibri" w:hAnsi="Times New Roman" w:cs="Times New Roman"/>
                <w:sz w:val="24"/>
                <w:szCs w:val="24"/>
                <w:lang w:eastAsia="lv-LV"/>
              </w:rPr>
              <w:t>iz</w:t>
            </w:r>
            <w:r w:rsidR="00933154">
              <w:rPr>
                <w:rFonts w:ascii="Times New Roman" w:eastAsia="Calibri" w:hAnsi="Times New Roman" w:cs="Times New Roman"/>
                <w:sz w:val="24"/>
                <w:szCs w:val="24"/>
                <w:lang w:eastAsia="lv-LV"/>
              </w:rPr>
              <w:t>vērtēšana</w:t>
            </w:r>
            <w:r w:rsidR="00CE010D">
              <w:rPr>
                <w:rFonts w:ascii="Times New Roman" w:eastAsia="Calibri" w:hAnsi="Times New Roman" w:cs="Times New Roman"/>
                <w:sz w:val="24"/>
                <w:szCs w:val="24"/>
                <w:lang w:eastAsia="lv-LV"/>
              </w:rPr>
              <w:t>s process</w:t>
            </w:r>
            <w:r w:rsidR="00933154">
              <w:rPr>
                <w:rFonts w:ascii="Times New Roman" w:eastAsia="Calibri" w:hAnsi="Times New Roman" w:cs="Times New Roman"/>
                <w:sz w:val="24"/>
                <w:szCs w:val="24"/>
                <w:lang w:eastAsia="lv-LV"/>
              </w:rPr>
              <w:t>. Ņemot vērā iepriekš minēto provizoriski var secināt, ka otrajā projektu atlases kārtā netiks apgūts</w:t>
            </w:r>
            <w:r w:rsidR="00120A63">
              <w:rPr>
                <w:rFonts w:ascii="Times New Roman" w:eastAsia="Calibri" w:hAnsi="Times New Roman" w:cs="Times New Roman"/>
                <w:sz w:val="24"/>
                <w:szCs w:val="24"/>
                <w:lang w:eastAsia="lv-LV"/>
              </w:rPr>
              <w:t xml:space="preserve"> ERAF</w:t>
            </w:r>
            <w:r w:rsidR="00933154">
              <w:rPr>
                <w:rFonts w:ascii="Times New Roman" w:eastAsia="Calibri" w:hAnsi="Times New Roman" w:cs="Times New Roman"/>
                <w:sz w:val="24"/>
                <w:szCs w:val="24"/>
                <w:lang w:eastAsia="lv-LV"/>
              </w:rPr>
              <w:t xml:space="preserve"> finansējums </w:t>
            </w:r>
            <w:r>
              <w:rPr>
                <w:rFonts w:ascii="Times New Roman" w:eastAsia="Calibri" w:hAnsi="Times New Roman" w:cs="Times New Roman"/>
                <w:sz w:val="24"/>
                <w:szCs w:val="24"/>
                <w:lang w:eastAsia="lv-LV"/>
              </w:rPr>
              <w:t>504 975</w:t>
            </w:r>
            <w:r w:rsidR="00933154">
              <w:rPr>
                <w:rFonts w:ascii="Times New Roman" w:eastAsia="Calibri" w:hAnsi="Times New Roman" w:cs="Times New Roman"/>
                <w:sz w:val="24"/>
                <w:szCs w:val="24"/>
                <w:lang w:eastAsia="lv-LV"/>
              </w:rPr>
              <w:t xml:space="preserve"> </w:t>
            </w:r>
            <w:proofErr w:type="spellStart"/>
            <w:r w:rsidR="00933154">
              <w:rPr>
                <w:rFonts w:ascii="Times New Roman" w:eastAsia="Calibri" w:hAnsi="Times New Roman" w:cs="Times New Roman"/>
                <w:i/>
                <w:iCs/>
                <w:sz w:val="24"/>
                <w:szCs w:val="24"/>
                <w:lang w:eastAsia="lv-LV"/>
              </w:rPr>
              <w:t>euro</w:t>
            </w:r>
            <w:proofErr w:type="spellEnd"/>
            <w:r w:rsidR="00933154">
              <w:rPr>
                <w:rFonts w:ascii="Times New Roman" w:eastAsia="Calibri" w:hAnsi="Times New Roman" w:cs="Times New Roman"/>
                <w:sz w:val="24"/>
                <w:szCs w:val="24"/>
                <w:lang w:eastAsia="lv-LV"/>
              </w:rPr>
              <w:t xml:space="preserve"> apmērā</w:t>
            </w:r>
            <w:r>
              <w:rPr>
                <w:rFonts w:ascii="Times New Roman" w:eastAsia="Calibri" w:hAnsi="Times New Roman" w:cs="Times New Roman"/>
                <w:sz w:val="24"/>
                <w:szCs w:val="24"/>
                <w:lang w:eastAsia="lv-LV"/>
              </w:rPr>
              <w:t xml:space="preserve"> (t.sk. 180 000 </w:t>
            </w:r>
            <w:proofErr w:type="spellStart"/>
            <w:r w:rsidRPr="008D20AA">
              <w:rPr>
                <w:rFonts w:ascii="Times New Roman" w:eastAsia="Calibri" w:hAnsi="Times New Roman" w:cs="Times New Roman"/>
                <w:i/>
                <w:iCs/>
                <w:sz w:val="24"/>
                <w:szCs w:val="24"/>
                <w:lang w:eastAsia="lv-LV"/>
              </w:rPr>
              <w:t>euro</w:t>
            </w:r>
            <w:proofErr w:type="spellEnd"/>
            <w:r>
              <w:rPr>
                <w:rFonts w:ascii="Times New Roman" w:eastAsia="Calibri" w:hAnsi="Times New Roman" w:cs="Times New Roman"/>
                <w:sz w:val="24"/>
                <w:szCs w:val="24"/>
                <w:lang w:eastAsia="lv-LV"/>
              </w:rPr>
              <w:t xml:space="preserve"> </w:t>
            </w:r>
            <w:r w:rsidR="00120A63">
              <w:rPr>
                <w:rFonts w:ascii="Times New Roman" w:eastAsia="Calibri" w:hAnsi="Times New Roman" w:cs="Times New Roman"/>
                <w:sz w:val="24"/>
                <w:szCs w:val="24"/>
                <w:lang w:eastAsia="lv-LV"/>
              </w:rPr>
              <w:t>parāda vērtspapīru emisiju atbalstam</w:t>
            </w:r>
            <w:r>
              <w:rPr>
                <w:rFonts w:ascii="Times New Roman" w:eastAsia="Calibri" w:hAnsi="Times New Roman" w:cs="Times New Roman"/>
                <w:sz w:val="24"/>
                <w:szCs w:val="24"/>
                <w:lang w:eastAsia="lv-LV"/>
              </w:rPr>
              <w:t xml:space="preserve"> un 324 975 </w:t>
            </w:r>
            <w:proofErr w:type="spellStart"/>
            <w:r w:rsidRPr="008D20AA">
              <w:rPr>
                <w:rFonts w:ascii="Times New Roman" w:eastAsia="Calibri" w:hAnsi="Times New Roman" w:cs="Times New Roman"/>
                <w:i/>
                <w:iCs/>
                <w:sz w:val="24"/>
                <w:szCs w:val="24"/>
                <w:lang w:eastAsia="lv-LV"/>
              </w:rPr>
              <w:t>euro</w:t>
            </w:r>
            <w:proofErr w:type="spellEnd"/>
            <w:r>
              <w:rPr>
                <w:rFonts w:ascii="Times New Roman" w:eastAsia="Calibri" w:hAnsi="Times New Roman" w:cs="Times New Roman"/>
                <w:sz w:val="24"/>
                <w:szCs w:val="24"/>
                <w:lang w:eastAsia="lv-LV"/>
              </w:rPr>
              <w:t xml:space="preserve"> akcij</w:t>
            </w:r>
            <w:r w:rsidR="00120A63">
              <w:rPr>
                <w:rFonts w:ascii="Times New Roman" w:eastAsia="Calibri" w:hAnsi="Times New Roman" w:cs="Times New Roman"/>
                <w:sz w:val="24"/>
                <w:szCs w:val="24"/>
                <w:lang w:eastAsia="lv-LV"/>
              </w:rPr>
              <w:t>u emisiju atbalstam</w:t>
            </w:r>
            <w:r>
              <w:rPr>
                <w:rFonts w:ascii="Times New Roman" w:eastAsia="Calibri" w:hAnsi="Times New Roman" w:cs="Times New Roman"/>
                <w:sz w:val="24"/>
                <w:szCs w:val="24"/>
                <w:lang w:eastAsia="lv-LV"/>
              </w:rPr>
              <w:t>)</w:t>
            </w:r>
            <w:r w:rsidR="00933154">
              <w:rPr>
                <w:rFonts w:ascii="Times New Roman" w:eastAsia="Calibri" w:hAnsi="Times New Roman" w:cs="Times New Roman"/>
                <w:sz w:val="24"/>
                <w:szCs w:val="24"/>
                <w:lang w:eastAsia="lv-LV"/>
              </w:rPr>
              <w:t xml:space="preserve">, kas būtu pieejamais finansējums </w:t>
            </w:r>
            <w:r w:rsidR="00CE010D">
              <w:rPr>
                <w:rFonts w:ascii="Times New Roman" w:eastAsia="Calibri" w:hAnsi="Times New Roman" w:cs="Times New Roman"/>
                <w:sz w:val="24"/>
                <w:szCs w:val="24"/>
                <w:lang w:eastAsia="lv-LV"/>
              </w:rPr>
              <w:t>treš</w:t>
            </w:r>
            <w:r w:rsidR="004A4C72">
              <w:rPr>
                <w:rFonts w:ascii="Times New Roman" w:eastAsia="Calibri" w:hAnsi="Times New Roman" w:cs="Times New Roman"/>
                <w:sz w:val="24"/>
                <w:szCs w:val="24"/>
                <w:lang w:eastAsia="lv-LV"/>
              </w:rPr>
              <w:t>aj</w:t>
            </w:r>
            <w:r w:rsidR="00CE010D">
              <w:rPr>
                <w:rFonts w:ascii="Times New Roman" w:eastAsia="Calibri" w:hAnsi="Times New Roman" w:cs="Times New Roman"/>
                <w:sz w:val="24"/>
                <w:szCs w:val="24"/>
                <w:lang w:eastAsia="lv-LV"/>
              </w:rPr>
              <w:t>ā atlases kārt</w:t>
            </w:r>
            <w:r w:rsidR="004A4C72">
              <w:rPr>
                <w:rFonts w:ascii="Times New Roman" w:eastAsia="Calibri" w:hAnsi="Times New Roman" w:cs="Times New Roman"/>
                <w:sz w:val="24"/>
                <w:szCs w:val="24"/>
                <w:lang w:eastAsia="lv-LV"/>
              </w:rPr>
              <w:t>ā</w:t>
            </w:r>
            <w:r w:rsidR="00933154">
              <w:rPr>
                <w:rFonts w:ascii="Times New Roman" w:eastAsia="Calibri" w:hAnsi="Times New Roman" w:cs="Times New Roman"/>
                <w:sz w:val="24"/>
                <w:szCs w:val="24"/>
                <w:lang w:eastAsia="lv-LV"/>
              </w:rPr>
              <w:t xml:space="preserve">. </w:t>
            </w:r>
            <w:r w:rsidR="00120A63">
              <w:rPr>
                <w:rFonts w:ascii="Times New Roman" w:eastAsia="Calibri" w:hAnsi="Times New Roman" w:cs="Times New Roman"/>
                <w:sz w:val="24"/>
                <w:szCs w:val="24"/>
                <w:lang w:eastAsia="lv-LV"/>
              </w:rPr>
              <w:t>Vienlaikus Ekonomikas ministrija secina, ka 3.1.1.3. pasākuma ietvaros lielāka projektu iesniedzēju interese ir tieši par akciju emisiju atbalstu</w:t>
            </w:r>
            <w:r w:rsidR="00555DFE">
              <w:rPr>
                <w:rFonts w:ascii="Times New Roman" w:eastAsia="Calibri" w:hAnsi="Times New Roman" w:cs="Times New Roman"/>
                <w:sz w:val="24"/>
                <w:szCs w:val="24"/>
                <w:lang w:eastAsia="lv-LV"/>
              </w:rPr>
              <w:t xml:space="preserve"> (parāda vērtspapīru emisiju atbalstam abās kārtās iesniegti tikai 2 projektu pieteikumi)</w:t>
            </w:r>
            <w:r w:rsidR="00120A63">
              <w:rPr>
                <w:rFonts w:ascii="Times New Roman" w:eastAsia="Calibri" w:hAnsi="Times New Roman" w:cs="Times New Roman"/>
                <w:sz w:val="24"/>
                <w:szCs w:val="24"/>
                <w:lang w:eastAsia="lv-LV"/>
              </w:rPr>
              <w:t xml:space="preserve">, tāpēc, lai nodrošinātu lietderīgu finansējuma izlietojumu un sniegtu atbalstu pēc aktuālā pieprasījuma (nepieciešamības) komersantiem, tiek sniegts priekšlikums veikt grozījumus MK noteikumu 6.punktā, nosakot, ka ERAF finansējuma sadalījums starp akciju emisiju atbalstu un </w:t>
            </w:r>
            <w:r w:rsidR="00120A63" w:rsidRPr="00120A63">
              <w:rPr>
                <w:rFonts w:ascii="Times New Roman" w:eastAsia="Calibri" w:hAnsi="Times New Roman" w:cs="Times New Roman"/>
                <w:sz w:val="24"/>
                <w:szCs w:val="24"/>
                <w:lang w:eastAsia="lv-LV"/>
              </w:rPr>
              <w:t>parāda vērtspapīru emisiju atbalst</w:t>
            </w:r>
            <w:r w:rsidR="00120A63">
              <w:rPr>
                <w:rFonts w:ascii="Times New Roman" w:eastAsia="Calibri" w:hAnsi="Times New Roman" w:cs="Times New Roman"/>
                <w:sz w:val="24"/>
                <w:szCs w:val="24"/>
                <w:lang w:eastAsia="lv-LV"/>
              </w:rPr>
              <w:t xml:space="preserve">u ir </w:t>
            </w:r>
            <w:r w:rsidR="0057505C">
              <w:rPr>
                <w:rFonts w:ascii="Times New Roman" w:eastAsia="Calibri" w:hAnsi="Times New Roman" w:cs="Times New Roman"/>
                <w:sz w:val="24"/>
                <w:szCs w:val="24"/>
                <w:lang w:eastAsia="lv-LV"/>
              </w:rPr>
              <w:t>indikatīvs sadalījums, t.i. gadījumā, ja trešajā atlases kārtā visi projektu pieteikumi tiktu iesniegti tikai akciju emisiju atbalstam (vai otrādi), tad projekti netiktu noraidīti tikai tā</w:t>
            </w:r>
            <w:r w:rsidR="00020A87">
              <w:rPr>
                <w:rFonts w:ascii="Times New Roman" w:eastAsia="Calibri" w:hAnsi="Times New Roman" w:cs="Times New Roman"/>
                <w:sz w:val="24"/>
                <w:szCs w:val="24"/>
                <w:lang w:eastAsia="lv-LV"/>
              </w:rPr>
              <w:t xml:space="preserve"> dēļ</w:t>
            </w:r>
            <w:r w:rsidR="0057505C">
              <w:rPr>
                <w:rFonts w:ascii="Times New Roman" w:eastAsia="Calibri" w:hAnsi="Times New Roman" w:cs="Times New Roman"/>
                <w:sz w:val="24"/>
                <w:szCs w:val="24"/>
                <w:lang w:eastAsia="lv-LV"/>
              </w:rPr>
              <w:t xml:space="preserve">, ka attiecīgajam atbalsta veidam ir nepietiekams finansējums. Attiecīgi </w:t>
            </w:r>
            <w:r w:rsidR="0057505C">
              <w:rPr>
                <w:rFonts w:ascii="Times New Roman" w:eastAsia="Calibri" w:hAnsi="Times New Roman" w:cs="Times New Roman"/>
                <w:sz w:val="24"/>
                <w:szCs w:val="24"/>
                <w:lang w:eastAsia="lv-LV"/>
              </w:rPr>
              <w:lastRenderedPageBreak/>
              <w:t xml:space="preserve">iesniegtie projektu pieteikumi varētu pretendēt uz kopējo trešajā atlases kārtā pieejamo ERAF finansējumu 504 975 </w:t>
            </w:r>
            <w:proofErr w:type="spellStart"/>
            <w:r w:rsidR="0057505C">
              <w:rPr>
                <w:rFonts w:ascii="Times New Roman" w:eastAsia="Calibri" w:hAnsi="Times New Roman" w:cs="Times New Roman"/>
                <w:i/>
                <w:iCs/>
                <w:sz w:val="24"/>
                <w:szCs w:val="24"/>
                <w:lang w:eastAsia="lv-LV"/>
              </w:rPr>
              <w:t>euro</w:t>
            </w:r>
            <w:proofErr w:type="spellEnd"/>
            <w:r w:rsidR="0057505C">
              <w:rPr>
                <w:rFonts w:ascii="Times New Roman" w:eastAsia="Calibri" w:hAnsi="Times New Roman" w:cs="Times New Roman"/>
                <w:sz w:val="24"/>
                <w:szCs w:val="24"/>
                <w:lang w:eastAsia="lv-LV"/>
              </w:rPr>
              <w:t xml:space="preserve"> apmērā. </w:t>
            </w:r>
            <w:r w:rsidR="00933154">
              <w:rPr>
                <w:rFonts w:ascii="Times New Roman" w:eastAsia="Calibri" w:hAnsi="Times New Roman" w:cs="Times New Roman"/>
                <w:sz w:val="24"/>
                <w:szCs w:val="24"/>
                <w:lang w:eastAsia="lv-LV"/>
              </w:rPr>
              <w:t xml:space="preserve">Tiek plānots, ka trešajā </w:t>
            </w:r>
            <w:r w:rsidR="00CE010D">
              <w:rPr>
                <w:rFonts w:ascii="Times New Roman" w:eastAsia="Calibri" w:hAnsi="Times New Roman" w:cs="Times New Roman"/>
                <w:sz w:val="24"/>
                <w:szCs w:val="24"/>
                <w:lang w:eastAsia="lv-LV"/>
              </w:rPr>
              <w:t xml:space="preserve">atlases kārtā </w:t>
            </w:r>
            <w:r w:rsidR="0091017F">
              <w:rPr>
                <w:rFonts w:ascii="Times New Roman" w:eastAsia="Calibri" w:hAnsi="Times New Roman" w:cs="Times New Roman"/>
                <w:sz w:val="24"/>
                <w:szCs w:val="24"/>
                <w:lang w:eastAsia="lv-LV"/>
              </w:rPr>
              <w:t xml:space="preserve">provizoriski </w:t>
            </w:r>
            <w:r w:rsidR="00CE010D">
              <w:rPr>
                <w:rFonts w:ascii="Times New Roman" w:eastAsia="Calibri" w:hAnsi="Times New Roman" w:cs="Times New Roman"/>
                <w:sz w:val="24"/>
                <w:szCs w:val="24"/>
                <w:lang w:eastAsia="lv-LV"/>
              </w:rPr>
              <w:t>varētu tik</w:t>
            </w:r>
            <w:r w:rsidR="00020A87">
              <w:rPr>
                <w:rFonts w:ascii="Times New Roman" w:eastAsia="Calibri" w:hAnsi="Times New Roman" w:cs="Times New Roman"/>
                <w:sz w:val="24"/>
                <w:szCs w:val="24"/>
                <w:lang w:eastAsia="lv-LV"/>
              </w:rPr>
              <w:t>t</w:t>
            </w:r>
            <w:r w:rsidR="00CE010D">
              <w:rPr>
                <w:rFonts w:ascii="Times New Roman" w:eastAsia="Calibri" w:hAnsi="Times New Roman" w:cs="Times New Roman"/>
                <w:sz w:val="24"/>
                <w:szCs w:val="24"/>
                <w:lang w:eastAsia="lv-LV"/>
              </w:rPr>
              <w:t xml:space="preserve"> iesniegti </w:t>
            </w:r>
            <w:r w:rsidR="0091017F">
              <w:rPr>
                <w:rFonts w:ascii="Times New Roman" w:eastAsia="Calibri" w:hAnsi="Times New Roman" w:cs="Times New Roman"/>
                <w:sz w:val="24"/>
                <w:szCs w:val="24"/>
                <w:lang w:eastAsia="lv-LV"/>
              </w:rPr>
              <w:t xml:space="preserve">5 </w:t>
            </w:r>
            <w:r w:rsidR="00CE010D">
              <w:rPr>
                <w:rFonts w:ascii="Times New Roman" w:eastAsia="Calibri" w:hAnsi="Times New Roman" w:cs="Times New Roman"/>
                <w:sz w:val="24"/>
                <w:szCs w:val="24"/>
                <w:lang w:eastAsia="lv-LV"/>
              </w:rPr>
              <w:t>projektu pieteikumi.</w:t>
            </w:r>
          </w:p>
          <w:p w14:paraId="4A121C96" w14:textId="77777777" w:rsidR="004A4C72" w:rsidRDefault="004A4C72" w:rsidP="004D1A54">
            <w:pPr>
              <w:spacing w:after="0" w:line="240" w:lineRule="auto"/>
              <w:jc w:val="both"/>
              <w:rPr>
                <w:rFonts w:ascii="Times New Roman" w:eastAsia="Calibri" w:hAnsi="Times New Roman" w:cs="Times New Roman"/>
                <w:sz w:val="24"/>
                <w:szCs w:val="24"/>
                <w:lang w:eastAsia="lv-LV"/>
              </w:rPr>
            </w:pPr>
          </w:p>
          <w:p w14:paraId="15712BDC" w14:textId="771852B1" w:rsidR="007A63BB" w:rsidRPr="004D1A54" w:rsidRDefault="00CE010D" w:rsidP="004D1A54">
            <w:pPr>
              <w:shd w:val="clear" w:color="auto" w:fill="FFFFFF" w:themeFill="background1"/>
              <w:spacing w:after="0" w:line="240" w:lineRule="auto"/>
              <w:jc w:val="both"/>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lang w:eastAsia="lv-LV"/>
              </w:rPr>
              <w:t xml:space="preserve">Ņemot vērā, ka </w:t>
            </w:r>
            <w:r w:rsidR="00020A87">
              <w:rPr>
                <w:rFonts w:ascii="Times New Roman" w:eastAsia="Calibri" w:hAnsi="Times New Roman" w:cs="Times New Roman"/>
                <w:sz w:val="24"/>
                <w:szCs w:val="24"/>
                <w:lang w:eastAsia="lv-LV"/>
              </w:rPr>
              <w:t xml:space="preserve">ar </w:t>
            </w:r>
            <w:r>
              <w:rPr>
                <w:rFonts w:ascii="Times New Roman" w:eastAsia="Calibri" w:hAnsi="Times New Roman" w:cs="Times New Roman"/>
                <w:sz w:val="24"/>
                <w:szCs w:val="24"/>
                <w:lang w:eastAsia="lv-LV"/>
              </w:rPr>
              <w:t>MK noteikumu projekt</w:t>
            </w:r>
            <w:r w:rsidR="00020A87">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tiek pagarināts projektu iesniegumu atlases kārta</w:t>
            </w:r>
            <w:r w:rsidR="00653BF1">
              <w:rPr>
                <w:rFonts w:ascii="Times New Roman" w:eastAsia="Calibri" w:hAnsi="Times New Roman" w:cs="Times New Roman"/>
                <w:sz w:val="24"/>
                <w:szCs w:val="24"/>
                <w:lang w:eastAsia="lv-LV"/>
              </w:rPr>
              <w:t>s</w:t>
            </w:r>
            <w:r>
              <w:rPr>
                <w:rFonts w:ascii="Times New Roman" w:eastAsia="Calibri" w:hAnsi="Times New Roman" w:cs="Times New Roman"/>
                <w:sz w:val="24"/>
                <w:szCs w:val="24"/>
                <w:lang w:eastAsia="lv-LV"/>
              </w:rPr>
              <w:t xml:space="preserve"> gala termiņš (līdz 2021.gada 3</w:t>
            </w:r>
            <w:r w:rsidR="00EC6E31">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.septembrim), attiecīgi tiek veikti grozījumi arī MK noteikumu 25.punktā, t.i. termiņš lēmumiem </w:t>
            </w:r>
            <w:r w:rsidRPr="00CE010D">
              <w:rPr>
                <w:rFonts w:ascii="Times New Roman" w:eastAsia="Calibri" w:hAnsi="Times New Roman" w:cs="Times New Roman"/>
                <w:sz w:val="24"/>
                <w:szCs w:val="24"/>
                <w:lang w:eastAsia="lv-LV"/>
              </w:rPr>
              <w:t xml:space="preserve">par atbalsta piešķiršanu </w:t>
            </w:r>
            <w:r>
              <w:rPr>
                <w:rFonts w:ascii="Times New Roman" w:eastAsia="Calibri" w:hAnsi="Times New Roman" w:cs="Times New Roman"/>
                <w:sz w:val="24"/>
                <w:szCs w:val="24"/>
                <w:lang w:eastAsia="lv-LV"/>
              </w:rPr>
              <w:t>tiek pagarināts</w:t>
            </w:r>
            <w:r w:rsidRPr="00CE010D">
              <w:rPr>
                <w:rFonts w:ascii="Times New Roman" w:eastAsia="Calibri" w:hAnsi="Times New Roman" w:cs="Times New Roman"/>
                <w:sz w:val="24"/>
                <w:szCs w:val="24"/>
                <w:lang w:eastAsia="lv-LV"/>
              </w:rPr>
              <w:t xml:space="preserve"> līdz 2021.gada </w:t>
            </w:r>
            <w:r w:rsidR="00EC6E31">
              <w:rPr>
                <w:rFonts w:ascii="Times New Roman" w:eastAsia="Calibri" w:hAnsi="Times New Roman" w:cs="Times New Roman"/>
                <w:sz w:val="24"/>
                <w:szCs w:val="24"/>
                <w:lang w:eastAsia="lv-LV"/>
              </w:rPr>
              <w:t>3</w:t>
            </w:r>
            <w:r w:rsidRPr="00CE010D">
              <w:rPr>
                <w:rFonts w:ascii="Times New Roman" w:eastAsia="Calibri" w:hAnsi="Times New Roman" w:cs="Times New Roman"/>
                <w:sz w:val="24"/>
                <w:szCs w:val="24"/>
                <w:lang w:eastAsia="lv-LV"/>
              </w:rPr>
              <w:t>1.</w:t>
            </w:r>
            <w:r w:rsidR="00EC6E31">
              <w:rPr>
                <w:rFonts w:ascii="Times New Roman" w:eastAsia="Calibri" w:hAnsi="Times New Roman" w:cs="Times New Roman"/>
                <w:sz w:val="24"/>
                <w:szCs w:val="24"/>
                <w:lang w:eastAsia="lv-LV"/>
              </w:rPr>
              <w:t xml:space="preserve">decembrim. Kontekstā ar šiem grozījumiem tiek veikti grozījumi arī MK noteikumu 11.punktā nosakot projektu īstenošanas gala termiņu līdz </w:t>
            </w:r>
            <w:r w:rsidR="00EC6E31" w:rsidRPr="0091017F">
              <w:rPr>
                <w:rFonts w:ascii="Times New Roman" w:eastAsia="Calibri" w:hAnsi="Times New Roman" w:cs="Times New Roman"/>
                <w:sz w:val="24"/>
                <w:szCs w:val="24"/>
                <w:lang w:eastAsia="lv-LV"/>
              </w:rPr>
              <w:t>2023.gada 31.decembrim (</w:t>
            </w:r>
            <w:r w:rsidR="00653BF1" w:rsidRPr="0091017F">
              <w:rPr>
                <w:rFonts w:ascii="Times New Roman" w:eastAsia="Calibri" w:hAnsi="Times New Roman" w:cs="Times New Roman"/>
                <w:sz w:val="24"/>
                <w:szCs w:val="24"/>
                <w:lang w:eastAsia="lv-LV"/>
              </w:rPr>
              <w:t xml:space="preserve">nosakot maksimālo </w:t>
            </w:r>
            <w:r w:rsidR="00EC6E31" w:rsidRPr="0091017F">
              <w:rPr>
                <w:rFonts w:ascii="Times New Roman" w:eastAsia="Calibri" w:hAnsi="Times New Roman" w:cs="Times New Roman"/>
                <w:sz w:val="24"/>
                <w:szCs w:val="24"/>
                <w:lang w:eastAsia="lv-LV"/>
              </w:rPr>
              <w:t>24 mēneš</w:t>
            </w:r>
            <w:r w:rsidR="00653BF1" w:rsidRPr="0091017F">
              <w:rPr>
                <w:rFonts w:ascii="Times New Roman" w:eastAsia="Calibri" w:hAnsi="Times New Roman" w:cs="Times New Roman"/>
                <w:sz w:val="24"/>
                <w:szCs w:val="24"/>
                <w:lang w:eastAsia="lv-LV"/>
              </w:rPr>
              <w:t>u izpildes termiņu</w:t>
            </w:r>
            <w:r w:rsidR="00EC6E31" w:rsidRPr="0091017F">
              <w:rPr>
                <w:rFonts w:ascii="Times New Roman" w:eastAsia="Calibri" w:hAnsi="Times New Roman" w:cs="Times New Roman"/>
                <w:sz w:val="24"/>
                <w:szCs w:val="24"/>
                <w:lang w:eastAsia="lv-LV"/>
              </w:rPr>
              <w:t xml:space="preserve"> pēc lēmuma par atbalsta piešķiršanu</w:t>
            </w:r>
            <w:r w:rsidR="00020A87">
              <w:rPr>
                <w:rFonts w:ascii="Times New Roman" w:eastAsia="Calibri" w:hAnsi="Times New Roman" w:cs="Times New Roman"/>
                <w:sz w:val="24"/>
                <w:szCs w:val="24"/>
                <w:lang w:eastAsia="lv-LV"/>
              </w:rPr>
              <w:t>.</w:t>
            </w:r>
            <w:r w:rsidR="00520C5C">
              <w:rPr>
                <w:rFonts w:ascii="Times New Roman" w:eastAsia="Calibri" w:hAnsi="Times New Roman" w:cs="Times New Roman"/>
                <w:sz w:val="24"/>
                <w:szCs w:val="24"/>
                <w:lang w:eastAsia="lv-LV"/>
              </w:rPr>
              <w:t xml:space="preserve"> </w:t>
            </w:r>
            <w:r w:rsidR="00020A87">
              <w:rPr>
                <w:rFonts w:ascii="Times New Roman" w:eastAsia="Calibri" w:hAnsi="Times New Roman" w:cs="Times New Roman"/>
                <w:sz w:val="24"/>
                <w:szCs w:val="24"/>
                <w:lang w:eastAsia="lv-LV"/>
              </w:rPr>
              <w:t>V</w:t>
            </w:r>
            <w:r w:rsidR="00653BF1" w:rsidRPr="0091017F">
              <w:rPr>
                <w:rFonts w:ascii="Times New Roman" w:eastAsia="Calibri" w:hAnsi="Times New Roman" w:cs="Times New Roman"/>
                <w:sz w:val="24"/>
                <w:szCs w:val="24"/>
                <w:lang w:eastAsia="lv-LV"/>
              </w:rPr>
              <w:t>ienlaikus jāņem vērā, ka šis ir pēdējais iespējamais līguma izpildes termiņš un līguma termiņa pagarinājumi 3.1.1.3. pasākumā vairs nebūs iespējami</w:t>
            </w:r>
            <w:r w:rsidR="00EC6E31">
              <w:rPr>
                <w:rFonts w:ascii="Times New Roman" w:eastAsia="Calibri" w:hAnsi="Times New Roman" w:cs="Times New Roman"/>
                <w:sz w:val="24"/>
                <w:szCs w:val="24"/>
                <w:lang w:eastAsia="lv-LV"/>
              </w:rPr>
              <w:t>).</w:t>
            </w:r>
          </w:p>
        </w:tc>
      </w:tr>
      <w:tr w:rsidR="007A63BB" w:rsidRPr="00803086" w14:paraId="2761CDAD"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1BE0CB"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48B9D59"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B200B64"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Ekonomikas ministrija</w:t>
            </w:r>
            <w:r>
              <w:rPr>
                <w:rFonts w:ascii="Times New Roman" w:eastAsia="Calibri" w:hAnsi="Times New Roman" w:cs="Times New Roman"/>
                <w:sz w:val="24"/>
                <w:szCs w:val="24"/>
                <w:lang w:eastAsia="lv-LV"/>
              </w:rPr>
              <w:t xml:space="preserve">, </w:t>
            </w:r>
            <w:r w:rsidR="004D1A54">
              <w:rPr>
                <w:rFonts w:ascii="Times New Roman" w:eastAsia="Times New Roman" w:hAnsi="Times New Roman" w:cs="Times New Roman"/>
                <w:iCs/>
                <w:sz w:val="24"/>
                <w:szCs w:val="24"/>
                <w:lang w:eastAsia="lv-LV"/>
              </w:rPr>
              <w:t>Centrālā finanšu un līgumu aģentūra</w:t>
            </w:r>
            <w:r>
              <w:rPr>
                <w:rFonts w:ascii="Times New Roman" w:eastAsia="Calibri" w:hAnsi="Times New Roman" w:cs="Times New Roman"/>
                <w:sz w:val="24"/>
                <w:szCs w:val="24"/>
                <w:lang w:eastAsia="lv-LV"/>
              </w:rPr>
              <w:t>.</w:t>
            </w:r>
          </w:p>
        </w:tc>
      </w:tr>
      <w:tr w:rsidR="007A63BB" w:rsidRPr="00803086" w14:paraId="500662C6"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1C3139"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A994D92"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641A93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r>
              <w:rPr>
                <w:rFonts w:ascii="Times New Roman" w:eastAsia="Calibri" w:hAnsi="Times New Roman" w:cs="Times New Roman"/>
                <w:sz w:val="24"/>
                <w:szCs w:val="24"/>
                <w:lang w:eastAsia="lv-LV"/>
              </w:rPr>
              <w:t>.</w:t>
            </w:r>
          </w:p>
        </w:tc>
      </w:tr>
    </w:tbl>
    <w:p w14:paraId="20082910"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A63BB" w:rsidRPr="00803086" w14:paraId="72C039FD" w14:textId="77777777" w:rsidTr="000035D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1C0A33"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A63BB" w:rsidRPr="00803086" w14:paraId="7366FFBA"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37D9BAA"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4C9B33C" w14:textId="7B2A74CC"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Sabiedrības </w:t>
            </w:r>
            <w:proofErr w:type="spellStart"/>
            <w:r w:rsidRPr="00803086">
              <w:rPr>
                <w:rFonts w:ascii="Times New Roman" w:eastAsia="Times New Roman" w:hAnsi="Times New Roman" w:cs="Times New Roman"/>
                <w:iCs/>
                <w:sz w:val="24"/>
                <w:szCs w:val="24"/>
                <w:lang w:eastAsia="lv-LV"/>
              </w:rPr>
              <w:t>mēr</w:t>
            </w:r>
            <w:r w:rsidR="00520C5C">
              <w:rPr>
                <w:rFonts w:ascii="Times New Roman" w:eastAsia="Times New Roman" w:hAnsi="Times New Roman" w:cs="Times New Roman"/>
                <w:iCs/>
                <w:sz w:val="24"/>
                <w:szCs w:val="24"/>
                <w:lang w:eastAsia="lv-LV"/>
              </w:rPr>
              <w:t>ķ</w:t>
            </w:r>
            <w:r w:rsidRPr="00803086">
              <w:rPr>
                <w:rFonts w:ascii="Times New Roman" w:eastAsia="Times New Roman" w:hAnsi="Times New Roman" w:cs="Times New Roman"/>
                <w:iCs/>
                <w:sz w:val="24"/>
                <w:szCs w:val="24"/>
                <w:lang w:eastAsia="lv-LV"/>
              </w:rPr>
              <w:t>grupas</w:t>
            </w:r>
            <w:proofErr w:type="spellEnd"/>
            <w:r w:rsidRPr="00803086">
              <w:rPr>
                <w:rFonts w:ascii="Times New Roman" w:eastAsia="Times New Roman" w:hAnsi="Times New Roman" w:cs="Times New Roman"/>
                <w:iCs/>
                <w:sz w:val="24"/>
                <w:szCs w:val="24"/>
                <w:lang w:eastAsia="lv-LV"/>
              </w:rPr>
              <w:t>,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18EDBC8C" w14:textId="77777777" w:rsidR="007A63BB" w:rsidRPr="00476553" w:rsidRDefault="007A63BB" w:rsidP="00476553">
            <w:pPr>
              <w:tabs>
                <w:tab w:val="left" w:pos="317"/>
              </w:tabs>
              <w:spacing w:before="60" w:after="60" w:line="240" w:lineRule="auto"/>
              <w:ind w:left="34"/>
              <w:contextualSpacing/>
              <w:jc w:val="both"/>
              <w:rPr>
                <w:rFonts w:ascii="Times New Roman" w:eastAsia="Times New Roman" w:hAnsi="Times New Roman" w:cs="Times New Roman"/>
                <w:bCs/>
                <w:iCs/>
                <w:sz w:val="24"/>
                <w:szCs w:val="24"/>
              </w:rPr>
            </w:pPr>
            <w:r w:rsidRPr="00803086">
              <w:rPr>
                <w:rFonts w:ascii="Times New Roman" w:eastAsia="Times New Roman" w:hAnsi="Times New Roman" w:cs="Times New Roman"/>
                <w:bCs/>
                <w:iCs/>
                <w:sz w:val="24"/>
                <w:szCs w:val="24"/>
              </w:rPr>
              <w:t>M</w:t>
            </w:r>
            <w:bookmarkStart w:id="2" w:name="_GoBack"/>
            <w:bookmarkEnd w:id="2"/>
            <w:r w:rsidRPr="00803086">
              <w:rPr>
                <w:rFonts w:ascii="Times New Roman" w:eastAsia="Times New Roman" w:hAnsi="Times New Roman" w:cs="Times New Roman"/>
                <w:bCs/>
                <w:iCs/>
                <w:sz w:val="24"/>
                <w:szCs w:val="24"/>
              </w:rPr>
              <w:t xml:space="preserve">K noteikumu projekts </w:t>
            </w:r>
            <w:r w:rsidR="00476553">
              <w:rPr>
                <w:rFonts w:ascii="Times New Roman" w:eastAsia="Times New Roman" w:hAnsi="Times New Roman" w:cs="Times New Roman"/>
                <w:bCs/>
                <w:iCs/>
                <w:sz w:val="24"/>
                <w:szCs w:val="24"/>
              </w:rPr>
              <w:t>ietekmē</w:t>
            </w:r>
            <w:r w:rsidRPr="00803086">
              <w:rPr>
                <w:rFonts w:ascii="Times New Roman" w:eastAsia="Times New Roman" w:hAnsi="Times New Roman" w:cs="Times New Roman"/>
                <w:bCs/>
                <w:iCs/>
                <w:sz w:val="24"/>
                <w:szCs w:val="24"/>
              </w:rPr>
              <w:t xml:space="preserve"> 3.</w:t>
            </w:r>
            <w:r w:rsidR="004D1A54">
              <w:rPr>
                <w:rFonts w:ascii="Times New Roman" w:eastAsia="Times New Roman" w:hAnsi="Times New Roman" w:cs="Times New Roman"/>
                <w:bCs/>
                <w:iCs/>
                <w:sz w:val="24"/>
                <w:szCs w:val="24"/>
              </w:rPr>
              <w:t>1</w:t>
            </w:r>
            <w:r w:rsidRPr="00803086">
              <w:rPr>
                <w:rFonts w:ascii="Times New Roman" w:eastAsia="Times New Roman" w:hAnsi="Times New Roman" w:cs="Times New Roman"/>
                <w:bCs/>
                <w:iCs/>
                <w:sz w:val="24"/>
                <w:szCs w:val="24"/>
              </w:rPr>
              <w:t>.1.</w:t>
            </w:r>
            <w:r w:rsidR="004D1A54">
              <w:rPr>
                <w:rFonts w:ascii="Times New Roman" w:eastAsia="Times New Roman" w:hAnsi="Times New Roman" w:cs="Times New Roman"/>
                <w:bCs/>
                <w:iCs/>
                <w:sz w:val="24"/>
                <w:szCs w:val="24"/>
              </w:rPr>
              <w:t>3</w:t>
            </w:r>
            <w:r w:rsidRPr="00803086">
              <w:rPr>
                <w:rFonts w:ascii="Times New Roman" w:eastAsia="Times New Roman" w:hAnsi="Times New Roman" w:cs="Times New Roman"/>
                <w:bCs/>
                <w:iCs/>
                <w:sz w:val="24"/>
                <w:szCs w:val="24"/>
              </w:rPr>
              <w:t>.pasākuma esošo mērķa grupu</w:t>
            </w:r>
            <w:r w:rsidR="00476553">
              <w:rPr>
                <w:rFonts w:ascii="Times New Roman" w:eastAsia="Times New Roman" w:hAnsi="Times New Roman" w:cs="Times New Roman"/>
                <w:bCs/>
                <w:iCs/>
                <w:sz w:val="24"/>
                <w:szCs w:val="24"/>
              </w:rPr>
              <w:t>, kas ir MK noteikumu 13.punktā minētais projekta iesniedzējs</w:t>
            </w:r>
            <w:r w:rsidRPr="00803086">
              <w:rPr>
                <w:rFonts w:ascii="Times New Roman" w:eastAsia="Times New Roman" w:hAnsi="Times New Roman" w:cs="Times New Roman"/>
                <w:bCs/>
                <w:iCs/>
                <w:sz w:val="24"/>
                <w:szCs w:val="24"/>
              </w:rPr>
              <w:t xml:space="preserve"> -  </w:t>
            </w:r>
            <w:r w:rsidR="00476553" w:rsidRPr="00476553">
              <w:rPr>
                <w:rFonts w:ascii="Times New Roman" w:eastAsia="Times New Roman" w:hAnsi="Times New Roman" w:cs="Times New Roman"/>
                <w:bCs/>
                <w:iCs/>
                <w:sz w:val="24"/>
                <w:szCs w:val="24"/>
              </w:rPr>
              <w:t>maz</w:t>
            </w:r>
            <w:r w:rsidR="00476553">
              <w:rPr>
                <w:rFonts w:ascii="Times New Roman" w:eastAsia="Times New Roman" w:hAnsi="Times New Roman" w:cs="Times New Roman"/>
                <w:bCs/>
                <w:iCs/>
                <w:sz w:val="24"/>
                <w:szCs w:val="24"/>
              </w:rPr>
              <w:t>ais</w:t>
            </w:r>
            <w:r w:rsidR="00476553" w:rsidRPr="00476553">
              <w:rPr>
                <w:rFonts w:ascii="Times New Roman" w:eastAsia="Times New Roman" w:hAnsi="Times New Roman" w:cs="Times New Roman"/>
                <w:bCs/>
                <w:iCs/>
                <w:sz w:val="24"/>
                <w:szCs w:val="24"/>
              </w:rPr>
              <w:t xml:space="preserve"> un vidēj</w:t>
            </w:r>
            <w:r w:rsidR="00476553">
              <w:rPr>
                <w:rFonts w:ascii="Times New Roman" w:eastAsia="Times New Roman" w:hAnsi="Times New Roman" w:cs="Times New Roman"/>
                <w:bCs/>
                <w:iCs/>
                <w:sz w:val="24"/>
                <w:szCs w:val="24"/>
              </w:rPr>
              <w:t>ais</w:t>
            </w:r>
            <w:r w:rsidR="00476553" w:rsidRPr="00476553">
              <w:rPr>
                <w:rFonts w:ascii="Times New Roman" w:eastAsia="Times New Roman" w:hAnsi="Times New Roman" w:cs="Times New Roman"/>
                <w:bCs/>
                <w:iCs/>
                <w:sz w:val="24"/>
                <w:szCs w:val="24"/>
              </w:rPr>
              <w:t xml:space="preserve"> komersant</w:t>
            </w:r>
            <w:r w:rsidR="00476553">
              <w:rPr>
                <w:rFonts w:ascii="Times New Roman" w:eastAsia="Times New Roman" w:hAnsi="Times New Roman" w:cs="Times New Roman"/>
                <w:bCs/>
                <w:iCs/>
                <w:sz w:val="24"/>
                <w:szCs w:val="24"/>
              </w:rPr>
              <w:t>s</w:t>
            </w:r>
            <w:r w:rsidR="00476553" w:rsidRPr="00476553">
              <w:rPr>
                <w:rFonts w:ascii="Times New Roman" w:eastAsia="Times New Roman" w:hAnsi="Times New Roman" w:cs="Times New Roman"/>
                <w:bCs/>
                <w:iCs/>
                <w:sz w:val="24"/>
                <w:szCs w:val="24"/>
              </w:rPr>
              <w:t>, kas atbilst Komisijas 2014. gada 17. jūnija Regulas (ES) Nr. 651/2014, ar ko noteiktas atbalsta kategorijas atzīst par saderīgām ar iekšējo tirgu, piemērojot Līguma 107. un 108. pantu, I pielikuma 2. pantā noteiktajiem kritērijiem un ir Latvijas Republikas komercreģistrā reģistrētas kapitālsabiedrības</w:t>
            </w:r>
            <w:r w:rsidRPr="00803086">
              <w:rPr>
                <w:rFonts w:ascii="Times New Roman" w:eastAsia="Times New Roman" w:hAnsi="Times New Roman" w:cs="Times New Roman"/>
                <w:bCs/>
                <w:iCs/>
                <w:sz w:val="24"/>
                <w:szCs w:val="24"/>
              </w:rPr>
              <w:t xml:space="preserve">. </w:t>
            </w:r>
          </w:p>
        </w:tc>
      </w:tr>
      <w:tr w:rsidR="007A63BB" w:rsidRPr="00803086" w14:paraId="335E1009"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16D7D9A"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07860A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55219D9F" w14:textId="77777777" w:rsidR="007A63BB" w:rsidRPr="00FF1DDA" w:rsidRDefault="007A63BB" w:rsidP="000035D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Palielināsies atbalstu saņēmušo komersantu skaits</w:t>
            </w:r>
            <w:r w:rsidR="00476553">
              <w:rPr>
                <w:rFonts w:ascii="Times New Roman" w:eastAsia="Times New Roman" w:hAnsi="Times New Roman" w:cs="Times New Roman"/>
                <w:sz w:val="24"/>
                <w:szCs w:val="24"/>
                <w:lang w:eastAsia="lv-LV"/>
              </w:rPr>
              <w:t>.</w:t>
            </w:r>
          </w:p>
          <w:p w14:paraId="05A8AF69" w14:textId="77777777" w:rsidR="007A63BB" w:rsidRPr="00803086" w:rsidRDefault="007A63BB" w:rsidP="000035DE">
            <w:pPr>
              <w:spacing w:after="0" w:line="240" w:lineRule="auto"/>
              <w:rPr>
                <w:rFonts w:ascii="Times New Roman" w:eastAsia="Times New Roman" w:hAnsi="Times New Roman" w:cs="Times New Roman"/>
                <w:sz w:val="24"/>
                <w:szCs w:val="24"/>
                <w:highlight w:val="yellow"/>
                <w:lang w:eastAsia="lv-LV"/>
              </w:rPr>
            </w:pPr>
          </w:p>
        </w:tc>
      </w:tr>
      <w:tr w:rsidR="007A63BB" w:rsidRPr="00803086" w14:paraId="10F9028F"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99E849"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D710925"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34789500"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MK noteikumu projekts šo jomu neskar</w:t>
            </w:r>
            <w:r w:rsidR="00476553">
              <w:rPr>
                <w:rFonts w:ascii="Times New Roman" w:eastAsia="Times New Roman" w:hAnsi="Times New Roman" w:cs="Times New Roman"/>
                <w:iCs/>
                <w:sz w:val="24"/>
                <w:szCs w:val="24"/>
                <w:lang w:eastAsia="lv-LV"/>
              </w:rPr>
              <w:t>.</w:t>
            </w:r>
          </w:p>
        </w:tc>
      </w:tr>
      <w:tr w:rsidR="007A63BB" w:rsidRPr="00803086" w14:paraId="419C403B"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E3EE75"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23FD56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5EB5EAF"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MK noteikumu projekts šo jomu neskar</w:t>
            </w:r>
            <w:r w:rsidR="00476553">
              <w:rPr>
                <w:rFonts w:ascii="Times New Roman" w:eastAsia="Times New Roman" w:hAnsi="Times New Roman" w:cs="Times New Roman"/>
                <w:iCs/>
                <w:sz w:val="24"/>
                <w:szCs w:val="24"/>
                <w:lang w:eastAsia="lv-LV"/>
              </w:rPr>
              <w:t>.</w:t>
            </w:r>
          </w:p>
        </w:tc>
      </w:tr>
      <w:tr w:rsidR="007A63BB" w:rsidRPr="00803086" w14:paraId="396562D1"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258FD6A"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4AFE8727"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93AD20" w14:textId="77777777" w:rsidR="007A63BB" w:rsidRPr="00803086" w:rsidRDefault="007A63BB" w:rsidP="000035DE">
            <w:pPr>
              <w:spacing w:after="0" w:line="240" w:lineRule="auto"/>
              <w:jc w:val="both"/>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sz w:val="24"/>
                <w:szCs w:val="24"/>
                <w:lang w:eastAsia="lv-LV"/>
              </w:rPr>
              <w:t xml:space="preserve">Ņemot vērā MK noteikumu projekta ietekmi, </w:t>
            </w:r>
            <w:r w:rsidR="00476553">
              <w:rPr>
                <w:rFonts w:ascii="Times New Roman" w:eastAsia="Times New Roman" w:hAnsi="Times New Roman" w:cs="Times New Roman"/>
                <w:iCs/>
                <w:sz w:val="24"/>
                <w:szCs w:val="24"/>
                <w:lang w:eastAsia="lv-LV"/>
              </w:rPr>
              <w:t>Centrālai finanšu un līgumu aģentūrai</w:t>
            </w:r>
            <w:r w:rsidRPr="00803086">
              <w:rPr>
                <w:rFonts w:ascii="Times New Roman" w:eastAsia="Times New Roman" w:hAnsi="Times New Roman" w:cs="Times New Roman"/>
                <w:sz w:val="24"/>
                <w:szCs w:val="24"/>
                <w:lang w:eastAsia="lv-LV"/>
              </w:rPr>
              <w:t xml:space="preserve"> ir nepieciešams </w:t>
            </w:r>
            <w:r w:rsidR="00476553">
              <w:rPr>
                <w:rFonts w:ascii="Times New Roman" w:eastAsia="Times New Roman" w:hAnsi="Times New Roman" w:cs="Times New Roman"/>
                <w:sz w:val="24"/>
                <w:szCs w:val="24"/>
                <w:lang w:eastAsia="lv-LV"/>
              </w:rPr>
              <w:t xml:space="preserve">sagatavot </w:t>
            </w:r>
            <w:r w:rsidR="00476553">
              <w:rPr>
                <w:rFonts w:ascii="Times New Roman" w:eastAsia="Times New Roman" w:hAnsi="Times New Roman" w:cs="Times New Roman"/>
                <w:sz w:val="24"/>
                <w:szCs w:val="24"/>
                <w:lang w:eastAsia="lv-LV"/>
              </w:rPr>
              <w:lastRenderedPageBreak/>
              <w:t>nepieciešamo dokumentāciju trešās projektu iesniegumu atlases kārtas izsludināšanai</w:t>
            </w:r>
            <w:r w:rsidRPr="00803086">
              <w:rPr>
                <w:rFonts w:ascii="Times New Roman" w:eastAsia="Times New Roman" w:hAnsi="Times New Roman" w:cs="Times New Roman"/>
                <w:bCs/>
                <w:sz w:val="24"/>
                <w:szCs w:val="24"/>
                <w:lang w:eastAsia="lv-LV"/>
              </w:rPr>
              <w:t xml:space="preserve">. </w:t>
            </w:r>
          </w:p>
        </w:tc>
      </w:tr>
    </w:tbl>
    <w:p w14:paraId="018CBCA1"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7DE62542">
        <w:rPr>
          <w:rFonts w:ascii="Times New Roman" w:eastAsia="Times New Roman" w:hAnsi="Times New Roman" w:cs="Times New Roman"/>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A63BB" w:rsidRPr="00803086" w14:paraId="4F0B111B"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2D11A8"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w:t>
            </w:r>
            <w:r>
              <w:rPr>
                <w:rFonts w:ascii="Times New Roman" w:eastAsia="Times New Roman" w:hAnsi="Times New Roman" w:cs="Times New Roman"/>
                <w:b/>
                <w:bCs/>
                <w:iCs/>
                <w:sz w:val="24"/>
                <w:szCs w:val="24"/>
                <w:lang w:eastAsia="lv-LV"/>
              </w:rPr>
              <w:t>II</w:t>
            </w:r>
            <w:r w:rsidRPr="00803086">
              <w:rPr>
                <w:rFonts w:ascii="Times New Roman" w:eastAsia="Times New Roman" w:hAnsi="Times New Roman" w:cs="Times New Roman"/>
                <w:b/>
                <w:bCs/>
                <w:iCs/>
                <w:sz w:val="24"/>
                <w:szCs w:val="24"/>
                <w:lang w:eastAsia="lv-LV"/>
              </w:rPr>
              <w:t xml:space="preserve">. </w:t>
            </w:r>
            <w:r w:rsidRPr="001725AC">
              <w:rPr>
                <w:rFonts w:ascii="Times New Roman" w:eastAsia="Times New Roman" w:hAnsi="Times New Roman" w:cs="Times New Roman"/>
                <w:b/>
                <w:bCs/>
                <w:iCs/>
                <w:sz w:val="24"/>
                <w:szCs w:val="24"/>
                <w:lang w:eastAsia="lv-LV"/>
              </w:rPr>
              <w:t>Tiesību akta projekta ietekme uz valsts budžetu un pašvaldību budžetiem</w:t>
            </w:r>
          </w:p>
        </w:tc>
      </w:tr>
      <w:tr w:rsidR="007A63BB" w:rsidRPr="00803086" w14:paraId="5B6638CE"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9C0B30" w14:textId="77777777" w:rsidR="007A63BB" w:rsidRPr="00AD7356" w:rsidRDefault="007A63BB" w:rsidP="000035DE">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7B9E2726"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A63BB" w:rsidRPr="00803086" w14:paraId="23D6750F"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50E7B8"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IV. Tiesību akta projekta ietekme uz spēkā esošo tiesību normu sistēmu</w:t>
            </w:r>
          </w:p>
        </w:tc>
      </w:tr>
      <w:tr w:rsidR="007A63BB" w:rsidRPr="00803086" w14:paraId="6A419D49"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55739F" w14:textId="77777777" w:rsidR="007A63BB" w:rsidRPr="00AD7356" w:rsidRDefault="007A63BB" w:rsidP="000035DE">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723BE38A"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A63BB" w:rsidRPr="00803086" w14:paraId="3AE5C4A4"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52628"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A63BB" w:rsidRPr="00803086" w14:paraId="22FB4C2A" w14:textId="77777777" w:rsidTr="000035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B5A803" w14:textId="77777777" w:rsidR="007A63BB" w:rsidRPr="00AD7356" w:rsidRDefault="007A63BB" w:rsidP="000035DE">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1DA5AF44"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p w14:paraId="78418C88"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A63BB" w:rsidRPr="00803086" w14:paraId="2BEDF8E8" w14:textId="77777777" w:rsidTr="000035D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5B92C87"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VI. Sabiedrības līdzdalība un komunikācijas aktivitātes</w:t>
            </w:r>
          </w:p>
        </w:tc>
      </w:tr>
      <w:tr w:rsidR="007A63BB" w:rsidRPr="00803086" w14:paraId="3AADCF21"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72A928"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0D04B4F"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1E5DF22" w14:textId="4C7F36CD" w:rsidR="007A63BB" w:rsidRPr="00803086" w:rsidRDefault="004D3D7C" w:rsidP="004D3D7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S</w:t>
            </w:r>
            <w:r w:rsidRPr="004D3D7C">
              <w:rPr>
                <w:rFonts w:ascii="Times New Roman" w:eastAsia="Times New Roman" w:hAnsi="Times New Roman" w:cs="Times New Roman"/>
                <w:sz w:val="24"/>
                <w:szCs w:val="24"/>
                <w:lang w:eastAsia="lv-LV"/>
              </w:rPr>
              <w:t>abiedrības līdzdalība projekta izstrādē īstenota atbilstoši Ministru kabineta 2009.gada 25.augusta noteikumiem Nr.970 “Sabiedrības līdzdalības kārtība attīstības plānošanas procesā” 5. punktā 7.4.</w:t>
            </w:r>
            <w:r w:rsidRPr="004D3D7C">
              <w:rPr>
                <w:rFonts w:ascii="Times New Roman" w:eastAsia="Times New Roman" w:hAnsi="Times New Roman" w:cs="Times New Roman"/>
                <w:sz w:val="24"/>
                <w:szCs w:val="24"/>
                <w:vertAlign w:val="superscript"/>
                <w:lang w:eastAsia="lv-LV"/>
              </w:rPr>
              <w:t>1</w:t>
            </w:r>
            <w:r w:rsidRPr="004D3D7C">
              <w:rPr>
                <w:rFonts w:ascii="Times New Roman" w:eastAsia="Times New Roman" w:hAnsi="Times New Roman" w:cs="Times New Roman"/>
                <w:sz w:val="24"/>
                <w:szCs w:val="24"/>
                <w:lang w:eastAsia="lv-LV"/>
              </w:rPr>
              <w:t xml:space="preserve"> apakšpunktā, proti, sabiedrības pārstāvjiem dota iespēja rakstiski sniegt viedokli par projektu tā izstrādes stadijā</w:t>
            </w:r>
            <w:r w:rsidR="007A63BB" w:rsidRPr="00803086">
              <w:rPr>
                <w:rFonts w:ascii="Times New Roman" w:hAnsi="Times New Roman" w:cs="Times New Roman"/>
                <w:sz w:val="24"/>
                <w:szCs w:val="24"/>
              </w:rPr>
              <w:t>.</w:t>
            </w:r>
          </w:p>
        </w:tc>
      </w:tr>
      <w:tr w:rsidR="007A63BB" w:rsidRPr="00803086" w14:paraId="3574D341"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EFEC2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7441CE3"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B15268D" w14:textId="419C731C" w:rsidR="007A63BB" w:rsidRPr="00803086" w:rsidRDefault="004D3D7C" w:rsidP="000035DE">
            <w:pPr>
              <w:spacing w:after="0" w:line="240" w:lineRule="auto"/>
              <w:jc w:val="both"/>
              <w:rPr>
                <w:rFonts w:ascii="Times New Roman" w:eastAsia="Times New Roman" w:hAnsi="Times New Roman" w:cs="Times New Roman"/>
                <w:iCs/>
                <w:sz w:val="24"/>
                <w:szCs w:val="24"/>
                <w:lang w:eastAsia="lv-LV"/>
              </w:rPr>
            </w:pPr>
            <w:hyperlink r:id="rId7" w:history="1">
              <w:r w:rsidRPr="008C53ED">
                <w:rPr>
                  <w:rStyle w:val="Hyperlink"/>
                  <w:rFonts w:ascii="Times New Roman" w:eastAsia="Times New Roman" w:hAnsi="Times New Roman" w:cs="Times New Roman"/>
                  <w:iCs/>
                  <w:sz w:val="24"/>
                  <w:szCs w:val="24"/>
                  <w:lang w:eastAsia="lv-LV"/>
                </w:rPr>
                <w:t>https://www.em.gov.lv/lv/diskusiju-dokumenti</w:t>
              </w:r>
            </w:hyperlink>
            <w:r>
              <w:rPr>
                <w:rFonts w:ascii="Times New Roman" w:eastAsia="Times New Roman" w:hAnsi="Times New Roman" w:cs="Times New Roman"/>
                <w:iCs/>
                <w:sz w:val="24"/>
                <w:szCs w:val="24"/>
                <w:lang w:eastAsia="lv-LV"/>
              </w:rPr>
              <w:t xml:space="preserve">. </w:t>
            </w:r>
          </w:p>
        </w:tc>
      </w:tr>
      <w:tr w:rsidR="007A63BB" w:rsidRPr="00803086" w14:paraId="71044EF1" w14:textId="77777777" w:rsidTr="0047655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D92AE5"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F4F7B90"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5744447D" w14:textId="77777777" w:rsidR="007A63BB" w:rsidRPr="00803086" w:rsidRDefault="00476553" w:rsidP="000035D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tiks papildināta pēc sabiedriskās apriešanas termiņa beigām.</w:t>
            </w:r>
          </w:p>
        </w:tc>
      </w:tr>
      <w:tr w:rsidR="007A63BB" w:rsidRPr="00803086" w14:paraId="3A999FC6" w14:textId="77777777" w:rsidTr="000035D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56418"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FEDBFF6"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EEA3901"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p>
        </w:tc>
      </w:tr>
    </w:tbl>
    <w:p w14:paraId="3293428D" w14:textId="77777777" w:rsidR="007A63BB" w:rsidRPr="00803086" w:rsidRDefault="007A63BB" w:rsidP="007A63B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A63BB" w:rsidRPr="00803086" w14:paraId="2B58CBA0" w14:textId="77777777" w:rsidTr="000035D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6CE9F9" w14:textId="77777777" w:rsidR="007A63BB" w:rsidRPr="00803086" w:rsidRDefault="007A63BB" w:rsidP="000035D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A63BB" w:rsidRPr="00803086" w14:paraId="29F3E6BE"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8888E9F"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9D426E6"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5AE54E26" w14:textId="77777777" w:rsidR="007A63BB" w:rsidRPr="00803086" w:rsidRDefault="00476553" w:rsidP="000035D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Centrālā finanšu un līgumu aģentūra</w:t>
            </w:r>
            <w:r w:rsidR="007A63BB">
              <w:rPr>
                <w:rFonts w:ascii="Times New Roman" w:eastAsia="Times New Roman" w:hAnsi="Times New Roman" w:cs="Times New Roman"/>
                <w:iCs/>
                <w:sz w:val="24"/>
                <w:szCs w:val="24"/>
                <w:lang w:eastAsia="lv-LV"/>
              </w:rPr>
              <w:t>.</w:t>
            </w:r>
          </w:p>
        </w:tc>
      </w:tr>
      <w:tr w:rsidR="007A63BB" w:rsidRPr="00803086" w14:paraId="42121E7F"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E7BFD3"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1B6A8FE"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izpildes ietekme uz pārvaldes funkcijām un institucionālo struktūru.</w:t>
            </w:r>
            <w:r w:rsidRPr="0080308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477DD99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Nav plānota jaunu institūciju izveide, esošu institūciju likvidācija vai reorganizācija.</w:t>
            </w:r>
          </w:p>
        </w:tc>
      </w:tr>
      <w:tr w:rsidR="007A63BB" w:rsidRPr="00803086" w14:paraId="7CD8EF71" w14:textId="77777777" w:rsidTr="000035D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28CC65"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4362BDC"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D3D89B6" w14:textId="77777777" w:rsidR="007A63BB" w:rsidRPr="00803086" w:rsidRDefault="007A63BB" w:rsidP="000035DE">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r>
              <w:rPr>
                <w:rFonts w:ascii="Times New Roman" w:eastAsia="Calibri" w:hAnsi="Times New Roman" w:cs="Times New Roman"/>
                <w:sz w:val="24"/>
                <w:szCs w:val="24"/>
                <w:lang w:eastAsia="lv-LV"/>
              </w:rPr>
              <w:t>.</w:t>
            </w:r>
          </w:p>
        </w:tc>
      </w:tr>
    </w:tbl>
    <w:p w14:paraId="67761B14" w14:textId="77777777" w:rsidR="007A63BB" w:rsidRPr="00803086" w:rsidRDefault="007A63BB" w:rsidP="007A63BB">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Iesniedzējs:</w:t>
      </w:r>
    </w:p>
    <w:p w14:paraId="38F9B884" w14:textId="77777777" w:rsidR="007A63BB" w:rsidRPr="00803086" w:rsidRDefault="007A63BB" w:rsidP="007A63BB">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 xml:space="preserve">Ekonomikas ministrs </w:t>
      </w:r>
      <w:r w:rsidRPr="00803086">
        <w:rPr>
          <w:rFonts w:ascii="Times New Roman" w:hAnsi="Times New Roman" w:cs="Times New Roman"/>
          <w:sz w:val="24"/>
          <w:szCs w:val="24"/>
        </w:rPr>
        <w:tab/>
      </w:r>
      <w:r w:rsidRPr="00803086">
        <w:rPr>
          <w:rFonts w:ascii="Times New Roman" w:hAnsi="Times New Roman" w:cs="Times New Roman"/>
          <w:sz w:val="24"/>
          <w:szCs w:val="24"/>
        </w:rPr>
        <w:tab/>
      </w:r>
      <w:r w:rsidRPr="00803086">
        <w:rPr>
          <w:rFonts w:ascii="Times New Roman" w:hAnsi="Times New Roman" w:cs="Times New Roman"/>
          <w:sz w:val="24"/>
          <w:szCs w:val="24"/>
        </w:rPr>
        <w:tab/>
      </w:r>
      <w:proofErr w:type="spellStart"/>
      <w:r w:rsidRPr="00803086">
        <w:rPr>
          <w:rFonts w:ascii="Times New Roman" w:hAnsi="Times New Roman" w:cs="Times New Roman"/>
          <w:sz w:val="24"/>
          <w:szCs w:val="24"/>
          <w:lang w:val="en-AU"/>
        </w:rPr>
        <w:t>J.Vitenbergs</w:t>
      </w:r>
      <w:proofErr w:type="spellEnd"/>
    </w:p>
    <w:p w14:paraId="1F3F6DAD" w14:textId="77777777" w:rsidR="00DB4FDA" w:rsidRDefault="00DB4FDA" w:rsidP="007A63BB">
      <w:pPr>
        <w:tabs>
          <w:tab w:val="left" w:pos="6237"/>
        </w:tabs>
        <w:spacing w:after="0" w:line="240" w:lineRule="auto"/>
        <w:ind w:firstLine="720"/>
        <w:rPr>
          <w:rFonts w:ascii="Times New Roman" w:hAnsi="Times New Roman" w:cs="Times New Roman"/>
          <w:sz w:val="24"/>
          <w:szCs w:val="24"/>
        </w:rPr>
      </w:pPr>
    </w:p>
    <w:p w14:paraId="2C570F21" w14:textId="283F4B7B" w:rsidR="007A63BB" w:rsidRPr="00803086" w:rsidRDefault="007A63BB" w:rsidP="007A63BB">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Vīza:</w:t>
      </w:r>
    </w:p>
    <w:p w14:paraId="28343AC9" w14:textId="07B69ECC" w:rsidR="00895E92" w:rsidRDefault="007A63BB" w:rsidP="00DB4FDA">
      <w:pPr>
        <w:tabs>
          <w:tab w:val="left" w:pos="6804"/>
        </w:tabs>
        <w:spacing w:after="0" w:line="240" w:lineRule="auto"/>
        <w:ind w:firstLine="709"/>
      </w:pPr>
      <w:r w:rsidRPr="00803086">
        <w:rPr>
          <w:rFonts w:ascii="Times New Roman" w:hAnsi="Times New Roman"/>
          <w:sz w:val="24"/>
          <w:szCs w:val="24"/>
        </w:rPr>
        <w:t>Valsts sekretār</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t xml:space="preserve">E. </w:t>
      </w:r>
      <w:proofErr w:type="spellStart"/>
      <w:r>
        <w:rPr>
          <w:rFonts w:ascii="Times New Roman" w:hAnsi="Times New Roman"/>
          <w:sz w:val="24"/>
          <w:szCs w:val="24"/>
        </w:rPr>
        <w:t>Valantis</w:t>
      </w:r>
      <w:proofErr w:type="spellEnd"/>
    </w:p>
    <w:sectPr w:rsidR="00895E92"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86E2" w14:textId="77777777" w:rsidR="00BE02A2" w:rsidRDefault="00BE02A2" w:rsidP="007A63BB">
      <w:pPr>
        <w:spacing w:after="0" w:line="240" w:lineRule="auto"/>
      </w:pPr>
      <w:r>
        <w:separator/>
      </w:r>
    </w:p>
  </w:endnote>
  <w:endnote w:type="continuationSeparator" w:id="0">
    <w:p w14:paraId="60079E27" w14:textId="77777777" w:rsidR="00BE02A2" w:rsidRDefault="00BE02A2" w:rsidP="007A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8DE8" w14:textId="21669960" w:rsidR="00894C55" w:rsidRPr="00751173" w:rsidRDefault="00222D55" w:rsidP="00751173">
    <w:pPr>
      <w:pStyle w:val="Footer"/>
      <w:rPr>
        <w:rFonts w:ascii="Times New Roman" w:hAnsi="Times New Roman" w:cs="Times New Roman"/>
        <w:sz w:val="20"/>
        <w:szCs w:val="20"/>
      </w:rPr>
    </w:pPr>
    <w:r>
      <w:rPr>
        <w:rFonts w:ascii="Times New Roman" w:hAnsi="Times New Roman" w:cs="Times New Roman"/>
        <w:sz w:val="20"/>
        <w:szCs w:val="20"/>
      </w:rPr>
      <w:t>EMAnot_</w:t>
    </w:r>
    <w:r w:rsidR="00735EBC">
      <w:rPr>
        <w:rFonts w:ascii="Times New Roman" w:hAnsi="Times New Roman" w:cs="Times New Roman"/>
        <w:sz w:val="20"/>
        <w:szCs w:val="20"/>
      </w:rPr>
      <w:t>01</w:t>
    </w:r>
    <w:r>
      <w:rPr>
        <w:rFonts w:ascii="Times New Roman" w:hAnsi="Times New Roman" w:cs="Times New Roman"/>
        <w:sz w:val="20"/>
        <w:szCs w:val="20"/>
      </w:rPr>
      <w:t>0</w:t>
    </w:r>
    <w:r w:rsidR="00735EBC">
      <w:rPr>
        <w:rFonts w:ascii="Times New Roman" w:hAnsi="Times New Roman" w:cs="Times New Roman"/>
        <w:sz w:val="20"/>
        <w:szCs w:val="20"/>
      </w:rPr>
      <w:t>4</w:t>
    </w:r>
    <w:r>
      <w:rPr>
        <w:rFonts w:ascii="Times New Roman" w:hAnsi="Times New Roman" w:cs="Times New Roman"/>
        <w:sz w:val="20"/>
        <w:szCs w:val="20"/>
      </w:rPr>
      <w:t>2021_groz</w:t>
    </w:r>
    <w:r w:rsidR="007A63BB">
      <w:rPr>
        <w:rFonts w:ascii="Times New Roman" w:hAnsi="Times New Roman" w:cs="Times New Roman"/>
        <w:sz w:val="20"/>
        <w:szCs w:val="20"/>
      </w:rPr>
      <w:t>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34A7D" w14:textId="0EE1A888" w:rsidR="009A2654" w:rsidRPr="007A63BB" w:rsidRDefault="007A63BB" w:rsidP="007A63BB">
    <w:pPr>
      <w:pStyle w:val="Footer"/>
      <w:rPr>
        <w:rFonts w:ascii="Times New Roman" w:hAnsi="Times New Roman" w:cs="Times New Roman"/>
        <w:sz w:val="20"/>
        <w:szCs w:val="20"/>
      </w:rPr>
    </w:pPr>
    <w:r>
      <w:rPr>
        <w:rFonts w:ascii="Times New Roman" w:hAnsi="Times New Roman" w:cs="Times New Roman"/>
        <w:sz w:val="20"/>
        <w:szCs w:val="20"/>
      </w:rPr>
      <w:t>EMAnot_</w:t>
    </w:r>
    <w:r w:rsidR="00735EBC">
      <w:rPr>
        <w:rFonts w:ascii="Times New Roman" w:hAnsi="Times New Roman" w:cs="Times New Roman"/>
        <w:sz w:val="20"/>
        <w:szCs w:val="20"/>
      </w:rPr>
      <w:t>0</w:t>
    </w:r>
    <w:r w:rsidR="004A4C72">
      <w:rPr>
        <w:rFonts w:ascii="Times New Roman" w:hAnsi="Times New Roman" w:cs="Times New Roman"/>
        <w:sz w:val="20"/>
        <w:szCs w:val="20"/>
      </w:rPr>
      <w:t>1</w:t>
    </w:r>
    <w:r>
      <w:rPr>
        <w:rFonts w:ascii="Times New Roman" w:hAnsi="Times New Roman" w:cs="Times New Roman"/>
        <w:sz w:val="20"/>
        <w:szCs w:val="20"/>
      </w:rPr>
      <w:t>0</w:t>
    </w:r>
    <w:r w:rsidR="00735EBC">
      <w:rPr>
        <w:rFonts w:ascii="Times New Roman" w:hAnsi="Times New Roman" w:cs="Times New Roman"/>
        <w:sz w:val="20"/>
        <w:szCs w:val="20"/>
      </w:rPr>
      <w:t>4</w:t>
    </w:r>
    <w:r>
      <w:rPr>
        <w:rFonts w:ascii="Times New Roman" w:hAnsi="Times New Roman" w:cs="Times New Roman"/>
        <w:sz w:val="20"/>
        <w:szCs w:val="20"/>
      </w:rPr>
      <w:t>2021_groz35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B7EC8" w14:textId="77777777" w:rsidR="00BE02A2" w:rsidRDefault="00BE02A2" w:rsidP="007A63BB">
      <w:pPr>
        <w:spacing w:after="0" w:line="240" w:lineRule="auto"/>
      </w:pPr>
      <w:r>
        <w:separator/>
      </w:r>
    </w:p>
  </w:footnote>
  <w:footnote w:type="continuationSeparator" w:id="0">
    <w:p w14:paraId="35F580EC" w14:textId="77777777" w:rsidR="00BE02A2" w:rsidRDefault="00BE02A2" w:rsidP="007A6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8BF0D3D" w14:textId="77777777" w:rsidR="00894C55" w:rsidRPr="00C25B49" w:rsidRDefault="00222D55">
        <w:pPr>
          <w:pStyle w:val="Header"/>
          <w:jc w:val="center"/>
          <w:rPr>
            <w:rFonts w:ascii="Times New Roman" w:hAnsi="Times New Roman" w:cs="Times New Roman"/>
            <w:sz w:val="24"/>
            <w:szCs w:val="20"/>
          </w:rPr>
        </w:pPr>
        <w:r w:rsidRPr="00C25B49">
          <w:rPr>
            <w:rFonts w:ascii="Times New Roman" w:hAnsi="Times New Roman" w:cs="Times New Roman"/>
            <w:color w:val="2B579A"/>
            <w:sz w:val="24"/>
            <w:szCs w:val="20"/>
            <w:shd w:val="clear" w:color="auto" w:fill="E6E6E6"/>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color w:val="2B579A"/>
            <w:sz w:val="24"/>
            <w:szCs w:val="20"/>
            <w:shd w:val="clear" w:color="auto" w:fill="E6E6E6"/>
          </w:rPr>
          <w:fldChar w:fldCharType="separate"/>
        </w:r>
        <w:r>
          <w:rPr>
            <w:rFonts w:ascii="Times New Roman" w:hAnsi="Times New Roman" w:cs="Times New Roman"/>
            <w:noProof/>
            <w:sz w:val="24"/>
            <w:szCs w:val="20"/>
          </w:rPr>
          <w:t>6</w:t>
        </w:r>
        <w:r w:rsidRPr="00C25B49">
          <w:rPr>
            <w:rFonts w:ascii="Times New Roman" w:hAnsi="Times New Roman" w:cs="Times New Roman"/>
            <w:noProof/>
            <w:color w:val="2B579A"/>
            <w:sz w:val="24"/>
            <w:szCs w:val="20"/>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4517"/>
    <w:multiLevelType w:val="hybridMultilevel"/>
    <w:tmpl w:val="0360E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63549B"/>
    <w:multiLevelType w:val="hybridMultilevel"/>
    <w:tmpl w:val="12D01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6175F2"/>
    <w:multiLevelType w:val="hybridMultilevel"/>
    <w:tmpl w:val="A680FA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C822DF"/>
    <w:multiLevelType w:val="hybridMultilevel"/>
    <w:tmpl w:val="D6BEE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C205F0"/>
    <w:multiLevelType w:val="hybridMultilevel"/>
    <w:tmpl w:val="796E05B8"/>
    <w:lvl w:ilvl="0" w:tplc="E4E4B2F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DD58B6"/>
    <w:multiLevelType w:val="hybridMultilevel"/>
    <w:tmpl w:val="0234E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9077D"/>
    <w:multiLevelType w:val="hybridMultilevel"/>
    <w:tmpl w:val="C8CAA85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B"/>
    <w:rsid w:val="00020A87"/>
    <w:rsid w:val="000979D5"/>
    <w:rsid w:val="00120A63"/>
    <w:rsid w:val="001E742E"/>
    <w:rsid w:val="00222D55"/>
    <w:rsid w:val="00241BE5"/>
    <w:rsid w:val="00287825"/>
    <w:rsid w:val="002C14B6"/>
    <w:rsid w:val="002F03CC"/>
    <w:rsid w:val="00476553"/>
    <w:rsid w:val="004A421D"/>
    <w:rsid w:val="004A4C72"/>
    <w:rsid w:val="004D1A54"/>
    <w:rsid w:val="004D3D7C"/>
    <w:rsid w:val="00520C5C"/>
    <w:rsid w:val="00555DFE"/>
    <w:rsid w:val="0057505C"/>
    <w:rsid w:val="00653BF1"/>
    <w:rsid w:val="006C2A68"/>
    <w:rsid w:val="006D6C92"/>
    <w:rsid w:val="00735EBC"/>
    <w:rsid w:val="00796CF6"/>
    <w:rsid w:val="007A63BB"/>
    <w:rsid w:val="00895E92"/>
    <w:rsid w:val="008A388B"/>
    <w:rsid w:val="008D20AA"/>
    <w:rsid w:val="008F1C86"/>
    <w:rsid w:val="0091017F"/>
    <w:rsid w:val="00933154"/>
    <w:rsid w:val="00991A22"/>
    <w:rsid w:val="00AF785C"/>
    <w:rsid w:val="00B0472D"/>
    <w:rsid w:val="00B9388A"/>
    <w:rsid w:val="00BB371B"/>
    <w:rsid w:val="00BE02A2"/>
    <w:rsid w:val="00C74AAE"/>
    <w:rsid w:val="00C913E8"/>
    <w:rsid w:val="00CC64B9"/>
    <w:rsid w:val="00CE010D"/>
    <w:rsid w:val="00CE55D8"/>
    <w:rsid w:val="00D27DC0"/>
    <w:rsid w:val="00D4382F"/>
    <w:rsid w:val="00D77AC2"/>
    <w:rsid w:val="00DB1202"/>
    <w:rsid w:val="00DB4FDA"/>
    <w:rsid w:val="00DE5355"/>
    <w:rsid w:val="00E50145"/>
    <w:rsid w:val="00EC6E31"/>
    <w:rsid w:val="00F0034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972B"/>
  <w15:chartTrackingRefBased/>
  <w15:docId w15:val="{8C6C3EBB-DF08-4F8C-9B9D-470D15AF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3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63BB"/>
  </w:style>
  <w:style w:type="paragraph" w:styleId="Footer">
    <w:name w:val="footer"/>
    <w:basedOn w:val="Normal"/>
    <w:link w:val="FooterChar"/>
    <w:uiPriority w:val="99"/>
    <w:unhideWhenUsed/>
    <w:rsid w:val="007A63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63BB"/>
  </w:style>
  <w:style w:type="paragraph" w:customStyle="1" w:styleId="tv213">
    <w:name w:val="tv213"/>
    <w:basedOn w:val="Normal"/>
    <w:rsid w:val="007A63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1st level - Bullet List Paragraph,Bullet EY,Bullet list,Dot pt,Lettre d'introduction,List Paragraph1,List Paragraph11,Medium Grid 1 - Accent 21,Normal bullet 2,Numbered List,Paragrafo elenco,Paragraph,Paragraphe de liste 2,Reference list"/>
    <w:basedOn w:val="Normal"/>
    <w:link w:val="ListParagraphChar"/>
    <w:uiPriority w:val="34"/>
    <w:qFormat/>
    <w:rsid w:val="007A63BB"/>
    <w:pPr>
      <w:spacing w:line="256" w:lineRule="auto"/>
      <w:ind w:left="720"/>
      <w:contextualSpacing/>
    </w:pPr>
  </w:style>
  <w:style w:type="character" w:customStyle="1" w:styleId="ListParagraphChar">
    <w:name w:val="List Paragraph Char"/>
    <w:aliases w:val="1st level - Bullet List Paragraph Char,Bullet EY Char,Bullet list Char,Dot pt Char,Lettre d'introduction Char,List Paragraph1 Char,List Paragraph11 Char,Medium Grid 1 - Accent 21 Char,Normal bullet 2 Char,Numbered List Char"/>
    <w:basedOn w:val="DefaultParagraphFont"/>
    <w:link w:val="ListParagraph"/>
    <w:uiPriority w:val="34"/>
    <w:qFormat/>
    <w:locked/>
    <w:rsid w:val="007A63BB"/>
  </w:style>
  <w:style w:type="character" w:styleId="CommentReference">
    <w:name w:val="annotation reference"/>
    <w:basedOn w:val="DefaultParagraphFont"/>
    <w:uiPriority w:val="99"/>
    <w:semiHidden/>
    <w:unhideWhenUsed/>
    <w:rsid w:val="00476553"/>
    <w:rPr>
      <w:sz w:val="16"/>
      <w:szCs w:val="16"/>
    </w:rPr>
  </w:style>
  <w:style w:type="paragraph" w:styleId="CommentText">
    <w:name w:val="annotation text"/>
    <w:basedOn w:val="Normal"/>
    <w:link w:val="CommentTextChar"/>
    <w:uiPriority w:val="99"/>
    <w:semiHidden/>
    <w:unhideWhenUsed/>
    <w:rsid w:val="00476553"/>
    <w:pPr>
      <w:spacing w:line="240" w:lineRule="auto"/>
    </w:pPr>
    <w:rPr>
      <w:sz w:val="20"/>
      <w:szCs w:val="20"/>
    </w:rPr>
  </w:style>
  <w:style w:type="character" w:customStyle="1" w:styleId="CommentTextChar">
    <w:name w:val="Comment Text Char"/>
    <w:basedOn w:val="DefaultParagraphFont"/>
    <w:link w:val="CommentText"/>
    <w:uiPriority w:val="99"/>
    <w:semiHidden/>
    <w:rsid w:val="00476553"/>
    <w:rPr>
      <w:sz w:val="20"/>
      <w:szCs w:val="20"/>
    </w:rPr>
  </w:style>
  <w:style w:type="paragraph" w:styleId="CommentSubject">
    <w:name w:val="annotation subject"/>
    <w:basedOn w:val="CommentText"/>
    <w:next w:val="CommentText"/>
    <w:link w:val="CommentSubjectChar"/>
    <w:uiPriority w:val="99"/>
    <w:semiHidden/>
    <w:unhideWhenUsed/>
    <w:rsid w:val="00476553"/>
    <w:rPr>
      <w:b/>
      <w:bCs/>
    </w:rPr>
  </w:style>
  <w:style w:type="character" w:customStyle="1" w:styleId="CommentSubjectChar">
    <w:name w:val="Comment Subject Char"/>
    <w:basedOn w:val="CommentTextChar"/>
    <w:link w:val="CommentSubject"/>
    <w:uiPriority w:val="99"/>
    <w:semiHidden/>
    <w:rsid w:val="00476553"/>
    <w:rPr>
      <w:b/>
      <w:bCs/>
      <w:sz w:val="20"/>
      <w:szCs w:val="20"/>
    </w:rPr>
  </w:style>
  <w:style w:type="paragraph" w:styleId="BalloonText">
    <w:name w:val="Balloon Text"/>
    <w:basedOn w:val="Normal"/>
    <w:link w:val="BalloonTextChar"/>
    <w:uiPriority w:val="99"/>
    <w:semiHidden/>
    <w:unhideWhenUsed/>
    <w:rsid w:val="00476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553"/>
    <w:rPr>
      <w:rFonts w:ascii="Segoe UI" w:hAnsi="Segoe UI" w:cs="Segoe UI"/>
      <w:sz w:val="18"/>
      <w:szCs w:val="18"/>
    </w:rPr>
  </w:style>
  <w:style w:type="character" w:styleId="Hyperlink">
    <w:name w:val="Hyperlink"/>
    <w:basedOn w:val="DefaultParagraphFont"/>
    <w:uiPriority w:val="99"/>
    <w:unhideWhenUsed/>
    <w:rsid w:val="004D3D7C"/>
    <w:rPr>
      <w:color w:val="0563C1" w:themeColor="hyperlink"/>
      <w:u w:val="single"/>
    </w:rPr>
  </w:style>
  <w:style w:type="character" w:styleId="UnresolvedMention">
    <w:name w:val="Unresolved Mention"/>
    <w:basedOn w:val="DefaultParagraphFont"/>
    <w:uiPriority w:val="99"/>
    <w:semiHidden/>
    <w:unhideWhenUsed/>
    <w:rsid w:val="004D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gov.lv/lv/diskusiju-dokumenti"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9FDF8738634341B5073B6C9CDBA37E"/>
        <w:category>
          <w:name w:val="General"/>
          <w:gallery w:val="placeholder"/>
        </w:category>
        <w:types>
          <w:type w:val="bbPlcHdr"/>
        </w:types>
        <w:behaviors>
          <w:behavior w:val="content"/>
        </w:behaviors>
        <w:guid w:val="{1B4C6355-BFFF-40D5-9A12-6369D36A11ED}"/>
      </w:docPartPr>
      <w:docPartBody>
        <w:p w:rsidR="00184FEF" w:rsidRDefault="00CA3E66" w:rsidP="00CA3E66">
          <w:pPr>
            <w:pStyle w:val="019FDF8738634341B5073B6C9CDBA37E"/>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6"/>
    <w:rsid w:val="00184FEF"/>
    <w:rsid w:val="003B38DD"/>
    <w:rsid w:val="004A2071"/>
    <w:rsid w:val="00541353"/>
    <w:rsid w:val="005807D5"/>
    <w:rsid w:val="005B2DD0"/>
    <w:rsid w:val="007E2F7D"/>
    <w:rsid w:val="009A2E1E"/>
    <w:rsid w:val="00B83E8C"/>
    <w:rsid w:val="00CA3E66"/>
    <w:rsid w:val="00F309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E66"/>
    <w:rPr>
      <w:color w:val="808080"/>
    </w:rPr>
  </w:style>
  <w:style w:type="paragraph" w:customStyle="1" w:styleId="019FDF8738634341B5073B6C9CDBA37E">
    <w:name w:val="019FDF8738634341B5073B6C9CDBA37E"/>
    <w:rsid w:val="00CA3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5662</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Kuzika</dc:creator>
  <cp:keywords/>
  <dc:description/>
  <cp:lastModifiedBy>Linda Kuzika</cp:lastModifiedBy>
  <cp:revision>5</cp:revision>
  <dcterms:created xsi:type="dcterms:W3CDTF">2021-04-01T10:21:00Z</dcterms:created>
  <dcterms:modified xsi:type="dcterms:W3CDTF">2021-04-01T11:50:00Z</dcterms:modified>
</cp:coreProperties>
</file>