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19394" w14:textId="77777777" w:rsidR="00E462B9" w:rsidRPr="008F4AE0" w:rsidRDefault="00E462B9" w:rsidP="00E46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8F4AE0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Paziņojums par līdzdalības iespējām attīstības plānošanas dokumenta vai tiesību akta izstrādes procesā</w:t>
      </w:r>
    </w:p>
    <w:p w14:paraId="7187920B" w14:textId="77777777" w:rsidR="00E462B9" w:rsidRPr="008F4AE0" w:rsidRDefault="00E462B9" w:rsidP="00E46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296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37"/>
        <w:gridCol w:w="2434"/>
        <w:gridCol w:w="5810"/>
      </w:tblGrid>
      <w:tr w:rsidR="00E462B9" w:rsidRPr="008F4AE0" w14:paraId="23BD2F8A" w14:textId="77777777" w:rsidTr="004219A3">
        <w:trPr>
          <w:trHeight w:val="105"/>
          <w:tblCellSpacing w:w="15" w:type="dxa"/>
        </w:trPr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FAA4CE" w14:textId="77777777" w:rsidR="00E462B9" w:rsidRPr="008F4AE0" w:rsidRDefault="00E462B9" w:rsidP="004219A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4A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9179EF" w14:textId="77777777" w:rsidR="00E462B9" w:rsidRPr="008F4AE0" w:rsidRDefault="00E462B9" w:rsidP="004219A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4A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Dokumenta veids</w:t>
            </w:r>
          </w:p>
        </w:tc>
        <w:tc>
          <w:tcPr>
            <w:tcW w:w="3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FF8C7B" w14:textId="77777777" w:rsidR="00E462B9" w:rsidRPr="008F4AE0" w:rsidRDefault="00E462B9" w:rsidP="004219A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Ministru kabineta noteikumu</w:t>
            </w:r>
            <w:r w:rsidRPr="008F4A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projekts</w:t>
            </w:r>
          </w:p>
        </w:tc>
      </w:tr>
      <w:tr w:rsidR="00E462B9" w:rsidRPr="008F4AE0" w14:paraId="198CB557" w14:textId="77777777" w:rsidTr="004219A3">
        <w:trPr>
          <w:tblCellSpacing w:w="15" w:type="dxa"/>
        </w:trPr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D58758" w14:textId="77777777" w:rsidR="00E462B9" w:rsidRPr="008F4AE0" w:rsidRDefault="00E462B9" w:rsidP="004219A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4A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B5F603" w14:textId="77777777" w:rsidR="00E462B9" w:rsidRPr="008F4AE0" w:rsidRDefault="00E462B9" w:rsidP="004219A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4A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Dokumenta nosaukums</w:t>
            </w:r>
          </w:p>
        </w:tc>
        <w:tc>
          <w:tcPr>
            <w:tcW w:w="3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ABB007" w14:textId="06EE0099" w:rsidR="00E462B9" w:rsidRPr="0016737B" w:rsidRDefault="00E462B9" w:rsidP="004219A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6737B">
              <w:rPr>
                <w:rFonts w:ascii="Times New Roman" w:hAnsi="Times New Roman" w:cs="Times New Roman"/>
                <w:sz w:val="24"/>
                <w:szCs w:val="24"/>
              </w:rPr>
              <w:t>Grozījumi Ministru kabineta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6737B">
              <w:rPr>
                <w:rFonts w:ascii="Times New Roman" w:hAnsi="Times New Roman" w:cs="Times New Roman"/>
                <w:sz w:val="24"/>
                <w:szCs w:val="24"/>
              </w:rPr>
              <w:t xml:space="preserve">0. gada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6737B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septembra</w:t>
            </w:r>
            <w:r w:rsidRPr="0016737B">
              <w:rPr>
                <w:rFonts w:ascii="Times New Roman" w:hAnsi="Times New Roman" w:cs="Times New Roman"/>
                <w:sz w:val="24"/>
                <w:szCs w:val="24"/>
              </w:rPr>
              <w:t xml:space="preserve"> noteikumos Nr.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  <w:r w:rsidRPr="0016737B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 w:rsidRPr="00676642">
              <w:rPr>
                <w:rFonts w:ascii="Times New Roman" w:hAnsi="Times New Roman" w:cs="Times New Roman"/>
                <w:sz w:val="24"/>
                <w:szCs w:val="24"/>
              </w:rPr>
              <w:t>Noteikumi par elektroenerģijas ražošanu, izmantojot atjaunojamos energoresursus, kā arī par cenu noteikšanas kārtību un uzraudzību</w:t>
            </w:r>
            <w:r w:rsidRPr="0016737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E462B9" w:rsidRPr="008F4AE0" w14:paraId="68BDC0FA" w14:textId="77777777" w:rsidTr="004219A3">
        <w:trPr>
          <w:tblCellSpacing w:w="15" w:type="dxa"/>
        </w:trPr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15984E" w14:textId="77777777" w:rsidR="00E462B9" w:rsidRPr="008F4AE0" w:rsidRDefault="00E462B9" w:rsidP="004219A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4A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80D009" w14:textId="77777777" w:rsidR="00E462B9" w:rsidRPr="008F4AE0" w:rsidRDefault="00E462B9" w:rsidP="004219A3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4A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Politikas joma un nozare vai teritorija</w:t>
            </w:r>
          </w:p>
        </w:tc>
        <w:tc>
          <w:tcPr>
            <w:tcW w:w="3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B9D217" w14:textId="77777777" w:rsidR="00E462B9" w:rsidRPr="008F4AE0" w:rsidRDefault="00E462B9" w:rsidP="004219A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4A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Enerģētikas politika</w:t>
            </w:r>
          </w:p>
        </w:tc>
      </w:tr>
      <w:tr w:rsidR="00E462B9" w:rsidRPr="008F4AE0" w14:paraId="49230B9F" w14:textId="77777777" w:rsidTr="004219A3">
        <w:trPr>
          <w:tblCellSpacing w:w="15" w:type="dxa"/>
        </w:trPr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A12424" w14:textId="77777777" w:rsidR="00E462B9" w:rsidRPr="008F4AE0" w:rsidRDefault="00E462B9" w:rsidP="004219A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4A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F45372" w14:textId="77777777" w:rsidR="00E462B9" w:rsidRPr="008F4AE0" w:rsidRDefault="00E462B9" w:rsidP="004219A3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4A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Dokumenta </w:t>
            </w:r>
            <w:proofErr w:type="spellStart"/>
            <w:r w:rsidRPr="008F4A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mērķgrupas</w:t>
            </w:r>
            <w:proofErr w:type="spellEnd"/>
          </w:p>
        </w:tc>
        <w:tc>
          <w:tcPr>
            <w:tcW w:w="3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31F223" w14:textId="3359DB27" w:rsidR="00E462B9" w:rsidRPr="008F4AE0" w:rsidRDefault="00E462B9" w:rsidP="004219A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Komersanti, kas saņem valsts atbalstu elektroenerģijas ražošanai izmantojot atjaunojamos energoresursus.</w:t>
            </w:r>
          </w:p>
        </w:tc>
      </w:tr>
      <w:tr w:rsidR="00E462B9" w:rsidRPr="008F4AE0" w14:paraId="6AE67AE0" w14:textId="77777777" w:rsidTr="004219A3">
        <w:trPr>
          <w:trHeight w:val="283"/>
          <w:tblCellSpacing w:w="15" w:type="dxa"/>
        </w:trPr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81A39C" w14:textId="77777777" w:rsidR="00E462B9" w:rsidRPr="008F4AE0" w:rsidRDefault="00E462B9" w:rsidP="004219A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4A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6E7122" w14:textId="77777777" w:rsidR="00E462B9" w:rsidRPr="008F4AE0" w:rsidRDefault="00E462B9" w:rsidP="004219A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4A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Dokumenta mērķis un sākotnēji identificētās problēmas būtība</w:t>
            </w:r>
          </w:p>
        </w:tc>
        <w:tc>
          <w:tcPr>
            <w:tcW w:w="3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F720E8" w14:textId="77777777" w:rsidR="00E462B9" w:rsidRDefault="00E462B9" w:rsidP="00421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Projekts izstrādāts ar mērķi: </w:t>
            </w:r>
          </w:p>
          <w:p w14:paraId="76B65246" w14:textId="77777777" w:rsidR="00E462B9" w:rsidRDefault="00E462B9" w:rsidP="00421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paredzēt kārtību rīcībai, ja tiek konstatēts, ka elektrostacijas neatbilst vienotā tehnoloģiskā cikla principam;</w:t>
            </w:r>
          </w:p>
          <w:p w14:paraId="4B7F3A25" w14:textId="77777777" w:rsidR="00E462B9" w:rsidRPr="0016737B" w:rsidRDefault="00E462B9" w:rsidP="00421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pārskatīt elektrostaciju pārkompensācijas novēršanas mehānismu, tajā skaitā noteikt jaunas, faktiskajai situācijai atbilstošas līmeņatzīmes.</w:t>
            </w:r>
          </w:p>
        </w:tc>
      </w:tr>
      <w:tr w:rsidR="00E462B9" w:rsidRPr="008F4AE0" w14:paraId="082EDE20" w14:textId="77777777" w:rsidTr="004219A3">
        <w:trPr>
          <w:tblCellSpacing w:w="15" w:type="dxa"/>
        </w:trPr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04D09F" w14:textId="77777777" w:rsidR="00E462B9" w:rsidRPr="008F4AE0" w:rsidRDefault="00E462B9" w:rsidP="004219A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4A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1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C4374E" w14:textId="77777777" w:rsidR="00E462B9" w:rsidRPr="008F4AE0" w:rsidRDefault="00E462B9" w:rsidP="004219A3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4A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Dokumenta izstrādes laiks un plānotā virzība</w:t>
            </w:r>
          </w:p>
        </w:tc>
        <w:tc>
          <w:tcPr>
            <w:tcW w:w="3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8A997B" w14:textId="30552462" w:rsidR="00E462B9" w:rsidRPr="008F4AE0" w:rsidRDefault="00E462B9" w:rsidP="004219A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Pēc iesniegto viedokļu izvērtēšanas Ekonomikas ministrija Ministru kabineta noteikumu projektu iesniegs </w:t>
            </w:r>
            <w:r w:rsidRPr="008F4A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="00280C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zsludināšanai valsts sekretāru sanāksmē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bookmarkEnd w:id="0"/>
          </w:p>
        </w:tc>
      </w:tr>
      <w:tr w:rsidR="00E462B9" w:rsidRPr="008F4AE0" w14:paraId="35B38950" w14:textId="77777777" w:rsidTr="004219A3">
        <w:trPr>
          <w:tblCellSpacing w:w="15" w:type="dxa"/>
        </w:trPr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0C2E52" w14:textId="77777777" w:rsidR="00E462B9" w:rsidRPr="008F4AE0" w:rsidRDefault="00E462B9" w:rsidP="004219A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4A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1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59B836" w14:textId="77777777" w:rsidR="00E462B9" w:rsidRPr="008F4AE0" w:rsidRDefault="00E462B9" w:rsidP="004219A3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4A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Dokumenti</w:t>
            </w:r>
          </w:p>
        </w:tc>
        <w:tc>
          <w:tcPr>
            <w:tcW w:w="3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FCC0D8" w14:textId="0D708D51" w:rsidR="00E462B9" w:rsidRDefault="00E462B9" w:rsidP="004219A3">
            <w:pPr>
              <w:spacing w:after="6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Ministru kabineta noteikumu projekts “</w:t>
            </w:r>
            <w:r w:rsidRPr="0016737B">
              <w:rPr>
                <w:rFonts w:ascii="Times New Roman" w:hAnsi="Times New Roman" w:cs="Times New Roman"/>
                <w:sz w:val="24"/>
                <w:szCs w:val="24"/>
              </w:rPr>
              <w:t>Grozījumi Ministru kabineta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6737B">
              <w:rPr>
                <w:rFonts w:ascii="Times New Roman" w:hAnsi="Times New Roman" w:cs="Times New Roman"/>
                <w:sz w:val="24"/>
                <w:szCs w:val="24"/>
              </w:rPr>
              <w:t xml:space="preserve">0. gada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6737B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septembra</w:t>
            </w:r>
            <w:r w:rsidRPr="0016737B">
              <w:rPr>
                <w:rFonts w:ascii="Times New Roman" w:hAnsi="Times New Roman" w:cs="Times New Roman"/>
                <w:sz w:val="24"/>
                <w:szCs w:val="24"/>
              </w:rPr>
              <w:t xml:space="preserve"> noteikumos Nr.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  <w:r w:rsidRPr="0016737B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 w:rsidRPr="00676642">
              <w:rPr>
                <w:rFonts w:ascii="Times New Roman" w:hAnsi="Times New Roman" w:cs="Times New Roman"/>
                <w:sz w:val="24"/>
                <w:szCs w:val="24"/>
              </w:rPr>
              <w:t>Noteikumi par elektroenerģijas ražošanu, izmantojot atjaunojamos energoresursus, kā arī par cenu noteikšanas kārtību un uzraudzību</w:t>
            </w:r>
            <w:r w:rsidRPr="0016737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 w:rsidRPr="008F4AE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462B9">
              <w:rPr>
                <w:rFonts w:ascii="Times New Roman" w:hAnsi="Times New Roman" w:cs="Times New Roman"/>
                <w:sz w:val="24"/>
                <w:szCs w:val="24"/>
              </w:rPr>
              <w:t>EMnot_2020_1</w:t>
            </w:r>
            <w:r w:rsidR="007E1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462B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7E1BF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462B9">
              <w:rPr>
                <w:rFonts w:ascii="Times New Roman" w:hAnsi="Times New Roman" w:cs="Times New Roman"/>
                <w:sz w:val="24"/>
                <w:szCs w:val="24"/>
              </w:rPr>
              <w:t>_AER</w:t>
            </w:r>
            <w:r w:rsidRPr="008F4A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1EA1B97" w14:textId="7100B7CF" w:rsidR="007E1BFF" w:rsidRDefault="007E1BFF" w:rsidP="004219A3">
            <w:pPr>
              <w:spacing w:after="6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Projekta pielikums (</w:t>
            </w:r>
            <w:r w:rsidRPr="00520FA9">
              <w:rPr>
                <w:rFonts w:ascii="Times New Roman" w:hAnsi="Times New Roman" w:cs="Times New Roman"/>
                <w:sz w:val="24"/>
                <w:szCs w:val="24"/>
              </w:rPr>
              <w:t>EMnot_2020_11_30_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AER</w:t>
            </w:r>
            <w:r w:rsidRPr="00520FA9">
              <w:rPr>
                <w:rFonts w:ascii="Times New Roman" w:hAnsi="Times New Roman" w:cs="Times New Roman"/>
                <w:sz w:val="24"/>
                <w:szCs w:val="24"/>
              </w:rPr>
              <w:t>_P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6);</w:t>
            </w:r>
          </w:p>
          <w:p w14:paraId="627ECE0C" w14:textId="6BC9A7E8" w:rsidR="00E462B9" w:rsidRPr="008F4AE0" w:rsidRDefault="00E462B9" w:rsidP="004219A3">
            <w:pPr>
              <w:spacing w:after="6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Projekta anotācija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462B9">
              <w:rPr>
                <w:rFonts w:ascii="Times New Roman" w:hAnsi="Times New Roman" w:cs="Times New Roman"/>
                <w:sz w:val="24"/>
                <w:szCs w:val="24"/>
              </w:rPr>
              <w:t>EMAnot_2020</w:t>
            </w:r>
            <w:r w:rsidR="007E1BF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E462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E1BFF">
              <w:rPr>
                <w:rFonts w:ascii="Times New Roman" w:hAnsi="Times New Roman" w:cs="Times New Roman"/>
                <w:sz w:val="24"/>
                <w:szCs w:val="24"/>
              </w:rPr>
              <w:t>_30</w:t>
            </w:r>
            <w:r w:rsidRPr="00E462B9">
              <w:rPr>
                <w:rFonts w:ascii="Times New Roman" w:hAnsi="Times New Roman" w:cs="Times New Roman"/>
                <w:sz w:val="24"/>
                <w:szCs w:val="24"/>
              </w:rPr>
              <w:t>_AER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E462B9" w:rsidRPr="008F4AE0" w14:paraId="1EA872E9" w14:textId="77777777" w:rsidTr="004219A3">
        <w:trPr>
          <w:tblCellSpacing w:w="15" w:type="dxa"/>
        </w:trPr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A78B91" w14:textId="77777777" w:rsidR="00E462B9" w:rsidRPr="008F4AE0" w:rsidRDefault="00E462B9" w:rsidP="004219A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4A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1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A21AC9" w14:textId="77777777" w:rsidR="00E462B9" w:rsidRPr="008F4AE0" w:rsidRDefault="00E462B9" w:rsidP="004219A3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4A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pārstāvju iespējas līdzdarboties</w:t>
            </w:r>
          </w:p>
        </w:tc>
        <w:tc>
          <w:tcPr>
            <w:tcW w:w="3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EA5415" w14:textId="77777777" w:rsidR="00E462B9" w:rsidRPr="008F4AE0" w:rsidRDefault="00E462B9" w:rsidP="004219A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F4AE0">
              <w:rPr>
                <w:rFonts w:ascii="Times New Roman" w:hAnsi="Times New Roman" w:cs="Times New Roman"/>
                <w:sz w:val="24"/>
                <w:szCs w:val="24"/>
              </w:rPr>
              <w:t xml:space="preserve">abiedrības pārstāvjiem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tiek nodrošināta </w:t>
            </w:r>
            <w:r w:rsidRPr="008F4AE0">
              <w:rPr>
                <w:rFonts w:ascii="Times New Roman" w:hAnsi="Times New Roman" w:cs="Times New Roman"/>
                <w:sz w:val="24"/>
                <w:szCs w:val="24"/>
              </w:rPr>
              <w:t>iespēja sniegt rakstisk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8F4AE0">
              <w:rPr>
                <w:rFonts w:ascii="Times New Roman" w:hAnsi="Times New Roman" w:cs="Times New Roman"/>
                <w:sz w:val="24"/>
                <w:szCs w:val="24"/>
              </w:rPr>
              <w:t>viedokli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Pr="008F4AE0">
              <w:rPr>
                <w:rFonts w:ascii="Times New Roman" w:hAnsi="Times New Roman" w:cs="Times New Roman"/>
                <w:sz w:val="24"/>
                <w:szCs w:val="24"/>
              </w:rPr>
              <w:t>tbilstoši Ministru kabineta 2009. gada 25. augusta noteikumu Nr. 970 „Sabiedrības līdzdalības kārtība attīstības plānošanas procesā” 7.4.</w:t>
            </w:r>
            <w:r w:rsidRPr="008F4A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8F4AE0">
              <w:rPr>
                <w:rFonts w:ascii="Times New Roman" w:hAnsi="Times New Roman" w:cs="Times New Roman"/>
                <w:sz w:val="24"/>
                <w:szCs w:val="24"/>
              </w:rPr>
              <w:t> punktam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62B9" w:rsidRPr="00121993" w14:paraId="26F2FF1F" w14:textId="77777777" w:rsidTr="004219A3">
        <w:trPr>
          <w:tblCellSpacing w:w="15" w:type="dxa"/>
        </w:trPr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4D20D9" w14:textId="77777777" w:rsidR="00E462B9" w:rsidRPr="008F4AE0" w:rsidRDefault="00E462B9" w:rsidP="004219A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4A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1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F1F442" w14:textId="77777777" w:rsidR="00E462B9" w:rsidRPr="008F4AE0" w:rsidRDefault="00E462B9" w:rsidP="004219A3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4A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Pieteikšanās līdzdalībai</w:t>
            </w:r>
          </w:p>
        </w:tc>
        <w:tc>
          <w:tcPr>
            <w:tcW w:w="3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345022" w14:textId="442603FD" w:rsidR="00280C85" w:rsidRPr="00280C85" w:rsidRDefault="00E462B9" w:rsidP="004219A3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Aicinām sniegt rakstisku viedokli par Ministru kabineta noteikumu </w:t>
            </w:r>
            <w:r w:rsidRPr="00EB3487">
              <w:rPr>
                <w:rFonts w:ascii="Times New Roman" w:hAnsi="Times New Roman" w:cs="Times New Roman"/>
                <w:sz w:val="24"/>
                <w:szCs w:val="24"/>
              </w:rPr>
              <w:t>projektu līdz</w:t>
            </w:r>
            <w:r w:rsidRPr="00EB34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3487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2020. gada </w:t>
            </w:r>
            <w:r w:rsidR="00C252B0" w:rsidRPr="005C46B5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14.decembrim</w:t>
            </w:r>
            <w:r w:rsidRPr="00EB3487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, nosūtot to </w:t>
            </w:r>
            <w:r w:rsidRPr="00EB34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uz e-pasta </w:t>
            </w:r>
            <w:r w:rsidRPr="00EB3487">
              <w:rPr>
                <w:rFonts w:ascii="Times New Roman" w:hAnsi="Times New Roman" w:cs="Times New Roman"/>
                <w:sz w:val="24"/>
                <w:szCs w:val="24"/>
              </w:rPr>
              <w:t xml:space="preserve">adresi: </w:t>
            </w:r>
            <w:hyperlink r:id="rId5" w:history="1">
              <w:r w:rsidR="00280C85" w:rsidRPr="00EF68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pasts@em.gov.lv</w:t>
              </w:r>
            </w:hyperlink>
            <w:r w:rsidR="00280C85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r w:rsidR="00280C85">
              <w:rPr>
                <w:rFonts w:ascii="Times New Roman" w:hAnsi="Times New Roman" w:cs="Times New Roman"/>
                <w:sz w:val="24"/>
                <w:szCs w:val="24"/>
              </w:rPr>
              <w:t>Alvils.Strikeris</w:t>
            </w:r>
            <w:r w:rsidR="00280C85" w:rsidRPr="008F4AE0">
              <w:rPr>
                <w:rFonts w:ascii="Times New Roman" w:hAnsi="Times New Roman" w:cs="Times New Roman"/>
                <w:sz w:val="24"/>
                <w:szCs w:val="24"/>
              </w:rPr>
              <w:t>@em.gov.lv</w:t>
            </w:r>
            <w:r w:rsidRPr="00EB3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62B9" w:rsidRPr="008F4AE0" w14:paraId="19785193" w14:textId="77777777" w:rsidTr="004219A3">
        <w:trPr>
          <w:tblCellSpacing w:w="15" w:type="dxa"/>
        </w:trPr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3208C6" w14:textId="77777777" w:rsidR="00E462B9" w:rsidRPr="008F4AE0" w:rsidRDefault="00E462B9" w:rsidP="004219A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4A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1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877CD4" w14:textId="77777777" w:rsidR="00E462B9" w:rsidRPr="008F4AE0" w:rsidRDefault="00E462B9" w:rsidP="004219A3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4A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CCB63F" w14:textId="77777777" w:rsidR="00E462B9" w:rsidRPr="008F4AE0" w:rsidRDefault="00E462B9" w:rsidP="004219A3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  <w:tr w:rsidR="00E462B9" w:rsidRPr="008F4AE0" w14:paraId="41E0AF88" w14:textId="77777777" w:rsidTr="004219A3">
        <w:trPr>
          <w:trHeight w:val="495"/>
          <w:tblCellSpacing w:w="15" w:type="dxa"/>
        </w:trPr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DE4134" w14:textId="77777777" w:rsidR="00E462B9" w:rsidRPr="008F4AE0" w:rsidRDefault="00E462B9" w:rsidP="00E462B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4A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</w:t>
            </w:r>
          </w:p>
        </w:tc>
        <w:tc>
          <w:tcPr>
            <w:tcW w:w="1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7848B2" w14:textId="77777777" w:rsidR="00E462B9" w:rsidRPr="008F4AE0" w:rsidRDefault="00E462B9" w:rsidP="00E462B9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4A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Atbildīgā amatpersona</w:t>
            </w:r>
          </w:p>
        </w:tc>
        <w:tc>
          <w:tcPr>
            <w:tcW w:w="3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89C893" w14:textId="70BE0851" w:rsidR="00E462B9" w:rsidRPr="008F4AE0" w:rsidRDefault="00E462B9" w:rsidP="00E462B9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Alvils Strīķeris,</w:t>
            </w:r>
            <w:r w:rsidRPr="008F4AE0">
              <w:rPr>
                <w:rFonts w:ascii="Times New Roman" w:hAnsi="Times New Roman" w:cs="Times New Roman"/>
                <w:sz w:val="24"/>
                <w:szCs w:val="24"/>
              </w:rPr>
              <w:t xml:space="preserve"> Ilgtspējīgas enerģētikas politikas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4AE0">
              <w:rPr>
                <w:rFonts w:ascii="Times New Roman" w:hAnsi="Times New Roman" w:cs="Times New Roman"/>
                <w:sz w:val="24"/>
                <w:szCs w:val="24"/>
              </w:rPr>
              <w:t>departamenta vecāk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ais</w:t>
            </w:r>
            <w:r w:rsidRPr="008F4AE0">
              <w:rPr>
                <w:rFonts w:ascii="Times New Roman" w:hAnsi="Times New Roman" w:cs="Times New Roman"/>
                <w:sz w:val="24"/>
                <w:szCs w:val="24"/>
              </w:rPr>
              <w:t xml:space="preserve"> ekspert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F4A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Alvils.Strikeris</w:t>
            </w:r>
            <w:r w:rsidRPr="008F4AE0">
              <w:rPr>
                <w:rFonts w:ascii="Times New Roman" w:hAnsi="Times New Roman" w:cs="Times New Roman"/>
                <w:sz w:val="24"/>
                <w:szCs w:val="24"/>
              </w:rPr>
              <w:t>@em.gov.lv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63BABF42" w14:textId="77777777" w:rsidR="00E462B9" w:rsidRPr="008F4AE0" w:rsidRDefault="00E462B9" w:rsidP="00E462B9">
      <w:pPr>
        <w:rPr>
          <w:rFonts w:ascii="Times New Roman" w:hAnsi="Times New Roman" w:cs="Times New Roman"/>
        </w:rPr>
      </w:pPr>
    </w:p>
    <w:p w14:paraId="1F4F1F03" w14:textId="77777777" w:rsidR="00815BD0" w:rsidRPr="00E462B9" w:rsidRDefault="00815BD0" w:rsidP="00E462B9"/>
    <w:sectPr w:rsidR="00815BD0" w:rsidRPr="00E462B9" w:rsidSect="00F7304E">
      <w:pgSz w:w="11906" w:h="16838"/>
      <w:pgMar w:top="993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F2A11"/>
    <w:multiLevelType w:val="hybridMultilevel"/>
    <w:tmpl w:val="F672F4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744A1"/>
    <w:multiLevelType w:val="hybridMultilevel"/>
    <w:tmpl w:val="6266682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C0EDA"/>
    <w:multiLevelType w:val="hybridMultilevel"/>
    <w:tmpl w:val="FFC485BC"/>
    <w:lvl w:ilvl="0" w:tplc="0426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687B6C"/>
    <w:multiLevelType w:val="hybridMultilevel"/>
    <w:tmpl w:val="C63EDE10"/>
    <w:lvl w:ilvl="0" w:tplc="8EEA52C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E0A7E"/>
    <w:multiLevelType w:val="hybridMultilevel"/>
    <w:tmpl w:val="898888F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753264"/>
    <w:multiLevelType w:val="hybridMultilevel"/>
    <w:tmpl w:val="DAA0BDB0"/>
    <w:lvl w:ilvl="0" w:tplc="0426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F3631D"/>
    <w:multiLevelType w:val="hybridMultilevel"/>
    <w:tmpl w:val="CD6C59C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0C626A"/>
    <w:multiLevelType w:val="hybridMultilevel"/>
    <w:tmpl w:val="CA70A23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BD0"/>
    <w:rsid w:val="00012E5E"/>
    <w:rsid w:val="000132B4"/>
    <w:rsid w:val="000216A7"/>
    <w:rsid w:val="00025D4C"/>
    <w:rsid w:val="000469E8"/>
    <w:rsid w:val="00062E29"/>
    <w:rsid w:val="000773A5"/>
    <w:rsid w:val="00086D4C"/>
    <w:rsid w:val="000A494B"/>
    <w:rsid w:val="000B21A8"/>
    <w:rsid w:val="000B26C5"/>
    <w:rsid w:val="000D5C82"/>
    <w:rsid w:val="00110D0C"/>
    <w:rsid w:val="00121993"/>
    <w:rsid w:val="00121DAB"/>
    <w:rsid w:val="001343AF"/>
    <w:rsid w:val="0016737B"/>
    <w:rsid w:val="0018154B"/>
    <w:rsid w:val="001B2A90"/>
    <w:rsid w:val="001B44CD"/>
    <w:rsid w:val="001C1B78"/>
    <w:rsid w:val="002129B5"/>
    <w:rsid w:val="00280C85"/>
    <w:rsid w:val="002E2D2B"/>
    <w:rsid w:val="00330038"/>
    <w:rsid w:val="00332BC6"/>
    <w:rsid w:val="0034191A"/>
    <w:rsid w:val="0035361D"/>
    <w:rsid w:val="0039646A"/>
    <w:rsid w:val="003A0387"/>
    <w:rsid w:val="003D6789"/>
    <w:rsid w:val="003F445D"/>
    <w:rsid w:val="00421390"/>
    <w:rsid w:val="00495CE3"/>
    <w:rsid w:val="00523BDB"/>
    <w:rsid w:val="0052726F"/>
    <w:rsid w:val="005A0E93"/>
    <w:rsid w:val="005C3F5E"/>
    <w:rsid w:val="006017B7"/>
    <w:rsid w:val="00632915"/>
    <w:rsid w:val="00652855"/>
    <w:rsid w:val="0065599A"/>
    <w:rsid w:val="0066351E"/>
    <w:rsid w:val="00692152"/>
    <w:rsid w:val="006C544B"/>
    <w:rsid w:val="006F4397"/>
    <w:rsid w:val="00715D10"/>
    <w:rsid w:val="0078338E"/>
    <w:rsid w:val="00785CF7"/>
    <w:rsid w:val="007D0245"/>
    <w:rsid w:val="007E02DE"/>
    <w:rsid w:val="007E1BFF"/>
    <w:rsid w:val="007E60CC"/>
    <w:rsid w:val="00815BD0"/>
    <w:rsid w:val="00820212"/>
    <w:rsid w:val="00830744"/>
    <w:rsid w:val="008A282B"/>
    <w:rsid w:val="008B0529"/>
    <w:rsid w:val="008F4AE0"/>
    <w:rsid w:val="00901E3E"/>
    <w:rsid w:val="00914E22"/>
    <w:rsid w:val="009E29DB"/>
    <w:rsid w:val="00A01410"/>
    <w:rsid w:val="00A11F8C"/>
    <w:rsid w:val="00A44872"/>
    <w:rsid w:val="00A740BA"/>
    <w:rsid w:val="00AA36D0"/>
    <w:rsid w:val="00AB2A9D"/>
    <w:rsid w:val="00AB3506"/>
    <w:rsid w:val="00AB4DFB"/>
    <w:rsid w:val="00AE453D"/>
    <w:rsid w:val="00B44B24"/>
    <w:rsid w:val="00B63B21"/>
    <w:rsid w:val="00BA67B2"/>
    <w:rsid w:val="00BC6D24"/>
    <w:rsid w:val="00BD5894"/>
    <w:rsid w:val="00C252B0"/>
    <w:rsid w:val="00C316EC"/>
    <w:rsid w:val="00C446BF"/>
    <w:rsid w:val="00C60EA4"/>
    <w:rsid w:val="00C65A14"/>
    <w:rsid w:val="00C84952"/>
    <w:rsid w:val="00C91A37"/>
    <w:rsid w:val="00CD0BE7"/>
    <w:rsid w:val="00D233B8"/>
    <w:rsid w:val="00D312C2"/>
    <w:rsid w:val="00D41D94"/>
    <w:rsid w:val="00D50242"/>
    <w:rsid w:val="00D5122B"/>
    <w:rsid w:val="00DF6E42"/>
    <w:rsid w:val="00DF763E"/>
    <w:rsid w:val="00E10D0F"/>
    <w:rsid w:val="00E15529"/>
    <w:rsid w:val="00E200F8"/>
    <w:rsid w:val="00E252DE"/>
    <w:rsid w:val="00E462B9"/>
    <w:rsid w:val="00EA0298"/>
    <w:rsid w:val="00EB117B"/>
    <w:rsid w:val="00EB3487"/>
    <w:rsid w:val="00EF4BE4"/>
    <w:rsid w:val="00F337C0"/>
    <w:rsid w:val="00F54437"/>
    <w:rsid w:val="00F564DA"/>
    <w:rsid w:val="00F61322"/>
    <w:rsid w:val="00F7304E"/>
    <w:rsid w:val="00FD33DE"/>
    <w:rsid w:val="00FD3993"/>
    <w:rsid w:val="00FF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139462"/>
  <w15:docId w15:val="{9E8282A6-0ACC-428D-8F58-9F651E2F0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5BD0"/>
    <w:rPr>
      <w:color w:val="0000FF"/>
      <w:u w:val="single"/>
    </w:rPr>
  </w:style>
  <w:style w:type="paragraph" w:customStyle="1" w:styleId="labojumupamats">
    <w:name w:val="labojumu_pamats"/>
    <w:basedOn w:val="Normal"/>
    <w:rsid w:val="0081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html">
    <w:name w:val="tv_html"/>
    <w:basedOn w:val="Normal"/>
    <w:rsid w:val="0081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2129B5"/>
    <w:pPr>
      <w:spacing w:after="0" w:line="240" w:lineRule="auto"/>
      <w:ind w:left="720"/>
      <w:contextualSpacing/>
    </w:pPr>
    <w:rPr>
      <w:rFonts w:ascii="Times New Roman" w:eastAsia="MS Mincho" w:hAnsi="Times New Roman"/>
      <w:sz w:val="28"/>
      <w:lang w:eastAsia="ja-JP"/>
    </w:rPr>
  </w:style>
  <w:style w:type="character" w:styleId="Strong">
    <w:name w:val="Strong"/>
    <w:basedOn w:val="DefaultParagraphFont"/>
    <w:uiPriority w:val="22"/>
    <w:qFormat/>
    <w:rsid w:val="00AB4DF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A0387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3D678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customStyle="1" w:styleId="BodyTextChar">
    <w:name w:val="Body Text Char"/>
    <w:basedOn w:val="DefaultParagraphFont"/>
    <w:link w:val="BodyText"/>
    <w:rsid w:val="003D6789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naisf">
    <w:name w:val="naisf"/>
    <w:basedOn w:val="Normal"/>
    <w:link w:val="naisfChar"/>
    <w:rsid w:val="00BA67B2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aisfChar">
    <w:name w:val="naisf Char"/>
    <w:link w:val="naisf"/>
    <w:locked/>
    <w:rsid w:val="00BA67B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kr">
    <w:name w:val="naiskr"/>
    <w:basedOn w:val="Normal"/>
    <w:rsid w:val="00BA67B2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AE453D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C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1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sts@em.gov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1398</Words>
  <Characters>797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</vt:lpstr>
    </vt:vector>
  </TitlesOfParts>
  <Company>Ekonomikas ministrija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Aivars.Neimanis@em.gov.lv</dc:creator>
  <cp:keywords>-</cp:keywords>
  <dc:description>-</dc:description>
  <cp:lastModifiedBy>Līga Dreijalte</cp:lastModifiedBy>
  <cp:revision>2</cp:revision>
  <cp:lastPrinted>2014-12-10T10:45:00Z</cp:lastPrinted>
  <dcterms:created xsi:type="dcterms:W3CDTF">2020-12-01T06:55:00Z</dcterms:created>
  <dcterms:modified xsi:type="dcterms:W3CDTF">2020-12-01T06:55:00Z</dcterms:modified>
</cp:coreProperties>
</file>